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A37DF" w14:textId="77777777" w:rsidR="00EC0696" w:rsidRDefault="00EC0696" w:rsidP="00E6432F">
      <w:pPr>
        <w:spacing w:after="0" w:line="240" w:lineRule="auto"/>
        <w:jc w:val="center"/>
        <w:rPr>
          <w:rFonts w:ascii="Arial" w:eastAsia="Times New Roman" w:hAnsi="Arial" w:cs="Arial"/>
          <w:b/>
          <w:bCs/>
          <w:color w:val="000000"/>
          <w:sz w:val="30"/>
          <w:szCs w:val="30"/>
          <w:lang w:eastAsia="de-DE"/>
        </w:rPr>
      </w:pPr>
    </w:p>
    <w:p w14:paraId="126E6B50" w14:textId="77777777" w:rsidR="00D51B60" w:rsidRDefault="00D51B60" w:rsidP="00E6432F">
      <w:pPr>
        <w:spacing w:after="0" w:line="240" w:lineRule="auto"/>
        <w:jc w:val="center"/>
        <w:rPr>
          <w:rFonts w:ascii="Arial" w:eastAsia="Times New Roman" w:hAnsi="Arial" w:cs="Arial"/>
          <w:b/>
          <w:bCs/>
          <w:color w:val="000000"/>
          <w:sz w:val="30"/>
          <w:szCs w:val="30"/>
          <w:lang w:eastAsia="de-DE"/>
        </w:rPr>
      </w:pPr>
    </w:p>
    <w:p w14:paraId="311794EF" w14:textId="77777777" w:rsidR="00922893" w:rsidRDefault="00922893" w:rsidP="00EC0696">
      <w:pPr>
        <w:spacing w:after="0" w:line="240" w:lineRule="auto"/>
        <w:rPr>
          <w:rFonts w:ascii="Arial" w:eastAsia="Times New Roman" w:hAnsi="Arial" w:cs="Arial"/>
          <w:b/>
          <w:bCs/>
          <w:color w:val="000000"/>
          <w:sz w:val="30"/>
          <w:szCs w:val="30"/>
          <w:lang w:eastAsia="de-DE"/>
        </w:rPr>
      </w:pPr>
    </w:p>
    <w:p w14:paraId="70B9697E" w14:textId="77777777" w:rsidR="00922893" w:rsidRDefault="00922893" w:rsidP="00EC0696">
      <w:pPr>
        <w:spacing w:after="0" w:line="240" w:lineRule="auto"/>
        <w:rPr>
          <w:rFonts w:ascii="Arial" w:eastAsia="Times New Roman" w:hAnsi="Arial" w:cs="Arial"/>
          <w:b/>
          <w:bCs/>
          <w:color w:val="000000"/>
          <w:sz w:val="30"/>
          <w:szCs w:val="30"/>
          <w:lang w:eastAsia="de-DE"/>
        </w:rPr>
      </w:pPr>
    </w:p>
    <w:p w14:paraId="1410EA5B" w14:textId="77777777" w:rsidR="00922893" w:rsidRDefault="00E6432F" w:rsidP="00E6432F">
      <w:pPr>
        <w:spacing w:after="0" w:line="240" w:lineRule="auto"/>
        <w:jc w:val="center"/>
        <w:rPr>
          <w:rFonts w:ascii="Arial" w:eastAsia="Times New Roman" w:hAnsi="Arial" w:cs="Arial"/>
          <w:b/>
          <w:bCs/>
          <w:color w:val="000000"/>
          <w:sz w:val="30"/>
          <w:szCs w:val="30"/>
          <w:lang w:eastAsia="de-DE"/>
        </w:rPr>
      </w:pPr>
      <w:r>
        <w:rPr>
          <w:noProof/>
          <w:lang w:eastAsia="de-DE"/>
        </w:rPr>
        <w:drawing>
          <wp:inline distT="0" distB="0" distL="0" distR="0" wp14:anchorId="6DCE1171" wp14:editId="15800A46">
            <wp:extent cx="2647507" cy="1945108"/>
            <wp:effectExtent l="0" t="0" r="0" b="0"/>
            <wp:docPr id="1" name="Bild 8" descr="File:Zusatzzeichen 1024-1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Zusatzzeichen 1024-11.svg"/>
                    <pic:cNvPicPr>
                      <a:picLocks noChangeAspect="1" noChangeArrowheads="1"/>
                    </pic:cNvPicPr>
                  </pic:nvPicPr>
                  <pic:blipFill>
                    <a:blip r:embed="rId8" cstate="print"/>
                    <a:srcRect/>
                    <a:stretch>
                      <a:fillRect/>
                    </a:stretch>
                  </pic:blipFill>
                  <pic:spPr bwMode="auto">
                    <a:xfrm>
                      <a:off x="0" y="0"/>
                      <a:ext cx="2658608" cy="1953264"/>
                    </a:xfrm>
                    <a:prstGeom prst="rect">
                      <a:avLst/>
                    </a:prstGeom>
                    <a:noFill/>
                    <a:ln w="9525">
                      <a:noFill/>
                      <a:miter lim="800000"/>
                      <a:headEnd/>
                      <a:tailEnd/>
                    </a:ln>
                  </pic:spPr>
                </pic:pic>
              </a:graphicData>
            </a:graphic>
          </wp:inline>
        </w:drawing>
      </w:r>
    </w:p>
    <w:p w14:paraId="67FB67F8" w14:textId="77777777" w:rsidR="00922893" w:rsidRDefault="00922893" w:rsidP="00EC0696">
      <w:pPr>
        <w:spacing w:after="0" w:line="240" w:lineRule="auto"/>
        <w:rPr>
          <w:rFonts w:ascii="Arial" w:eastAsia="Times New Roman" w:hAnsi="Arial" w:cs="Arial"/>
          <w:b/>
          <w:bCs/>
          <w:color w:val="000000"/>
          <w:sz w:val="30"/>
          <w:szCs w:val="30"/>
          <w:lang w:eastAsia="de-DE"/>
        </w:rPr>
      </w:pPr>
    </w:p>
    <w:p w14:paraId="32D076CD" w14:textId="77777777" w:rsidR="00922893" w:rsidRDefault="00922893" w:rsidP="00E6432F">
      <w:pPr>
        <w:spacing w:after="0" w:line="240" w:lineRule="auto"/>
        <w:jc w:val="center"/>
        <w:rPr>
          <w:rFonts w:ascii="Arial" w:eastAsia="Times New Roman" w:hAnsi="Arial" w:cs="Arial"/>
          <w:b/>
          <w:bCs/>
          <w:color w:val="000000"/>
          <w:sz w:val="30"/>
          <w:szCs w:val="30"/>
          <w:lang w:eastAsia="de-DE"/>
        </w:rPr>
      </w:pPr>
    </w:p>
    <w:p w14:paraId="026A6AEC" w14:textId="77777777" w:rsidR="00922893" w:rsidRDefault="00922893" w:rsidP="00EC0696">
      <w:pPr>
        <w:spacing w:after="0" w:line="240" w:lineRule="auto"/>
        <w:rPr>
          <w:rFonts w:ascii="Arial" w:eastAsia="Times New Roman" w:hAnsi="Arial" w:cs="Arial"/>
          <w:b/>
          <w:bCs/>
          <w:color w:val="000000"/>
          <w:sz w:val="30"/>
          <w:szCs w:val="30"/>
          <w:lang w:eastAsia="de-DE"/>
        </w:rPr>
      </w:pPr>
    </w:p>
    <w:p w14:paraId="4794880C" w14:textId="77777777" w:rsidR="00EC0696" w:rsidRDefault="00922893" w:rsidP="00E6432F">
      <w:pPr>
        <w:jc w:val="center"/>
        <w:rPr>
          <w:b/>
          <w:sz w:val="72"/>
          <w:szCs w:val="72"/>
        </w:rPr>
      </w:pPr>
      <w:r>
        <w:rPr>
          <w:b/>
          <w:sz w:val="72"/>
          <w:szCs w:val="72"/>
        </w:rPr>
        <w:t>V</w:t>
      </w:r>
      <w:r w:rsidR="00B11D09" w:rsidRPr="00B11D09">
        <w:rPr>
          <w:b/>
          <w:sz w:val="72"/>
          <w:szCs w:val="72"/>
        </w:rPr>
        <w:t xml:space="preserve">orbereitung auf die </w:t>
      </w:r>
      <w:r w:rsidR="00E6432F">
        <w:rPr>
          <w:b/>
          <w:sz w:val="72"/>
          <w:szCs w:val="72"/>
        </w:rPr>
        <w:t>f</w:t>
      </w:r>
      <w:r w:rsidR="00EC0696" w:rsidRPr="00B11D09">
        <w:rPr>
          <w:b/>
          <w:sz w:val="72"/>
          <w:szCs w:val="72"/>
        </w:rPr>
        <w:t xml:space="preserve">ahrpraktische </w:t>
      </w:r>
      <w:r w:rsidR="00B11D09" w:rsidRPr="00B11D09">
        <w:rPr>
          <w:b/>
          <w:sz w:val="72"/>
          <w:szCs w:val="72"/>
        </w:rPr>
        <w:t>Prüfung</w:t>
      </w:r>
      <w:r w:rsidR="00EC0696" w:rsidRPr="00B11D09">
        <w:rPr>
          <w:b/>
          <w:sz w:val="72"/>
          <w:szCs w:val="72"/>
        </w:rPr>
        <w:t xml:space="preserve"> zum</w:t>
      </w:r>
      <w:r w:rsidR="000D2B06">
        <w:rPr>
          <w:b/>
          <w:sz w:val="72"/>
          <w:szCs w:val="72"/>
        </w:rPr>
        <w:t xml:space="preserve"> </w:t>
      </w:r>
      <w:r w:rsidR="00EC0696" w:rsidRPr="00B11D09">
        <w:rPr>
          <w:b/>
          <w:sz w:val="72"/>
          <w:szCs w:val="72"/>
        </w:rPr>
        <w:t xml:space="preserve">Fahrlehrer </w:t>
      </w:r>
      <w:r w:rsidR="00B11D09" w:rsidRPr="00B11D09">
        <w:rPr>
          <w:b/>
          <w:sz w:val="72"/>
          <w:szCs w:val="72"/>
        </w:rPr>
        <w:t xml:space="preserve">der Klasse </w:t>
      </w:r>
      <w:r w:rsidR="00EC0696" w:rsidRPr="00B11D09">
        <w:rPr>
          <w:b/>
          <w:sz w:val="72"/>
          <w:szCs w:val="72"/>
        </w:rPr>
        <w:t>BE</w:t>
      </w:r>
    </w:p>
    <w:p w14:paraId="28340390" w14:textId="77777777" w:rsidR="00C86104" w:rsidRPr="00C55B66" w:rsidRDefault="00A232BD">
      <w:pPr>
        <w:rPr>
          <w:b/>
          <w:sz w:val="44"/>
          <w:szCs w:val="48"/>
        </w:rPr>
      </w:pPr>
      <w:r>
        <w:rPr>
          <w:b/>
          <w:noProof/>
          <w:sz w:val="44"/>
          <w:szCs w:val="48"/>
          <w:lang w:eastAsia="de-DE"/>
        </w:rPr>
        <mc:AlternateContent>
          <mc:Choice Requires="wps">
            <w:drawing>
              <wp:anchor distT="0" distB="0" distL="114300" distR="114300" simplePos="0" relativeHeight="251706368" behindDoc="0" locked="0" layoutInCell="1" allowOverlap="1" wp14:anchorId="6C16DA65" wp14:editId="43C55305">
                <wp:simplePos x="0" y="0"/>
                <wp:positionH relativeFrom="column">
                  <wp:align>center</wp:align>
                </wp:positionH>
                <wp:positionV relativeFrom="paragraph">
                  <wp:posOffset>0</wp:posOffset>
                </wp:positionV>
                <wp:extent cx="1234440" cy="297815"/>
                <wp:effectExtent l="0" t="0" r="0" b="0"/>
                <wp:wrapNone/>
                <wp:docPr id="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6D00" w14:textId="60DEB6F4" w:rsidR="003D13AD" w:rsidRDefault="003D13AD">
                            <w:r>
                              <w:t>Stand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16DA65" id="_x0000_t202" coordsize="21600,21600" o:spt="202" path="m,l,21600r21600,l21600,xe">
                <v:stroke joinstyle="miter"/>
                <v:path gradientshapeok="t" o:connecttype="rect"/>
              </v:shapetype>
              <v:shape id="Text Box 48" o:spid="_x0000_s1026" type="#_x0000_t202" style="position:absolute;margin-left:0;margin-top:0;width:97.2pt;height:23.45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uutA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" filled="f" stroked="f">
                <v:textbox>
                  <w:txbxContent>
                    <w:p w14:paraId="4A986D00" w14:textId="60DEB6F4" w:rsidR="003D13AD" w:rsidRDefault="003D13AD">
                      <w:r>
                        <w:t>Stand 01.07.2020</w:t>
                      </w:r>
                    </w:p>
                  </w:txbxContent>
                </v:textbox>
              </v:shape>
            </w:pict>
          </mc:Fallback>
        </mc:AlternateContent>
      </w:r>
    </w:p>
    <w:p w14:paraId="6E797590" w14:textId="77777777" w:rsidR="00C55B66" w:rsidRDefault="00C55B66">
      <w:pPr>
        <w:rPr>
          <w:b/>
          <w:sz w:val="48"/>
          <w:szCs w:val="48"/>
        </w:rPr>
      </w:pPr>
    </w:p>
    <w:p w14:paraId="44A015BD" w14:textId="77777777" w:rsidR="00222D3A" w:rsidRDefault="00222D3A">
      <w:pPr>
        <w:rPr>
          <w:b/>
          <w:sz w:val="48"/>
          <w:szCs w:val="48"/>
        </w:rPr>
      </w:pPr>
    </w:p>
    <w:p w14:paraId="4C6EDA63" w14:textId="77777777" w:rsidR="00222D3A" w:rsidRDefault="00222D3A">
      <w:pPr>
        <w:rPr>
          <w:b/>
          <w:sz w:val="48"/>
          <w:szCs w:val="48"/>
        </w:rPr>
      </w:pPr>
    </w:p>
    <w:p w14:paraId="53BCE2ED" w14:textId="77777777" w:rsidR="008C1380" w:rsidRDefault="008C1380">
      <w:pPr>
        <w:rPr>
          <w:b/>
          <w:sz w:val="48"/>
          <w:szCs w:val="48"/>
        </w:rPr>
      </w:pPr>
    </w:p>
    <w:p w14:paraId="105A8B92" w14:textId="6A2FBF72" w:rsidR="00A31F20" w:rsidRPr="008C1380" w:rsidRDefault="00E837CC" w:rsidP="008C1380">
      <w:pPr>
        <w:pStyle w:val="Verzeichnis1"/>
        <w:rPr>
          <w:rFonts w:eastAsiaTheme="minorEastAsia"/>
          <w:lang w:eastAsia="de-DE"/>
        </w:rPr>
      </w:pPr>
      <w:r w:rsidRPr="00A31F20">
        <w:lastRenderedPageBreak/>
        <w:fldChar w:fldCharType="begin"/>
      </w:r>
      <w:r w:rsidR="004E6668" w:rsidRPr="00A31F20">
        <w:instrText xml:space="preserve"> TOC \o "1-3" \h \z \u </w:instrText>
      </w:r>
      <w:r w:rsidRPr="00A31F20">
        <w:fldChar w:fldCharType="separate"/>
      </w:r>
      <w:hyperlink w:anchor="_Toc373154891" w:history="1">
        <w:r w:rsidR="00A31F20" w:rsidRPr="008C1380">
          <w:rPr>
            <w:rStyle w:val="Hyperlink"/>
            <w:rFonts w:asciiTheme="minorHAnsi" w:hAnsiTheme="minorHAnsi"/>
          </w:rPr>
          <w:t>1</w:t>
        </w:r>
        <w:r w:rsidR="00A31F20" w:rsidRPr="008C1380">
          <w:rPr>
            <w:rFonts w:eastAsiaTheme="minorEastAsia"/>
            <w:lang w:eastAsia="de-DE"/>
          </w:rPr>
          <w:tab/>
        </w:r>
        <w:r w:rsidR="00A31F20" w:rsidRPr="008C1380">
          <w:rPr>
            <w:rStyle w:val="Hyperlink"/>
            <w:rFonts w:asciiTheme="minorHAnsi" w:hAnsiTheme="minorHAnsi"/>
          </w:rPr>
          <w:t xml:space="preserve"> Vorwort</w:t>
        </w:r>
        <w:r w:rsidR="00A31F20" w:rsidRPr="008C1380">
          <w:rPr>
            <w:webHidden/>
          </w:rPr>
          <w:tab/>
        </w:r>
        <w:r w:rsidRPr="008C1380">
          <w:rPr>
            <w:webHidden/>
          </w:rPr>
          <w:fldChar w:fldCharType="begin"/>
        </w:r>
        <w:r w:rsidR="00A31F20" w:rsidRPr="008C1380">
          <w:rPr>
            <w:webHidden/>
          </w:rPr>
          <w:instrText xml:space="preserve"> PAGEREF _Toc373154891 \h </w:instrText>
        </w:r>
        <w:r w:rsidRPr="008C1380">
          <w:rPr>
            <w:webHidden/>
          </w:rPr>
        </w:r>
        <w:r w:rsidRPr="008C1380">
          <w:rPr>
            <w:webHidden/>
          </w:rPr>
          <w:fldChar w:fldCharType="separate"/>
        </w:r>
        <w:r w:rsidR="003D13AD">
          <w:rPr>
            <w:webHidden/>
          </w:rPr>
          <w:t>3</w:t>
        </w:r>
        <w:r w:rsidRPr="008C1380">
          <w:rPr>
            <w:webHidden/>
          </w:rPr>
          <w:fldChar w:fldCharType="end"/>
        </w:r>
      </w:hyperlink>
    </w:p>
    <w:p w14:paraId="7CA921F9" w14:textId="77777777" w:rsidR="00A31F20" w:rsidRPr="008C1380" w:rsidRDefault="003D13AD" w:rsidP="008C1380">
      <w:pPr>
        <w:pStyle w:val="Verzeichnis1"/>
        <w:rPr>
          <w:rFonts w:eastAsiaTheme="minorEastAsia"/>
          <w:lang w:eastAsia="de-DE"/>
        </w:rPr>
      </w:pPr>
      <w:hyperlink w:anchor="_Toc373154892" w:history="1">
        <w:r w:rsidR="00A31F20" w:rsidRPr="008C1380">
          <w:rPr>
            <w:rStyle w:val="Hyperlink"/>
            <w:rFonts w:asciiTheme="minorHAnsi" w:hAnsiTheme="minorHAnsi"/>
          </w:rPr>
          <w:t>2</w:t>
        </w:r>
        <w:r w:rsidR="00A31F20" w:rsidRPr="008C1380">
          <w:rPr>
            <w:rFonts w:eastAsiaTheme="minorEastAsia"/>
            <w:lang w:eastAsia="de-DE"/>
          </w:rPr>
          <w:tab/>
        </w:r>
        <w:r w:rsidR="00A31F20" w:rsidRPr="008C1380">
          <w:rPr>
            <w:rStyle w:val="Hyperlink"/>
            <w:rFonts w:asciiTheme="minorHAnsi" w:hAnsiTheme="minorHAnsi"/>
          </w:rPr>
          <w:t xml:space="preserve"> Fahrtechnische Vorbereitungen</w:t>
        </w:r>
        <w:r w:rsidR="00A31F20" w:rsidRPr="008C1380">
          <w:rPr>
            <w:webHidden/>
          </w:rPr>
          <w:tab/>
        </w:r>
        <w:r w:rsidR="00A31ECA" w:rsidRPr="008C1380">
          <w:rPr>
            <w:webHidden/>
          </w:rPr>
          <w:t>5</w:t>
        </w:r>
      </w:hyperlink>
    </w:p>
    <w:p w14:paraId="7F8947A9" w14:textId="77777777" w:rsidR="00A31F20" w:rsidRPr="008C1380" w:rsidRDefault="003D13AD" w:rsidP="008C1380">
      <w:pPr>
        <w:pStyle w:val="Verzeichnis1"/>
        <w:rPr>
          <w:rFonts w:eastAsiaTheme="minorEastAsia"/>
          <w:lang w:eastAsia="de-DE"/>
        </w:rPr>
      </w:pPr>
      <w:hyperlink w:anchor="_Toc373154893" w:history="1">
        <w:r w:rsidR="00A31F20" w:rsidRPr="008C1380">
          <w:rPr>
            <w:rStyle w:val="Hyperlink"/>
            <w:rFonts w:asciiTheme="minorHAnsi" w:hAnsiTheme="minorHAnsi"/>
          </w:rPr>
          <w:t>3</w:t>
        </w:r>
        <w:r w:rsidR="00A31F20" w:rsidRPr="008C1380">
          <w:rPr>
            <w:rFonts w:eastAsiaTheme="minorEastAsia"/>
            <w:lang w:eastAsia="de-DE"/>
          </w:rPr>
          <w:tab/>
        </w:r>
        <w:r w:rsidR="00A31F20" w:rsidRPr="008C1380">
          <w:rPr>
            <w:rStyle w:val="Hyperlink"/>
            <w:rFonts w:asciiTheme="minorHAnsi" w:hAnsiTheme="minorHAnsi"/>
          </w:rPr>
          <w:t xml:space="preserve"> Fahrzeugeinstellung vornehmen</w:t>
        </w:r>
        <w:r w:rsidR="00A31F20" w:rsidRPr="008C1380">
          <w:rPr>
            <w:webHidden/>
          </w:rPr>
          <w:tab/>
        </w:r>
        <w:r w:rsidR="008C1380" w:rsidRPr="008C1380">
          <w:rPr>
            <w:webHidden/>
          </w:rPr>
          <w:t>7</w:t>
        </w:r>
      </w:hyperlink>
    </w:p>
    <w:p w14:paraId="508F287D" w14:textId="77777777" w:rsidR="00A31F20" w:rsidRPr="008C1380" w:rsidRDefault="003D13AD" w:rsidP="008C1380">
      <w:pPr>
        <w:pStyle w:val="Verzeichnis1"/>
        <w:rPr>
          <w:rFonts w:eastAsiaTheme="minorEastAsia"/>
          <w:lang w:eastAsia="de-DE"/>
        </w:rPr>
      </w:pPr>
      <w:hyperlink w:anchor="_Toc373154894" w:history="1">
        <w:r w:rsidR="00A31F20" w:rsidRPr="008C1380">
          <w:rPr>
            <w:rStyle w:val="Hyperlink"/>
            <w:rFonts w:asciiTheme="minorHAnsi" w:hAnsiTheme="minorHAnsi"/>
          </w:rPr>
          <w:t>4</w:t>
        </w:r>
        <w:r w:rsidR="00A31F20" w:rsidRPr="008C1380">
          <w:rPr>
            <w:rFonts w:eastAsiaTheme="minorEastAsia"/>
            <w:lang w:eastAsia="de-DE"/>
          </w:rPr>
          <w:tab/>
        </w:r>
        <w:r w:rsidR="00A31F20" w:rsidRPr="008C1380">
          <w:rPr>
            <w:rStyle w:val="Hyperlink"/>
            <w:rFonts w:asciiTheme="minorHAnsi" w:hAnsiTheme="minorHAnsi"/>
          </w:rPr>
          <w:t xml:space="preserve"> Während der Fahrt</w:t>
        </w:r>
        <w:r w:rsidR="00A31F20" w:rsidRPr="008C1380">
          <w:rPr>
            <w:webHidden/>
          </w:rPr>
          <w:tab/>
        </w:r>
        <w:r w:rsidR="008C1380" w:rsidRPr="008C1380">
          <w:rPr>
            <w:webHidden/>
          </w:rPr>
          <w:t>9</w:t>
        </w:r>
      </w:hyperlink>
    </w:p>
    <w:p w14:paraId="1F111443" w14:textId="77777777" w:rsidR="00A31F20" w:rsidRPr="008C1380" w:rsidRDefault="003D13AD" w:rsidP="008C1380">
      <w:pPr>
        <w:pStyle w:val="Verzeichnis1"/>
        <w:rPr>
          <w:rFonts w:eastAsiaTheme="minorEastAsia"/>
          <w:lang w:eastAsia="de-DE"/>
        </w:rPr>
      </w:pPr>
      <w:hyperlink w:anchor="_Toc373154895" w:history="1">
        <w:r w:rsidR="00A31F20" w:rsidRPr="008C1380">
          <w:rPr>
            <w:rStyle w:val="Hyperlink"/>
            <w:rFonts w:asciiTheme="minorHAnsi" w:hAnsiTheme="minorHAnsi"/>
          </w:rPr>
          <w:t>5</w:t>
        </w:r>
        <w:r w:rsidR="00A31F20" w:rsidRPr="008C1380">
          <w:rPr>
            <w:rFonts w:eastAsiaTheme="minorEastAsia"/>
            <w:lang w:eastAsia="de-DE"/>
          </w:rPr>
          <w:tab/>
        </w:r>
        <w:r w:rsidR="00A31F20" w:rsidRPr="008C1380">
          <w:rPr>
            <w:rStyle w:val="Hyperlink"/>
            <w:rFonts w:asciiTheme="minorHAnsi" w:hAnsiTheme="minorHAnsi"/>
          </w:rPr>
          <w:t xml:space="preserve"> Grundfahraufgaben für die Klasse B</w:t>
        </w:r>
        <w:r w:rsidR="00A31F20" w:rsidRPr="008C1380">
          <w:rPr>
            <w:webHidden/>
          </w:rPr>
          <w:tab/>
        </w:r>
        <w:r w:rsidR="008C1380" w:rsidRPr="008C1380">
          <w:rPr>
            <w:webHidden/>
          </w:rPr>
          <w:t>1</w:t>
        </w:r>
        <w:r w:rsidR="00373977">
          <w:rPr>
            <w:webHidden/>
          </w:rPr>
          <w:t>3</w:t>
        </w:r>
      </w:hyperlink>
    </w:p>
    <w:p w14:paraId="6D430170" w14:textId="77777777" w:rsidR="00A31F20" w:rsidRPr="008C1380" w:rsidRDefault="003D13AD" w:rsidP="00A31F20">
      <w:pPr>
        <w:pStyle w:val="Verzeichnis2"/>
        <w:rPr>
          <w:rFonts w:eastAsiaTheme="minorEastAsia"/>
          <w:sz w:val="18"/>
          <w:szCs w:val="18"/>
        </w:rPr>
      </w:pPr>
      <w:hyperlink w:anchor="_Toc373154896" w:history="1">
        <w:r w:rsidR="00A31F20" w:rsidRPr="008C1380">
          <w:rPr>
            <w:rStyle w:val="Hyperlink"/>
            <w:rFonts w:asciiTheme="minorHAnsi" w:eastAsia="Times New Roman" w:hAnsiTheme="minorHAnsi"/>
            <w:b w:val="0"/>
            <w:sz w:val="18"/>
            <w:szCs w:val="18"/>
          </w:rPr>
          <w:t>5.1</w:t>
        </w:r>
        <w:r w:rsidR="00A31F20" w:rsidRPr="008C1380">
          <w:rPr>
            <w:rFonts w:eastAsiaTheme="minorEastAsia"/>
            <w:sz w:val="18"/>
            <w:szCs w:val="18"/>
          </w:rPr>
          <w:tab/>
        </w:r>
        <w:r w:rsidR="00A31F20" w:rsidRPr="008C1380">
          <w:rPr>
            <w:rStyle w:val="Hyperlink"/>
            <w:rFonts w:asciiTheme="minorHAnsi" w:eastAsia="Times New Roman" w:hAnsiTheme="minorHAnsi"/>
            <w:b w:val="0"/>
            <w:sz w:val="18"/>
            <w:szCs w:val="18"/>
          </w:rPr>
          <w:t xml:space="preserve"> Allgemeine Hinweise</w:t>
        </w:r>
        <w:r w:rsidR="00A31F20" w:rsidRPr="008C1380">
          <w:rPr>
            <w:webHidden/>
            <w:sz w:val="18"/>
            <w:szCs w:val="18"/>
          </w:rPr>
          <w:tab/>
        </w:r>
        <w:r w:rsidR="008C1380" w:rsidRPr="008C1380">
          <w:rPr>
            <w:webHidden/>
            <w:sz w:val="18"/>
            <w:szCs w:val="18"/>
          </w:rPr>
          <w:t>1</w:t>
        </w:r>
        <w:r w:rsidR="00373977">
          <w:rPr>
            <w:webHidden/>
            <w:sz w:val="18"/>
            <w:szCs w:val="18"/>
          </w:rPr>
          <w:t>3</w:t>
        </w:r>
      </w:hyperlink>
    </w:p>
    <w:p w14:paraId="3E9B213F" w14:textId="77777777" w:rsidR="00A31F20" w:rsidRPr="008C1380" w:rsidRDefault="003D13AD" w:rsidP="00A31F20">
      <w:pPr>
        <w:pStyle w:val="Verzeichnis2"/>
        <w:rPr>
          <w:rFonts w:eastAsiaTheme="minorEastAsia"/>
          <w:sz w:val="18"/>
          <w:szCs w:val="18"/>
        </w:rPr>
      </w:pPr>
      <w:hyperlink w:anchor="_Toc373154897" w:history="1">
        <w:r w:rsidR="00A31F20" w:rsidRPr="008C1380">
          <w:rPr>
            <w:rStyle w:val="Hyperlink"/>
            <w:rFonts w:asciiTheme="minorHAnsi" w:hAnsiTheme="minorHAnsi"/>
            <w:b w:val="0"/>
            <w:sz w:val="18"/>
            <w:szCs w:val="18"/>
          </w:rPr>
          <w:t>5.2</w:t>
        </w:r>
        <w:r w:rsidR="00A31F20" w:rsidRPr="008C1380">
          <w:rPr>
            <w:rFonts w:eastAsiaTheme="minorEastAsia"/>
            <w:sz w:val="18"/>
            <w:szCs w:val="18"/>
          </w:rPr>
          <w:tab/>
        </w:r>
        <w:r w:rsidR="00A31F20" w:rsidRPr="008C1380">
          <w:rPr>
            <w:rStyle w:val="Hyperlink"/>
            <w:rFonts w:asciiTheme="minorHAnsi" w:hAnsiTheme="minorHAnsi"/>
            <w:b w:val="0"/>
            <w:sz w:val="18"/>
            <w:szCs w:val="18"/>
          </w:rPr>
          <w:t xml:space="preserve"> Übersicht der Grundfahraufgaben der Klasse B</w:t>
        </w:r>
        <w:r w:rsidR="00A31F20" w:rsidRPr="008C1380">
          <w:rPr>
            <w:webHidden/>
            <w:sz w:val="18"/>
            <w:szCs w:val="18"/>
          </w:rPr>
          <w:tab/>
        </w:r>
        <w:r w:rsidR="008C1380" w:rsidRPr="008C1380">
          <w:rPr>
            <w:webHidden/>
            <w:sz w:val="18"/>
            <w:szCs w:val="18"/>
          </w:rPr>
          <w:t>1</w:t>
        </w:r>
        <w:r w:rsidR="00373977">
          <w:rPr>
            <w:webHidden/>
            <w:sz w:val="18"/>
            <w:szCs w:val="18"/>
          </w:rPr>
          <w:t>3</w:t>
        </w:r>
      </w:hyperlink>
    </w:p>
    <w:p w14:paraId="60573597" w14:textId="77777777" w:rsidR="00A31F20" w:rsidRPr="008C1380" w:rsidRDefault="003D13AD" w:rsidP="00A31F20">
      <w:pPr>
        <w:pStyle w:val="Verzeichnis2"/>
        <w:rPr>
          <w:rFonts w:eastAsiaTheme="minorEastAsia"/>
          <w:sz w:val="18"/>
          <w:szCs w:val="18"/>
        </w:rPr>
      </w:pPr>
      <w:hyperlink w:anchor="_Toc373154898" w:history="1">
        <w:r w:rsidR="00A31F20" w:rsidRPr="008C1380">
          <w:rPr>
            <w:rStyle w:val="Hyperlink"/>
            <w:rFonts w:asciiTheme="minorHAnsi" w:hAnsiTheme="minorHAnsi"/>
            <w:b w:val="0"/>
            <w:sz w:val="18"/>
            <w:szCs w:val="18"/>
          </w:rPr>
          <w:t>5.3</w:t>
        </w:r>
        <w:r w:rsidR="00A31F20" w:rsidRPr="008C1380">
          <w:rPr>
            <w:rFonts w:eastAsiaTheme="minorEastAsia"/>
            <w:sz w:val="18"/>
            <w:szCs w:val="18"/>
          </w:rPr>
          <w:tab/>
        </w:r>
        <w:r w:rsidR="00A31F20" w:rsidRPr="008C1380">
          <w:rPr>
            <w:rStyle w:val="Hyperlink"/>
            <w:rFonts w:asciiTheme="minorHAnsi" w:hAnsiTheme="minorHAnsi"/>
            <w:b w:val="0"/>
            <w:sz w:val="18"/>
            <w:szCs w:val="18"/>
          </w:rPr>
          <w:t xml:space="preserve"> Durchführung der Grundfahraufgaben</w:t>
        </w:r>
        <w:r w:rsidR="00A31F20" w:rsidRPr="008C1380">
          <w:rPr>
            <w:webHidden/>
            <w:sz w:val="18"/>
            <w:szCs w:val="18"/>
          </w:rPr>
          <w:tab/>
        </w:r>
        <w:r w:rsidR="008C1380" w:rsidRPr="008C1380">
          <w:rPr>
            <w:webHidden/>
            <w:sz w:val="18"/>
            <w:szCs w:val="18"/>
          </w:rPr>
          <w:t>1</w:t>
        </w:r>
        <w:r w:rsidR="00373977">
          <w:rPr>
            <w:webHidden/>
            <w:sz w:val="18"/>
            <w:szCs w:val="18"/>
          </w:rPr>
          <w:t>3</w:t>
        </w:r>
      </w:hyperlink>
    </w:p>
    <w:p w14:paraId="0CAFDB8B"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899" w:history="1">
        <w:r w:rsidR="00A31F20" w:rsidRPr="008C1380">
          <w:rPr>
            <w:rStyle w:val="Hyperlink"/>
            <w:rFonts w:asciiTheme="minorHAnsi" w:hAnsiTheme="minorHAnsi"/>
            <w:b w:val="0"/>
            <w:noProof/>
            <w:sz w:val="18"/>
            <w:szCs w:val="18"/>
          </w:rPr>
          <w:t>5.3.1</w:t>
        </w:r>
        <w:r w:rsidR="00A31F20" w:rsidRPr="008C1380">
          <w:rPr>
            <w:rFonts w:asciiTheme="minorHAnsi" w:eastAsiaTheme="minorEastAsia" w:hAnsiTheme="minorHAnsi"/>
            <w:b w:val="0"/>
            <w:noProof/>
            <w:sz w:val="18"/>
            <w:szCs w:val="18"/>
            <w:lang w:eastAsia="de-DE"/>
          </w:rPr>
          <w:tab/>
        </w:r>
        <w:r w:rsidR="00A31F20" w:rsidRPr="008C1380">
          <w:rPr>
            <w:rStyle w:val="Hyperlink"/>
            <w:rFonts w:asciiTheme="minorHAnsi" w:hAnsiTheme="minorHAnsi"/>
            <w:b w:val="0"/>
            <w:noProof/>
            <w:sz w:val="18"/>
            <w:szCs w:val="18"/>
          </w:rPr>
          <w:t xml:space="preserve"> Fahren nach rechts rückwärts</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3</w:t>
        </w:r>
      </w:hyperlink>
    </w:p>
    <w:p w14:paraId="5186165F"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0" w:history="1">
        <w:r w:rsidR="00A31F20" w:rsidRPr="008C1380">
          <w:rPr>
            <w:rStyle w:val="Hyperlink"/>
            <w:rFonts w:asciiTheme="minorHAnsi" w:hAnsiTheme="minorHAnsi"/>
            <w:b w:val="0"/>
            <w:noProof/>
            <w:sz w:val="18"/>
            <w:szCs w:val="18"/>
          </w:rPr>
          <w:t>5.3.2</w:t>
        </w:r>
        <w:r w:rsidR="00A31F20" w:rsidRPr="008C1380">
          <w:rPr>
            <w:rFonts w:asciiTheme="minorHAnsi" w:eastAsiaTheme="minorEastAsia" w:hAnsiTheme="minorHAnsi"/>
            <w:b w:val="0"/>
            <w:noProof/>
            <w:sz w:val="18"/>
            <w:szCs w:val="18"/>
            <w:lang w:eastAsia="de-DE"/>
          </w:rPr>
          <w:tab/>
        </w:r>
        <w:r w:rsidR="00A31F20" w:rsidRPr="008C1380">
          <w:rPr>
            <w:rStyle w:val="Hyperlink"/>
            <w:rFonts w:asciiTheme="minorHAnsi" w:hAnsiTheme="minorHAnsi"/>
            <w:b w:val="0"/>
            <w:noProof/>
            <w:sz w:val="18"/>
            <w:szCs w:val="18"/>
          </w:rPr>
          <w:t xml:space="preserve"> Rückwärtsfahren in eine Parklücke (Längsaufstellung)</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4</w:t>
        </w:r>
      </w:hyperlink>
    </w:p>
    <w:p w14:paraId="2015212A"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1" w:history="1">
        <w:r w:rsidR="00A31F20" w:rsidRPr="008C1380">
          <w:rPr>
            <w:rStyle w:val="Hyperlink"/>
            <w:rFonts w:asciiTheme="minorHAnsi" w:hAnsiTheme="minorHAnsi"/>
            <w:b w:val="0"/>
            <w:noProof/>
            <w:sz w:val="18"/>
            <w:szCs w:val="18"/>
          </w:rPr>
          <w:t>5.3.3</w:t>
        </w:r>
        <w:r w:rsidR="00A31F20" w:rsidRPr="008C1380">
          <w:rPr>
            <w:rFonts w:asciiTheme="minorHAnsi" w:eastAsiaTheme="minorEastAsia" w:hAnsiTheme="minorHAnsi"/>
            <w:b w:val="0"/>
            <w:noProof/>
            <w:sz w:val="18"/>
            <w:szCs w:val="18"/>
            <w:lang w:eastAsia="de-DE"/>
          </w:rPr>
          <w:tab/>
        </w:r>
        <w:r w:rsidR="00A31F20" w:rsidRPr="008C1380">
          <w:rPr>
            <w:rStyle w:val="Hyperlink"/>
            <w:rFonts w:asciiTheme="minorHAnsi" w:hAnsiTheme="minorHAnsi"/>
            <w:b w:val="0"/>
            <w:noProof/>
            <w:sz w:val="18"/>
            <w:szCs w:val="18"/>
          </w:rPr>
          <w:t xml:space="preserve"> Einfahren in eine Parklücke (Quer- oder Schräg)</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4</w:t>
        </w:r>
      </w:hyperlink>
    </w:p>
    <w:p w14:paraId="65A61C40"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2" w:history="1">
        <w:r w:rsidR="00A31F20" w:rsidRPr="008C1380">
          <w:rPr>
            <w:rStyle w:val="Hyperlink"/>
            <w:rFonts w:asciiTheme="minorHAnsi" w:hAnsiTheme="minorHAnsi"/>
            <w:b w:val="0"/>
            <w:noProof/>
            <w:sz w:val="18"/>
            <w:szCs w:val="18"/>
          </w:rPr>
          <w:t>5.3.4</w:t>
        </w:r>
        <w:r w:rsidR="00A31F20" w:rsidRPr="008C1380">
          <w:rPr>
            <w:rFonts w:asciiTheme="minorHAnsi" w:eastAsiaTheme="minorEastAsia" w:hAnsiTheme="minorHAnsi"/>
            <w:b w:val="0"/>
            <w:noProof/>
            <w:sz w:val="18"/>
            <w:szCs w:val="18"/>
            <w:lang w:eastAsia="de-DE"/>
          </w:rPr>
          <w:tab/>
        </w:r>
        <w:r w:rsidR="00A31F20" w:rsidRPr="008C1380">
          <w:rPr>
            <w:rStyle w:val="Hyperlink"/>
            <w:rFonts w:asciiTheme="minorHAnsi" w:hAnsiTheme="minorHAnsi"/>
            <w:b w:val="0"/>
            <w:noProof/>
            <w:sz w:val="18"/>
            <w:szCs w:val="18"/>
          </w:rPr>
          <w:t xml:space="preserve"> Umkehren</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5</w:t>
        </w:r>
      </w:hyperlink>
    </w:p>
    <w:p w14:paraId="3096B4D8"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3" w:history="1">
        <w:r w:rsidR="00A31F20" w:rsidRPr="008C1380">
          <w:rPr>
            <w:rStyle w:val="Hyperlink"/>
            <w:rFonts w:asciiTheme="minorHAnsi" w:hAnsiTheme="minorHAnsi"/>
            <w:b w:val="0"/>
            <w:noProof/>
            <w:sz w:val="18"/>
            <w:szCs w:val="18"/>
          </w:rPr>
          <w:t xml:space="preserve">5.3.5 </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Abbremsen mit höchstmöglicher Verzögerung</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5</w:t>
        </w:r>
      </w:hyperlink>
    </w:p>
    <w:p w14:paraId="20A48409" w14:textId="77777777" w:rsidR="00A31F20" w:rsidRPr="008C1380" w:rsidRDefault="003D13AD" w:rsidP="00A31F20">
      <w:pPr>
        <w:pStyle w:val="Verzeichnis2"/>
        <w:rPr>
          <w:rFonts w:eastAsiaTheme="minorEastAsia"/>
          <w:sz w:val="18"/>
          <w:szCs w:val="18"/>
        </w:rPr>
      </w:pPr>
      <w:hyperlink w:anchor="_Toc373154904" w:history="1">
        <w:r w:rsidR="00A31F20" w:rsidRPr="008C1380">
          <w:rPr>
            <w:rStyle w:val="Hyperlink"/>
            <w:rFonts w:asciiTheme="minorHAnsi" w:hAnsiTheme="minorHAnsi"/>
            <w:b w:val="0"/>
            <w:sz w:val="18"/>
            <w:szCs w:val="18"/>
          </w:rPr>
          <w:t>5.4</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b w:val="0"/>
            <w:sz w:val="18"/>
            <w:szCs w:val="18"/>
          </w:rPr>
          <w:t>Bewertung der Grundfahraufgaben</w:t>
        </w:r>
        <w:r w:rsidR="00A31F20" w:rsidRPr="008C1380">
          <w:rPr>
            <w:webHidden/>
            <w:sz w:val="18"/>
            <w:szCs w:val="18"/>
          </w:rPr>
          <w:tab/>
        </w:r>
        <w:r w:rsidR="008C1380" w:rsidRPr="008C1380">
          <w:rPr>
            <w:webHidden/>
            <w:sz w:val="18"/>
            <w:szCs w:val="18"/>
          </w:rPr>
          <w:t>1</w:t>
        </w:r>
        <w:r w:rsidR="00373977">
          <w:rPr>
            <w:webHidden/>
            <w:sz w:val="18"/>
            <w:szCs w:val="18"/>
          </w:rPr>
          <w:t>5</w:t>
        </w:r>
      </w:hyperlink>
    </w:p>
    <w:p w14:paraId="6269FE45" w14:textId="77777777" w:rsidR="00A31F20" w:rsidRPr="008C1380" w:rsidRDefault="003D13AD" w:rsidP="00A31F20">
      <w:pPr>
        <w:pStyle w:val="Verzeichnis2"/>
        <w:rPr>
          <w:rFonts w:eastAsiaTheme="minorEastAsia"/>
          <w:sz w:val="18"/>
          <w:szCs w:val="18"/>
        </w:rPr>
      </w:pPr>
      <w:hyperlink w:anchor="_Toc373154905" w:history="1">
        <w:r w:rsidR="00A31F20" w:rsidRPr="008C1380">
          <w:rPr>
            <w:rStyle w:val="Hyperlink"/>
            <w:rFonts w:asciiTheme="minorHAnsi" w:hAnsiTheme="minorHAnsi"/>
            <w:sz w:val="18"/>
            <w:szCs w:val="18"/>
          </w:rPr>
          <w:t>6</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sz w:val="18"/>
            <w:szCs w:val="18"/>
          </w:rPr>
          <w:t>Praktische Ausbildung der Klasse BE</w:t>
        </w:r>
        <w:r w:rsidR="00A31F20" w:rsidRPr="008C1380">
          <w:rPr>
            <w:webHidden/>
            <w:sz w:val="18"/>
            <w:szCs w:val="18"/>
          </w:rPr>
          <w:tab/>
        </w:r>
        <w:r w:rsidR="008C1380" w:rsidRPr="008C1380">
          <w:rPr>
            <w:webHidden/>
            <w:sz w:val="18"/>
            <w:szCs w:val="18"/>
          </w:rPr>
          <w:t>1</w:t>
        </w:r>
        <w:r w:rsidR="00373977">
          <w:rPr>
            <w:webHidden/>
            <w:sz w:val="18"/>
            <w:szCs w:val="18"/>
          </w:rPr>
          <w:t>6</w:t>
        </w:r>
      </w:hyperlink>
    </w:p>
    <w:p w14:paraId="174C9554" w14:textId="77777777" w:rsidR="00A31F20" w:rsidRPr="008C1380" w:rsidRDefault="003D13AD" w:rsidP="00A31F20">
      <w:pPr>
        <w:pStyle w:val="Verzeichnis2"/>
        <w:rPr>
          <w:rFonts w:eastAsiaTheme="minorEastAsia"/>
          <w:sz w:val="18"/>
          <w:szCs w:val="18"/>
        </w:rPr>
      </w:pPr>
      <w:hyperlink w:anchor="_Toc373154906" w:history="1">
        <w:r w:rsidR="00A31F20" w:rsidRPr="008C1380">
          <w:rPr>
            <w:rStyle w:val="Hyperlink"/>
            <w:rFonts w:asciiTheme="minorHAnsi" w:hAnsiTheme="minorHAnsi"/>
            <w:b w:val="0"/>
            <w:sz w:val="18"/>
            <w:szCs w:val="18"/>
          </w:rPr>
          <w:t>6.1</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b w:val="0"/>
            <w:sz w:val="18"/>
            <w:szCs w:val="18"/>
          </w:rPr>
          <w:t>Verbinden und Trennen von Fahrzeugen Klasse BE</w:t>
        </w:r>
        <w:r w:rsidR="00A31F20" w:rsidRPr="008C1380">
          <w:rPr>
            <w:webHidden/>
            <w:sz w:val="18"/>
            <w:szCs w:val="18"/>
          </w:rPr>
          <w:tab/>
        </w:r>
        <w:r w:rsidR="008C1380" w:rsidRPr="008C1380">
          <w:rPr>
            <w:webHidden/>
            <w:sz w:val="18"/>
            <w:szCs w:val="18"/>
          </w:rPr>
          <w:t>1</w:t>
        </w:r>
        <w:r w:rsidR="00373977">
          <w:rPr>
            <w:webHidden/>
            <w:sz w:val="18"/>
            <w:szCs w:val="18"/>
          </w:rPr>
          <w:t>6</w:t>
        </w:r>
      </w:hyperlink>
    </w:p>
    <w:p w14:paraId="70097F72"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7" w:history="1">
        <w:r w:rsidR="00A31F20" w:rsidRPr="008C1380">
          <w:rPr>
            <w:rStyle w:val="Hyperlink"/>
            <w:rFonts w:asciiTheme="minorHAnsi" w:hAnsiTheme="minorHAnsi"/>
            <w:b w:val="0"/>
            <w:noProof/>
            <w:sz w:val="18"/>
            <w:szCs w:val="18"/>
          </w:rPr>
          <w:t>6.1.1</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Allgemeine Hinweise</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6</w:t>
        </w:r>
      </w:hyperlink>
    </w:p>
    <w:p w14:paraId="376B20A4"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8" w:history="1">
        <w:r w:rsidR="00A31F20" w:rsidRPr="008C1380">
          <w:rPr>
            <w:rStyle w:val="Hyperlink"/>
            <w:rFonts w:asciiTheme="minorHAnsi" w:hAnsiTheme="minorHAnsi"/>
            <w:b w:val="0"/>
            <w:noProof/>
            <w:sz w:val="18"/>
            <w:szCs w:val="18"/>
          </w:rPr>
          <w:t>6.1.2</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Stützeinrichtung und Stützlast</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6</w:t>
        </w:r>
      </w:hyperlink>
    </w:p>
    <w:p w14:paraId="23D00088"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09" w:history="1">
        <w:r w:rsidR="00A31F20" w:rsidRPr="008C1380">
          <w:rPr>
            <w:rStyle w:val="Hyperlink"/>
            <w:rFonts w:asciiTheme="minorHAnsi" w:hAnsiTheme="minorHAnsi"/>
            <w:b w:val="0"/>
            <w:noProof/>
            <w:sz w:val="18"/>
            <w:szCs w:val="18"/>
          </w:rPr>
          <w:t>6.1.3</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Verbinden und Trennen von Fz. mit Kugelkopfkupplung</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7</w:t>
        </w:r>
      </w:hyperlink>
    </w:p>
    <w:p w14:paraId="7DB129C9" w14:textId="77777777" w:rsidR="00A31F20" w:rsidRDefault="003D13AD">
      <w:pPr>
        <w:pStyle w:val="Verzeichnis3"/>
      </w:pPr>
      <w:hyperlink w:anchor="_Toc373154910" w:history="1">
        <w:r w:rsidR="00A31F20" w:rsidRPr="008C1380">
          <w:rPr>
            <w:rStyle w:val="Hyperlink"/>
            <w:rFonts w:asciiTheme="minorHAnsi" w:hAnsiTheme="minorHAnsi"/>
            <w:b w:val="0"/>
            <w:noProof/>
            <w:sz w:val="18"/>
            <w:szCs w:val="18"/>
          </w:rPr>
          <w:t>6.1.3.1</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Anhänger ankuppeln</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1</w:t>
        </w:r>
        <w:r w:rsidR="00373977">
          <w:rPr>
            <w:rFonts w:asciiTheme="minorHAnsi" w:hAnsiTheme="minorHAnsi"/>
            <w:b w:val="0"/>
            <w:noProof/>
            <w:webHidden/>
            <w:sz w:val="18"/>
            <w:szCs w:val="18"/>
          </w:rPr>
          <w:t>7</w:t>
        </w:r>
      </w:hyperlink>
    </w:p>
    <w:p w14:paraId="109CEFB2" w14:textId="77777777" w:rsidR="00373977" w:rsidRPr="00373977" w:rsidRDefault="00373977" w:rsidP="00373977">
      <w:pPr>
        <w:rPr>
          <w:sz w:val="18"/>
          <w:szCs w:val="18"/>
        </w:rPr>
      </w:pPr>
      <w:r w:rsidRPr="00373977">
        <w:rPr>
          <w:sz w:val="18"/>
          <w:szCs w:val="18"/>
        </w:rPr>
        <w:t>6.1.3.2</w:t>
      </w:r>
      <w:r w:rsidRPr="00373977">
        <w:rPr>
          <w:sz w:val="18"/>
          <w:szCs w:val="18"/>
        </w:rPr>
        <w:tab/>
      </w:r>
      <w:r>
        <w:rPr>
          <w:sz w:val="18"/>
          <w:szCs w:val="18"/>
        </w:rPr>
        <w:t xml:space="preserve">            Anhänger abkuppeln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24</w:t>
      </w:r>
    </w:p>
    <w:p w14:paraId="6FA433E3"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11" w:history="1">
        <w:r w:rsidR="00A31F20" w:rsidRPr="008C1380">
          <w:rPr>
            <w:rStyle w:val="Hyperlink"/>
            <w:rFonts w:asciiTheme="minorHAnsi" w:hAnsiTheme="minorHAnsi"/>
            <w:b w:val="0"/>
            <w:noProof/>
            <w:sz w:val="18"/>
            <w:szCs w:val="18"/>
          </w:rPr>
          <w:t>6.1.4</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Bewertung des Verbindens und Trennens von Fz.</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2</w:t>
        </w:r>
        <w:r w:rsidR="00373977">
          <w:rPr>
            <w:rFonts w:asciiTheme="minorHAnsi" w:hAnsiTheme="minorHAnsi"/>
            <w:b w:val="0"/>
            <w:noProof/>
            <w:webHidden/>
            <w:sz w:val="18"/>
            <w:szCs w:val="18"/>
          </w:rPr>
          <w:t>5</w:t>
        </w:r>
      </w:hyperlink>
    </w:p>
    <w:p w14:paraId="09677C76" w14:textId="77777777" w:rsidR="00A31F20" w:rsidRPr="008C1380" w:rsidRDefault="003D13AD" w:rsidP="00A31F20">
      <w:pPr>
        <w:pStyle w:val="Verzeichnis2"/>
        <w:rPr>
          <w:rFonts w:eastAsiaTheme="minorEastAsia"/>
          <w:sz w:val="18"/>
          <w:szCs w:val="18"/>
        </w:rPr>
      </w:pPr>
      <w:hyperlink w:anchor="_Toc373154912" w:history="1">
        <w:r w:rsidR="00A31F20" w:rsidRPr="008C1380">
          <w:rPr>
            <w:rStyle w:val="Hyperlink"/>
            <w:rFonts w:asciiTheme="minorHAnsi" w:hAnsiTheme="minorHAnsi"/>
            <w:b w:val="0"/>
            <w:sz w:val="18"/>
            <w:szCs w:val="18"/>
          </w:rPr>
          <w:t>6.2</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b w:val="0"/>
            <w:sz w:val="18"/>
            <w:szCs w:val="18"/>
          </w:rPr>
          <w:t>Grundfahraufgabe für die Klassen BE</w:t>
        </w:r>
        <w:r w:rsidR="00A31F20" w:rsidRPr="008C1380">
          <w:rPr>
            <w:webHidden/>
            <w:sz w:val="18"/>
            <w:szCs w:val="18"/>
          </w:rPr>
          <w:tab/>
        </w:r>
        <w:r w:rsidR="008C1380" w:rsidRPr="008C1380">
          <w:rPr>
            <w:webHidden/>
            <w:sz w:val="18"/>
            <w:szCs w:val="18"/>
          </w:rPr>
          <w:t>2</w:t>
        </w:r>
        <w:r w:rsidR="00373977">
          <w:rPr>
            <w:webHidden/>
            <w:sz w:val="18"/>
            <w:szCs w:val="18"/>
          </w:rPr>
          <w:t>6</w:t>
        </w:r>
      </w:hyperlink>
    </w:p>
    <w:p w14:paraId="621E6B0B"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13" w:history="1">
        <w:r w:rsidR="00A31F20" w:rsidRPr="008C1380">
          <w:rPr>
            <w:rStyle w:val="Hyperlink"/>
            <w:rFonts w:asciiTheme="minorHAnsi" w:hAnsiTheme="minorHAnsi"/>
            <w:b w:val="0"/>
            <w:noProof/>
            <w:sz w:val="18"/>
            <w:szCs w:val="18"/>
          </w:rPr>
          <w:t>6.2.1</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Allgemeine Hinweise</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2</w:t>
        </w:r>
        <w:r w:rsidR="00373977">
          <w:rPr>
            <w:rFonts w:asciiTheme="minorHAnsi" w:hAnsiTheme="minorHAnsi"/>
            <w:b w:val="0"/>
            <w:noProof/>
            <w:webHidden/>
            <w:sz w:val="18"/>
            <w:szCs w:val="18"/>
          </w:rPr>
          <w:t>6</w:t>
        </w:r>
      </w:hyperlink>
    </w:p>
    <w:p w14:paraId="43FD7D55"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14" w:history="1">
        <w:r w:rsidR="00A31F20" w:rsidRPr="008C1380">
          <w:rPr>
            <w:rStyle w:val="Hyperlink"/>
            <w:rFonts w:asciiTheme="minorHAnsi" w:hAnsiTheme="minorHAnsi"/>
            <w:b w:val="0"/>
            <w:noProof/>
            <w:sz w:val="18"/>
            <w:szCs w:val="18"/>
          </w:rPr>
          <w:t>6.2.2</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Übersicht der Grundfahraufgaben</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2</w:t>
        </w:r>
        <w:r w:rsidR="00373977">
          <w:rPr>
            <w:rFonts w:asciiTheme="minorHAnsi" w:hAnsiTheme="minorHAnsi"/>
            <w:b w:val="0"/>
            <w:noProof/>
            <w:webHidden/>
            <w:sz w:val="18"/>
            <w:szCs w:val="18"/>
          </w:rPr>
          <w:t>6</w:t>
        </w:r>
      </w:hyperlink>
    </w:p>
    <w:p w14:paraId="6EBDF4C7" w14:textId="77777777" w:rsidR="00A31F20" w:rsidRPr="008C1380" w:rsidRDefault="003D13AD">
      <w:pPr>
        <w:pStyle w:val="Verzeichnis3"/>
        <w:rPr>
          <w:rFonts w:asciiTheme="minorHAnsi" w:eastAsiaTheme="minorEastAsia" w:hAnsiTheme="minorHAnsi"/>
          <w:b w:val="0"/>
          <w:noProof/>
          <w:sz w:val="18"/>
          <w:szCs w:val="18"/>
          <w:lang w:eastAsia="de-DE"/>
        </w:rPr>
      </w:pPr>
      <w:hyperlink w:anchor="_Toc373154915" w:history="1">
        <w:r w:rsidR="00A31F20" w:rsidRPr="008C1380">
          <w:rPr>
            <w:rStyle w:val="Hyperlink"/>
            <w:rFonts w:asciiTheme="minorHAnsi" w:hAnsiTheme="minorHAnsi"/>
            <w:b w:val="0"/>
            <w:noProof/>
            <w:sz w:val="18"/>
            <w:szCs w:val="18"/>
          </w:rPr>
          <w:t>6.2.3</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Durchführung der Grundfahraufgaben</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2</w:t>
        </w:r>
        <w:r w:rsidR="00373977">
          <w:rPr>
            <w:rFonts w:asciiTheme="minorHAnsi" w:hAnsiTheme="minorHAnsi"/>
            <w:b w:val="0"/>
            <w:noProof/>
            <w:webHidden/>
            <w:sz w:val="18"/>
            <w:szCs w:val="18"/>
          </w:rPr>
          <w:t>6</w:t>
        </w:r>
      </w:hyperlink>
    </w:p>
    <w:p w14:paraId="08645A67" w14:textId="06DE2E96" w:rsidR="00A31F20" w:rsidRPr="008C1380" w:rsidRDefault="003D13AD">
      <w:pPr>
        <w:pStyle w:val="Verzeichnis3"/>
        <w:rPr>
          <w:rFonts w:asciiTheme="minorHAnsi" w:eastAsiaTheme="minorEastAsia" w:hAnsiTheme="minorHAnsi"/>
          <w:b w:val="0"/>
          <w:noProof/>
          <w:sz w:val="18"/>
          <w:szCs w:val="18"/>
          <w:lang w:eastAsia="de-DE"/>
        </w:rPr>
      </w:pPr>
      <w:hyperlink w:anchor="_Toc373154916" w:history="1">
        <w:r w:rsidR="00A31F20" w:rsidRPr="008C1380">
          <w:rPr>
            <w:rStyle w:val="Hyperlink"/>
            <w:rFonts w:asciiTheme="minorHAnsi" w:hAnsiTheme="minorHAnsi"/>
            <w:b w:val="0"/>
            <w:noProof/>
            <w:sz w:val="18"/>
            <w:szCs w:val="18"/>
          </w:rPr>
          <w:t>6.2.4</w:t>
        </w:r>
        <w:r w:rsidR="00A31F20" w:rsidRPr="008C1380">
          <w:rPr>
            <w:rFonts w:asciiTheme="minorHAnsi" w:eastAsiaTheme="minorEastAsia" w:hAnsiTheme="minorHAnsi"/>
            <w:b w:val="0"/>
            <w:noProof/>
            <w:sz w:val="18"/>
            <w:szCs w:val="18"/>
            <w:lang w:eastAsia="de-DE"/>
          </w:rPr>
          <w:tab/>
        </w:r>
        <w:r w:rsidR="009A5629" w:rsidRPr="008C1380">
          <w:rPr>
            <w:rFonts w:asciiTheme="minorHAnsi" w:eastAsiaTheme="minorEastAsia" w:hAnsiTheme="minorHAnsi"/>
            <w:b w:val="0"/>
            <w:noProof/>
            <w:sz w:val="18"/>
            <w:szCs w:val="18"/>
            <w:lang w:eastAsia="de-DE"/>
          </w:rPr>
          <w:t xml:space="preserve"> </w:t>
        </w:r>
        <w:r w:rsidR="00A31F20" w:rsidRPr="008C1380">
          <w:rPr>
            <w:rStyle w:val="Hyperlink"/>
            <w:rFonts w:asciiTheme="minorHAnsi" w:hAnsiTheme="minorHAnsi"/>
            <w:b w:val="0"/>
            <w:noProof/>
            <w:sz w:val="18"/>
            <w:szCs w:val="18"/>
          </w:rPr>
          <w:t>Bewertung der Grundfahraufgaben</w:t>
        </w:r>
        <w:r w:rsidR="00A31F20" w:rsidRPr="008C1380">
          <w:rPr>
            <w:rFonts w:asciiTheme="minorHAnsi" w:hAnsiTheme="minorHAnsi"/>
            <w:b w:val="0"/>
            <w:noProof/>
            <w:webHidden/>
            <w:sz w:val="18"/>
            <w:szCs w:val="18"/>
          </w:rPr>
          <w:tab/>
        </w:r>
        <w:r w:rsidR="008C1380" w:rsidRPr="008C1380">
          <w:rPr>
            <w:rFonts w:asciiTheme="minorHAnsi" w:hAnsiTheme="minorHAnsi"/>
            <w:b w:val="0"/>
            <w:noProof/>
            <w:webHidden/>
            <w:sz w:val="18"/>
            <w:szCs w:val="18"/>
          </w:rPr>
          <w:t>2</w:t>
        </w:r>
      </w:hyperlink>
      <w:r w:rsidR="00C1771E">
        <w:rPr>
          <w:rFonts w:asciiTheme="minorHAnsi" w:hAnsiTheme="minorHAnsi"/>
          <w:b w:val="0"/>
          <w:noProof/>
          <w:sz w:val="18"/>
          <w:szCs w:val="18"/>
        </w:rPr>
        <w:t>7</w:t>
      </w:r>
    </w:p>
    <w:p w14:paraId="0CECC84F" w14:textId="77777777" w:rsidR="00A31F20" w:rsidRPr="008C1380" w:rsidRDefault="003D13AD" w:rsidP="00A31F20">
      <w:pPr>
        <w:pStyle w:val="Verzeichnis2"/>
        <w:rPr>
          <w:rFonts w:eastAsiaTheme="minorEastAsia"/>
          <w:sz w:val="18"/>
          <w:szCs w:val="18"/>
        </w:rPr>
      </w:pPr>
      <w:hyperlink w:anchor="_Toc373154917" w:history="1">
        <w:r w:rsidR="00A31F20" w:rsidRPr="008C1380">
          <w:rPr>
            <w:rStyle w:val="Hyperlink"/>
            <w:rFonts w:asciiTheme="minorHAnsi" w:hAnsiTheme="minorHAnsi"/>
            <w:sz w:val="18"/>
            <w:szCs w:val="18"/>
          </w:rPr>
          <w:t>7</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sz w:val="18"/>
            <w:szCs w:val="18"/>
          </w:rPr>
          <w:t>Umweltbewusste Fahrweise</w:t>
        </w:r>
        <w:r w:rsidR="00A31F20" w:rsidRPr="008C1380">
          <w:rPr>
            <w:webHidden/>
            <w:sz w:val="18"/>
            <w:szCs w:val="18"/>
          </w:rPr>
          <w:tab/>
        </w:r>
        <w:r w:rsidR="008C1380" w:rsidRPr="008C1380">
          <w:rPr>
            <w:webHidden/>
            <w:sz w:val="18"/>
            <w:szCs w:val="18"/>
          </w:rPr>
          <w:t>2</w:t>
        </w:r>
        <w:r w:rsidR="00373977">
          <w:rPr>
            <w:webHidden/>
            <w:sz w:val="18"/>
            <w:szCs w:val="18"/>
          </w:rPr>
          <w:t>8</w:t>
        </w:r>
      </w:hyperlink>
    </w:p>
    <w:p w14:paraId="72CD3C96" w14:textId="77777777" w:rsidR="00A31F20" w:rsidRPr="00A31F20" w:rsidRDefault="003D13AD" w:rsidP="00A31F20">
      <w:pPr>
        <w:pStyle w:val="Verzeichnis2"/>
        <w:rPr>
          <w:rFonts w:eastAsiaTheme="minorEastAsia"/>
        </w:rPr>
      </w:pPr>
      <w:hyperlink w:anchor="_Toc373154918" w:history="1">
        <w:r w:rsidR="00A31F20" w:rsidRPr="008C1380">
          <w:rPr>
            <w:rStyle w:val="Hyperlink"/>
            <w:rFonts w:asciiTheme="minorHAnsi" w:hAnsiTheme="minorHAnsi"/>
            <w:b w:val="0"/>
            <w:sz w:val="18"/>
            <w:szCs w:val="18"/>
          </w:rPr>
          <w:t>7.1</w:t>
        </w:r>
        <w:r w:rsidR="00A31F20" w:rsidRPr="008C1380">
          <w:rPr>
            <w:rFonts w:eastAsiaTheme="minorEastAsia"/>
            <w:sz w:val="18"/>
            <w:szCs w:val="18"/>
          </w:rPr>
          <w:tab/>
        </w:r>
        <w:r w:rsidR="009A5629" w:rsidRPr="008C1380">
          <w:rPr>
            <w:rFonts w:eastAsiaTheme="minorEastAsia"/>
            <w:sz w:val="18"/>
            <w:szCs w:val="18"/>
          </w:rPr>
          <w:t xml:space="preserve"> </w:t>
        </w:r>
        <w:r w:rsidR="00A31F20" w:rsidRPr="008C1380">
          <w:rPr>
            <w:rStyle w:val="Hyperlink"/>
            <w:rFonts w:asciiTheme="minorHAnsi" w:hAnsiTheme="minorHAnsi"/>
            <w:b w:val="0"/>
            <w:sz w:val="18"/>
            <w:szCs w:val="18"/>
          </w:rPr>
          <w:t>Tipps für eine umweltschonende Fahrweise</w:t>
        </w:r>
        <w:r w:rsidR="00A31F20" w:rsidRPr="008C1380">
          <w:rPr>
            <w:webHidden/>
            <w:sz w:val="18"/>
            <w:szCs w:val="18"/>
          </w:rPr>
          <w:tab/>
        </w:r>
        <w:r w:rsidR="008C1380" w:rsidRPr="008C1380">
          <w:rPr>
            <w:webHidden/>
            <w:sz w:val="18"/>
            <w:szCs w:val="18"/>
          </w:rPr>
          <w:t>2</w:t>
        </w:r>
        <w:r w:rsidR="00373977">
          <w:rPr>
            <w:webHidden/>
            <w:sz w:val="18"/>
            <w:szCs w:val="18"/>
          </w:rPr>
          <w:t>8</w:t>
        </w:r>
      </w:hyperlink>
    </w:p>
    <w:p w14:paraId="469A480B" w14:textId="4267C1D8" w:rsidR="00A31F20" w:rsidRDefault="003D13AD" w:rsidP="008C1380">
      <w:pPr>
        <w:pStyle w:val="Verzeichnis1"/>
      </w:pPr>
      <w:hyperlink w:anchor="_Toc373154919" w:history="1">
        <w:r w:rsidR="00F84A96" w:rsidRPr="008C1380">
          <w:rPr>
            <w:rStyle w:val="Hyperlink"/>
            <w:rFonts w:asciiTheme="minorHAnsi" w:hAnsiTheme="minorHAnsi"/>
          </w:rPr>
          <w:t>8</w:t>
        </w:r>
        <w:r w:rsidR="00A31F20" w:rsidRPr="008C1380">
          <w:rPr>
            <w:rFonts w:eastAsiaTheme="minorEastAsia"/>
            <w:lang w:eastAsia="de-DE"/>
          </w:rPr>
          <w:tab/>
        </w:r>
        <w:r w:rsidR="009A5629" w:rsidRPr="008C1380">
          <w:rPr>
            <w:rFonts w:eastAsiaTheme="minorEastAsia"/>
            <w:lang w:eastAsia="de-DE"/>
          </w:rPr>
          <w:t xml:space="preserve"> </w:t>
        </w:r>
        <w:r w:rsidR="00373977">
          <w:rPr>
            <w:rFonts w:eastAsiaTheme="minorEastAsia"/>
            <w:lang w:eastAsia="de-DE"/>
          </w:rPr>
          <w:t>Selbstreflexion</w:t>
        </w:r>
        <w:r w:rsidR="00A31F20" w:rsidRPr="008C1380">
          <w:rPr>
            <w:webHidden/>
          </w:rPr>
          <w:tab/>
        </w:r>
        <w:r w:rsidR="00E837CC" w:rsidRPr="008C1380">
          <w:rPr>
            <w:webHidden/>
          </w:rPr>
          <w:fldChar w:fldCharType="begin"/>
        </w:r>
        <w:r w:rsidR="00A31F20" w:rsidRPr="008C1380">
          <w:rPr>
            <w:webHidden/>
          </w:rPr>
          <w:instrText xml:space="preserve"> PAGEREF _Toc373154919 \h </w:instrText>
        </w:r>
        <w:r w:rsidR="00E837CC" w:rsidRPr="008C1380">
          <w:rPr>
            <w:webHidden/>
          </w:rPr>
        </w:r>
        <w:r w:rsidR="00E837CC" w:rsidRPr="008C1380">
          <w:rPr>
            <w:webHidden/>
          </w:rPr>
          <w:fldChar w:fldCharType="separate"/>
        </w:r>
        <w:r>
          <w:rPr>
            <w:webHidden/>
          </w:rPr>
          <w:t>30</w:t>
        </w:r>
        <w:r w:rsidR="00E837CC" w:rsidRPr="008C1380">
          <w:rPr>
            <w:webHidden/>
          </w:rPr>
          <w:fldChar w:fldCharType="end"/>
        </w:r>
      </w:hyperlink>
      <w:r w:rsidR="00C1771E">
        <w:t>0</w:t>
      </w:r>
    </w:p>
    <w:p w14:paraId="27CAAA16" w14:textId="77777777" w:rsidR="00373977" w:rsidRDefault="00373977" w:rsidP="00373977">
      <w:pPr>
        <w:rPr>
          <w:b/>
          <w:sz w:val="18"/>
          <w:szCs w:val="18"/>
        </w:rPr>
      </w:pPr>
      <w:r w:rsidRPr="00373977">
        <w:rPr>
          <w:b/>
          <w:sz w:val="18"/>
          <w:szCs w:val="18"/>
        </w:rPr>
        <w:t>9</w:t>
      </w:r>
      <w:r w:rsidRPr="00373977">
        <w:rPr>
          <w:b/>
          <w:sz w:val="18"/>
          <w:szCs w:val="18"/>
        </w:rPr>
        <w:tab/>
        <w:t xml:space="preserve">            Eigene Notizen</w:t>
      </w:r>
      <w:r w:rsidRPr="00373977">
        <w:rPr>
          <w:b/>
          <w:sz w:val="18"/>
          <w:szCs w:val="18"/>
        </w:rPr>
        <w:tab/>
      </w:r>
      <w:r w:rsidRPr="00373977">
        <w:rPr>
          <w:b/>
          <w:sz w:val="18"/>
          <w:szCs w:val="18"/>
        </w:rPr>
        <w:tab/>
      </w:r>
      <w:r w:rsidRPr="00373977">
        <w:rPr>
          <w:b/>
          <w:sz w:val="18"/>
          <w:szCs w:val="18"/>
        </w:rPr>
        <w:tab/>
      </w:r>
      <w:r w:rsidRPr="00373977">
        <w:rPr>
          <w:b/>
          <w:sz w:val="18"/>
          <w:szCs w:val="18"/>
        </w:rPr>
        <w:tab/>
      </w:r>
      <w:r w:rsidRPr="00373977">
        <w:rPr>
          <w:b/>
          <w:sz w:val="18"/>
          <w:szCs w:val="18"/>
        </w:rPr>
        <w:tab/>
      </w:r>
      <w:r w:rsidRPr="00373977">
        <w:rPr>
          <w:b/>
          <w:sz w:val="18"/>
          <w:szCs w:val="18"/>
        </w:rPr>
        <w:tab/>
      </w:r>
      <w:r w:rsidRPr="00373977">
        <w:rPr>
          <w:b/>
          <w:sz w:val="18"/>
          <w:szCs w:val="18"/>
        </w:rPr>
        <w:tab/>
      </w:r>
      <w:r w:rsidRPr="00373977">
        <w:rPr>
          <w:b/>
          <w:sz w:val="18"/>
          <w:szCs w:val="18"/>
        </w:rPr>
        <w:tab/>
      </w:r>
      <w:r w:rsidRPr="00373977">
        <w:rPr>
          <w:b/>
          <w:sz w:val="18"/>
          <w:szCs w:val="18"/>
        </w:rPr>
        <w:tab/>
        <w:t xml:space="preserve">          41</w:t>
      </w:r>
    </w:p>
    <w:p w14:paraId="24EBCA89" w14:textId="77777777" w:rsidR="000C2168" w:rsidRDefault="000C2168" w:rsidP="00373977">
      <w:pPr>
        <w:rPr>
          <w:b/>
          <w:sz w:val="18"/>
          <w:szCs w:val="18"/>
        </w:rPr>
      </w:pPr>
      <w:r>
        <w:rPr>
          <w:b/>
          <w:sz w:val="18"/>
          <w:szCs w:val="18"/>
        </w:rPr>
        <w:t>10</w:t>
      </w:r>
      <w:r>
        <w:rPr>
          <w:b/>
          <w:sz w:val="18"/>
          <w:szCs w:val="18"/>
        </w:rPr>
        <w:tab/>
        <w:t xml:space="preserve">            Fahrübersicht Praktische Fahrausbildung</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46</w:t>
      </w:r>
    </w:p>
    <w:p w14:paraId="04C5BA9F" w14:textId="77777777" w:rsidR="00CA4B1B" w:rsidRDefault="00CA4B1B" w:rsidP="00373977">
      <w:pPr>
        <w:rPr>
          <w:b/>
          <w:sz w:val="18"/>
          <w:szCs w:val="18"/>
        </w:rPr>
      </w:pPr>
      <w:r>
        <w:rPr>
          <w:b/>
          <w:sz w:val="18"/>
          <w:szCs w:val="18"/>
        </w:rPr>
        <w:t>11</w:t>
      </w:r>
      <w:r>
        <w:rPr>
          <w:b/>
          <w:sz w:val="18"/>
          <w:szCs w:val="18"/>
        </w:rPr>
        <w:tab/>
        <w:t xml:space="preserve">            Spielregeln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47</w:t>
      </w:r>
    </w:p>
    <w:p w14:paraId="309518DD" w14:textId="17455030" w:rsidR="003306BD" w:rsidRDefault="003306BD" w:rsidP="00373977">
      <w:pPr>
        <w:rPr>
          <w:b/>
          <w:sz w:val="18"/>
          <w:szCs w:val="18"/>
        </w:rPr>
      </w:pPr>
      <w:r>
        <w:rPr>
          <w:b/>
          <w:sz w:val="18"/>
          <w:szCs w:val="18"/>
        </w:rPr>
        <w:t>12</w:t>
      </w:r>
      <w:r>
        <w:rPr>
          <w:b/>
          <w:sz w:val="18"/>
          <w:szCs w:val="18"/>
        </w:rPr>
        <w:tab/>
        <w:t xml:space="preserve">            Streckenplan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w:t>
      </w:r>
      <w:r w:rsidR="00C160B0">
        <w:rPr>
          <w:b/>
          <w:sz w:val="18"/>
          <w:szCs w:val="18"/>
        </w:rPr>
        <w:t xml:space="preserve"> </w:t>
      </w:r>
      <w:r>
        <w:rPr>
          <w:b/>
          <w:sz w:val="18"/>
          <w:szCs w:val="18"/>
        </w:rPr>
        <w:t xml:space="preserve"> 48</w:t>
      </w:r>
    </w:p>
    <w:p w14:paraId="62E7AB7A" w14:textId="77777777" w:rsidR="003306BD" w:rsidRPr="00373977" w:rsidRDefault="003306BD" w:rsidP="00373977">
      <w:pPr>
        <w:rPr>
          <w:b/>
          <w:sz w:val="18"/>
          <w:szCs w:val="18"/>
        </w:rPr>
      </w:pPr>
    </w:p>
    <w:p w14:paraId="6CAA5550" w14:textId="77777777" w:rsidR="00204061" w:rsidRPr="00222D3A" w:rsidRDefault="00E837CC" w:rsidP="00F569CE">
      <w:pPr>
        <w:pStyle w:val="berschrift1"/>
        <w:spacing w:line="276" w:lineRule="auto"/>
        <w:rPr>
          <w:rFonts w:asciiTheme="minorHAnsi" w:hAnsiTheme="minorHAnsi"/>
          <w:b w:val="0"/>
          <w:sz w:val="24"/>
          <w:szCs w:val="24"/>
        </w:rPr>
      </w:pPr>
      <w:r w:rsidRPr="00A31F20">
        <w:rPr>
          <w:rFonts w:asciiTheme="minorHAnsi" w:hAnsiTheme="minorHAnsi"/>
          <w:b w:val="0"/>
          <w:sz w:val="24"/>
          <w:szCs w:val="24"/>
        </w:rPr>
        <w:fldChar w:fldCharType="end"/>
      </w:r>
      <w:bookmarkStart w:id="0" w:name="_Toc373154891"/>
      <w:r w:rsidR="00446EEF" w:rsidRPr="00474DAF">
        <w:t>1</w:t>
      </w:r>
      <w:r w:rsidR="00446EEF" w:rsidRPr="00474DAF">
        <w:tab/>
      </w:r>
      <w:r w:rsidR="00446EEF" w:rsidRPr="00474DAF">
        <w:tab/>
      </w:r>
      <w:r w:rsidR="00204061" w:rsidRPr="00474DAF">
        <w:t>Vorwort</w:t>
      </w:r>
      <w:bookmarkEnd w:id="0"/>
    </w:p>
    <w:p w14:paraId="5D97D0C7" w14:textId="18B07C68" w:rsidR="00204061" w:rsidRDefault="00204061" w:rsidP="00F06D93">
      <w:pPr>
        <w:spacing w:after="0"/>
        <w:rPr>
          <w:sz w:val="24"/>
          <w:szCs w:val="24"/>
        </w:rPr>
      </w:pPr>
      <w:r w:rsidRPr="00204061">
        <w:rPr>
          <w:sz w:val="24"/>
          <w:szCs w:val="24"/>
        </w:rPr>
        <w:t xml:space="preserve">Liebe </w:t>
      </w:r>
      <w:r w:rsidR="00A6101F">
        <w:rPr>
          <w:sz w:val="24"/>
          <w:szCs w:val="24"/>
        </w:rPr>
        <w:t>Fahrlehreranwärter (m/w/d)</w:t>
      </w:r>
      <w:r w:rsidRPr="00204061">
        <w:rPr>
          <w:sz w:val="24"/>
          <w:szCs w:val="24"/>
        </w:rPr>
        <w:t>,</w:t>
      </w:r>
    </w:p>
    <w:p w14:paraId="29E082DA" w14:textId="77777777" w:rsidR="00A6101F" w:rsidRDefault="00204061" w:rsidP="00F06D93">
      <w:pPr>
        <w:spacing w:after="0"/>
        <w:rPr>
          <w:sz w:val="24"/>
          <w:szCs w:val="24"/>
        </w:rPr>
      </w:pPr>
      <w:r>
        <w:rPr>
          <w:sz w:val="24"/>
          <w:szCs w:val="24"/>
        </w:rPr>
        <w:t>die fahrpraktische Prüfung stellt einen ersten Meilenstein in der Fahrlehrerausbildung dar.</w:t>
      </w:r>
      <w:r w:rsidR="00FF68A4">
        <w:rPr>
          <w:sz w:val="24"/>
          <w:szCs w:val="24"/>
        </w:rPr>
        <w:t xml:space="preserve"> </w:t>
      </w:r>
    </w:p>
    <w:p w14:paraId="617233D9" w14:textId="7A938FB1" w:rsidR="00A6101F" w:rsidRDefault="00FF68A4" w:rsidP="00F06D93">
      <w:pPr>
        <w:spacing w:after="0"/>
        <w:rPr>
          <w:sz w:val="24"/>
          <w:szCs w:val="24"/>
        </w:rPr>
      </w:pPr>
      <w:r>
        <w:rPr>
          <w:sz w:val="24"/>
          <w:szCs w:val="24"/>
        </w:rPr>
        <w:t xml:space="preserve">Sie wird etwa im </w:t>
      </w:r>
      <w:r w:rsidR="00F06D93">
        <w:rPr>
          <w:sz w:val="24"/>
          <w:szCs w:val="24"/>
        </w:rPr>
        <w:t>vierten</w:t>
      </w:r>
      <w:r w:rsidR="0061276E">
        <w:rPr>
          <w:sz w:val="24"/>
          <w:szCs w:val="24"/>
        </w:rPr>
        <w:t xml:space="preserve"> Monat der Ausbildung in </w:t>
      </w:r>
      <w:r w:rsidR="00F06D93">
        <w:rPr>
          <w:sz w:val="24"/>
          <w:szCs w:val="24"/>
        </w:rPr>
        <w:t xml:space="preserve">Ihrem Prüfungsort (z.Z. </w:t>
      </w:r>
      <w:r w:rsidR="00A6101F">
        <w:rPr>
          <w:sz w:val="24"/>
          <w:szCs w:val="24"/>
        </w:rPr>
        <w:t xml:space="preserve">Dortmund oder </w:t>
      </w:r>
      <w:r w:rsidR="0061276E">
        <w:rPr>
          <w:sz w:val="24"/>
          <w:szCs w:val="24"/>
        </w:rPr>
        <w:t>Bielefeld</w:t>
      </w:r>
      <w:r w:rsidR="00F06D93">
        <w:rPr>
          <w:sz w:val="24"/>
          <w:szCs w:val="24"/>
        </w:rPr>
        <w:t>)</w:t>
      </w:r>
      <w:r>
        <w:rPr>
          <w:sz w:val="24"/>
          <w:szCs w:val="24"/>
        </w:rPr>
        <w:t xml:space="preserve"> stattfinden.</w:t>
      </w:r>
      <w:r>
        <w:rPr>
          <w:b/>
          <w:sz w:val="24"/>
          <w:szCs w:val="24"/>
        </w:rPr>
        <w:t xml:space="preserve"> </w:t>
      </w:r>
      <w:r w:rsidR="00A6101F" w:rsidRPr="00A6101F">
        <w:rPr>
          <w:sz w:val="24"/>
          <w:szCs w:val="24"/>
        </w:rPr>
        <w:t>Bedingt durch die Prüfungszulassung aller Teilnehmer kann sich dieser Termin aber auch nach hinten in I</w:t>
      </w:r>
      <w:r w:rsidR="00A6101F">
        <w:rPr>
          <w:sz w:val="24"/>
          <w:szCs w:val="24"/>
        </w:rPr>
        <w:t>hrem</w:t>
      </w:r>
      <w:r w:rsidR="00A6101F" w:rsidRPr="00A6101F">
        <w:rPr>
          <w:sz w:val="24"/>
          <w:szCs w:val="24"/>
        </w:rPr>
        <w:t xml:space="preserve"> Ausbildungsverlauf verschieben. Denken Sie daher bitte daran, so schnell als nur möglich alle Voraussetzungen zur Zulassung zu erfüllen, und die</w:t>
      </w:r>
      <w:r w:rsidR="00A6101F">
        <w:rPr>
          <w:sz w:val="24"/>
          <w:szCs w:val="24"/>
        </w:rPr>
        <w:t>se</w:t>
      </w:r>
      <w:r w:rsidR="00A6101F" w:rsidRPr="00A6101F">
        <w:rPr>
          <w:sz w:val="24"/>
          <w:szCs w:val="24"/>
        </w:rPr>
        <w:t xml:space="preserve"> der für Sie zuständigen Straßenverkehrsbehörde zur Verfügung zu stellen. </w:t>
      </w:r>
    </w:p>
    <w:p w14:paraId="12425E92" w14:textId="753C00CB" w:rsidR="00A6101F" w:rsidRPr="00A6101F" w:rsidRDefault="00A6101F" w:rsidP="00F06D93">
      <w:pPr>
        <w:spacing w:after="0"/>
        <w:rPr>
          <w:b/>
          <w:sz w:val="24"/>
          <w:szCs w:val="24"/>
        </w:rPr>
      </w:pPr>
      <w:r w:rsidRPr="00A6101F">
        <w:rPr>
          <w:b/>
          <w:sz w:val="24"/>
          <w:szCs w:val="24"/>
        </w:rPr>
        <w:t>Ohne Zulassung ist es nicht möglich an den einzelnen Prüfungen teilzunehmen.</w:t>
      </w:r>
    </w:p>
    <w:p w14:paraId="135024A0" w14:textId="26DBE555" w:rsidR="00A6101F" w:rsidRDefault="00FF68A4" w:rsidP="00F06D93">
      <w:pPr>
        <w:spacing w:after="0"/>
        <w:rPr>
          <w:sz w:val="24"/>
          <w:szCs w:val="24"/>
        </w:rPr>
      </w:pPr>
      <w:r>
        <w:rPr>
          <w:sz w:val="24"/>
          <w:szCs w:val="24"/>
        </w:rPr>
        <w:t xml:space="preserve">In dieser </w:t>
      </w:r>
      <w:r w:rsidR="00A6101F">
        <w:rPr>
          <w:sz w:val="24"/>
          <w:szCs w:val="24"/>
        </w:rPr>
        <w:t xml:space="preserve">fahrpraktischen </w:t>
      </w:r>
      <w:r>
        <w:rPr>
          <w:sz w:val="24"/>
          <w:szCs w:val="24"/>
        </w:rPr>
        <w:t>Prüfung müssen S</w:t>
      </w:r>
      <w:r w:rsidRPr="00FF68A4">
        <w:rPr>
          <w:sz w:val="24"/>
          <w:szCs w:val="24"/>
        </w:rPr>
        <w:t xml:space="preserve">ie </w:t>
      </w:r>
      <w:r w:rsidR="00F06D93">
        <w:rPr>
          <w:sz w:val="24"/>
          <w:szCs w:val="24"/>
        </w:rPr>
        <w:t>unter Beweis stellen</w:t>
      </w:r>
      <w:r>
        <w:rPr>
          <w:sz w:val="24"/>
          <w:szCs w:val="24"/>
        </w:rPr>
        <w:t>, dass Sie „nicht nur vorschriftsmäßig, sondern auch sicher</w:t>
      </w:r>
      <w:r w:rsidR="00A6101F">
        <w:rPr>
          <w:sz w:val="24"/>
          <w:szCs w:val="24"/>
        </w:rPr>
        <w:t>,</w:t>
      </w:r>
      <w:r>
        <w:rPr>
          <w:sz w:val="24"/>
          <w:szCs w:val="24"/>
        </w:rPr>
        <w:t xml:space="preserve"> </w:t>
      </w:r>
      <w:r w:rsidR="0061276E">
        <w:rPr>
          <w:sz w:val="24"/>
          <w:szCs w:val="24"/>
        </w:rPr>
        <w:t xml:space="preserve">zügig </w:t>
      </w:r>
      <w:r>
        <w:rPr>
          <w:sz w:val="24"/>
          <w:szCs w:val="24"/>
        </w:rPr>
        <w:t>und gewandt, also vorausschauend</w:t>
      </w:r>
      <w:r w:rsidR="00A6101F">
        <w:rPr>
          <w:sz w:val="24"/>
          <w:szCs w:val="24"/>
        </w:rPr>
        <w:t xml:space="preserve"> und </w:t>
      </w:r>
      <w:r w:rsidR="0061276E">
        <w:rPr>
          <w:sz w:val="24"/>
          <w:szCs w:val="24"/>
        </w:rPr>
        <w:t>denkend</w:t>
      </w:r>
      <w:r>
        <w:rPr>
          <w:sz w:val="24"/>
          <w:szCs w:val="24"/>
        </w:rPr>
        <w:t xml:space="preserve">, situationsangepasst, </w:t>
      </w:r>
      <w:r w:rsidR="00A6101F">
        <w:rPr>
          <w:sz w:val="24"/>
          <w:szCs w:val="24"/>
        </w:rPr>
        <w:t xml:space="preserve">elegant und dabei stets umweltschonend </w:t>
      </w:r>
      <w:r>
        <w:rPr>
          <w:sz w:val="24"/>
          <w:szCs w:val="24"/>
        </w:rPr>
        <w:t>(</w:t>
      </w:r>
      <w:proofErr w:type="spellStart"/>
      <w:r w:rsidRPr="00B80CE4">
        <w:rPr>
          <w:i/>
          <w:sz w:val="24"/>
          <w:szCs w:val="24"/>
        </w:rPr>
        <w:t>Bouska</w:t>
      </w:r>
      <w:proofErr w:type="spellEnd"/>
      <w:r w:rsidRPr="00B80CE4">
        <w:rPr>
          <w:i/>
          <w:sz w:val="24"/>
          <w:szCs w:val="24"/>
        </w:rPr>
        <w:t>/May</w:t>
      </w:r>
      <w:r>
        <w:rPr>
          <w:sz w:val="24"/>
          <w:szCs w:val="24"/>
        </w:rPr>
        <w:t xml:space="preserve">, Fahrlehrer Recht, 12. Aufl., 2012, S.287) fahren können. </w:t>
      </w:r>
    </w:p>
    <w:p w14:paraId="56028B1E" w14:textId="77777777" w:rsidR="007630FF" w:rsidRDefault="00FF68A4" w:rsidP="00F06D93">
      <w:pPr>
        <w:spacing w:after="0"/>
        <w:rPr>
          <w:sz w:val="24"/>
          <w:szCs w:val="24"/>
        </w:rPr>
      </w:pPr>
      <w:r>
        <w:rPr>
          <w:sz w:val="24"/>
          <w:szCs w:val="24"/>
        </w:rPr>
        <w:t xml:space="preserve">Allein </w:t>
      </w:r>
      <w:r w:rsidR="006016FD">
        <w:rPr>
          <w:sz w:val="24"/>
          <w:szCs w:val="24"/>
        </w:rPr>
        <w:t xml:space="preserve">die Wortwahl deutet darauf hin, dass Sie </w:t>
      </w:r>
      <w:r w:rsidR="00A6101F">
        <w:rPr>
          <w:sz w:val="24"/>
          <w:szCs w:val="24"/>
        </w:rPr>
        <w:t>wesentlich</w:t>
      </w:r>
      <w:r w:rsidR="006016FD">
        <w:rPr>
          <w:sz w:val="24"/>
          <w:szCs w:val="24"/>
        </w:rPr>
        <w:t xml:space="preserve"> besser als ein Bewerber um eine Fahrerlaubnis fahren müssen. </w:t>
      </w:r>
    </w:p>
    <w:p w14:paraId="24313FBB" w14:textId="1E999073" w:rsidR="005C330D" w:rsidRPr="00446EEF" w:rsidRDefault="00F06D93" w:rsidP="00F06D93">
      <w:pPr>
        <w:spacing w:after="0"/>
        <w:rPr>
          <w:sz w:val="24"/>
          <w:szCs w:val="24"/>
        </w:rPr>
      </w:pPr>
      <w:r>
        <w:rPr>
          <w:sz w:val="24"/>
          <w:szCs w:val="24"/>
        </w:rPr>
        <w:t xml:space="preserve">Da die Prüfungsrichtlinie KFZ </w:t>
      </w:r>
      <w:r w:rsidR="0023139F">
        <w:rPr>
          <w:sz w:val="24"/>
          <w:szCs w:val="24"/>
        </w:rPr>
        <w:t xml:space="preserve">für Ihre </w:t>
      </w:r>
      <w:r w:rsidR="0061276E">
        <w:rPr>
          <w:sz w:val="24"/>
          <w:szCs w:val="24"/>
        </w:rPr>
        <w:t xml:space="preserve">fahrpraktische </w:t>
      </w:r>
      <w:r>
        <w:rPr>
          <w:sz w:val="24"/>
          <w:szCs w:val="24"/>
        </w:rPr>
        <w:t>Prüfung nur als Grundlage angesehen wird</w:t>
      </w:r>
      <w:r w:rsidR="0023139F">
        <w:rPr>
          <w:sz w:val="24"/>
          <w:szCs w:val="24"/>
        </w:rPr>
        <w:t>,</w:t>
      </w:r>
      <w:r w:rsidR="006016FD">
        <w:rPr>
          <w:sz w:val="24"/>
          <w:szCs w:val="24"/>
        </w:rPr>
        <w:t xml:space="preserve"> bedeutet </w:t>
      </w:r>
      <w:r w:rsidR="0023139F">
        <w:rPr>
          <w:sz w:val="24"/>
          <w:szCs w:val="24"/>
        </w:rPr>
        <w:t xml:space="preserve">dies, dass Sie </w:t>
      </w:r>
      <w:r w:rsidR="006016FD">
        <w:rPr>
          <w:sz w:val="24"/>
          <w:szCs w:val="24"/>
        </w:rPr>
        <w:t>z.B. fü</w:t>
      </w:r>
      <w:r>
        <w:rPr>
          <w:sz w:val="24"/>
          <w:szCs w:val="24"/>
        </w:rPr>
        <w:t xml:space="preserve">r die Grundfahraufgaben, </w:t>
      </w:r>
      <w:r w:rsidR="006016FD">
        <w:rPr>
          <w:sz w:val="24"/>
          <w:szCs w:val="24"/>
        </w:rPr>
        <w:t xml:space="preserve">die </w:t>
      </w:r>
      <w:r>
        <w:rPr>
          <w:sz w:val="24"/>
          <w:szCs w:val="24"/>
        </w:rPr>
        <w:t>einem Fahrerlaubnis</w:t>
      </w:r>
      <w:r w:rsidR="007630FF">
        <w:rPr>
          <w:sz w:val="24"/>
          <w:szCs w:val="24"/>
        </w:rPr>
        <w:t>-</w:t>
      </w:r>
      <w:r>
        <w:rPr>
          <w:sz w:val="24"/>
          <w:szCs w:val="24"/>
        </w:rPr>
        <w:t xml:space="preserve">bewerber </w:t>
      </w:r>
      <w:r w:rsidR="006016FD">
        <w:rPr>
          <w:sz w:val="24"/>
          <w:szCs w:val="24"/>
        </w:rPr>
        <w:t>zur Verfügung stehenden Korrekturzüge nicht aus</w:t>
      </w:r>
      <w:r w:rsidR="005F4C1B">
        <w:rPr>
          <w:sz w:val="24"/>
          <w:szCs w:val="24"/>
        </w:rPr>
        <w:softHyphen/>
      </w:r>
      <w:r w:rsidR="006016FD">
        <w:rPr>
          <w:sz w:val="24"/>
          <w:szCs w:val="24"/>
        </w:rPr>
        <w:t>nutzen</w:t>
      </w:r>
      <w:r>
        <w:rPr>
          <w:sz w:val="24"/>
          <w:szCs w:val="24"/>
        </w:rPr>
        <w:t xml:space="preserve"> </w:t>
      </w:r>
      <w:r w:rsidR="00A6101F">
        <w:rPr>
          <w:sz w:val="24"/>
          <w:szCs w:val="24"/>
        </w:rPr>
        <w:t>dürfen</w:t>
      </w:r>
      <w:r w:rsidR="006016FD">
        <w:rPr>
          <w:sz w:val="24"/>
          <w:szCs w:val="24"/>
        </w:rPr>
        <w:t>.</w:t>
      </w:r>
      <w:r w:rsidR="005C330D">
        <w:rPr>
          <w:sz w:val="24"/>
          <w:szCs w:val="24"/>
        </w:rPr>
        <w:t xml:space="preserve"> Die vor Ihnen liegende Ausarbeitung zu fahrpraktischen Inhalten soll Ihnen eine Hilfe sein</w:t>
      </w:r>
      <w:r w:rsidR="00C22FF2">
        <w:rPr>
          <w:sz w:val="24"/>
          <w:szCs w:val="24"/>
        </w:rPr>
        <w:t>,</w:t>
      </w:r>
      <w:r w:rsidR="00474DAF">
        <w:rPr>
          <w:sz w:val="24"/>
          <w:szCs w:val="24"/>
        </w:rPr>
        <w:t xml:space="preserve"> die </w:t>
      </w:r>
      <w:r w:rsidR="005C330D">
        <w:rPr>
          <w:sz w:val="24"/>
          <w:szCs w:val="24"/>
        </w:rPr>
        <w:t xml:space="preserve">Anforderungen, die an Sie gestellt werden, </w:t>
      </w:r>
      <w:r w:rsidR="0023139F">
        <w:rPr>
          <w:sz w:val="24"/>
          <w:szCs w:val="24"/>
        </w:rPr>
        <w:t>zu bewältigen</w:t>
      </w:r>
      <w:r w:rsidR="005C330D">
        <w:rPr>
          <w:sz w:val="24"/>
          <w:szCs w:val="24"/>
        </w:rPr>
        <w:t>.</w:t>
      </w:r>
      <w:r w:rsidR="007630FF">
        <w:rPr>
          <w:sz w:val="24"/>
          <w:szCs w:val="24"/>
        </w:rPr>
        <w:t xml:space="preserve"> Die jeweiligen Besonderheiten und Unterschiede zur Prüfungsrichtlinie für Fahrerlaubnisbewerber sind ebenfalls mit in dieses </w:t>
      </w:r>
      <w:proofErr w:type="spellStart"/>
      <w:r w:rsidR="007630FF">
        <w:rPr>
          <w:sz w:val="24"/>
          <w:szCs w:val="24"/>
        </w:rPr>
        <w:t>Fahrheft</w:t>
      </w:r>
      <w:proofErr w:type="spellEnd"/>
      <w:r w:rsidR="007630FF">
        <w:rPr>
          <w:sz w:val="24"/>
          <w:szCs w:val="24"/>
        </w:rPr>
        <w:t xml:space="preserve"> aufgenommen worden.</w:t>
      </w:r>
    </w:p>
    <w:p w14:paraId="1066AFD2" w14:textId="77777777" w:rsidR="00FF68A4" w:rsidRDefault="00B80CE4" w:rsidP="00F06D93">
      <w:pPr>
        <w:spacing w:after="0"/>
        <w:rPr>
          <w:sz w:val="24"/>
          <w:szCs w:val="24"/>
        </w:rPr>
      </w:pPr>
      <w:r>
        <w:rPr>
          <w:sz w:val="24"/>
          <w:szCs w:val="24"/>
        </w:rPr>
        <w:t>Mehrere Faktoren führen erfahrungsgemäß immer wieder zu Schwierigkeiten:</w:t>
      </w:r>
    </w:p>
    <w:p w14:paraId="36D94AA1" w14:textId="77777777" w:rsidR="007630FF" w:rsidRPr="007562C0" w:rsidRDefault="007630FF" w:rsidP="00F06D93">
      <w:pPr>
        <w:spacing w:after="0"/>
        <w:rPr>
          <w:b/>
          <w:sz w:val="16"/>
          <w:szCs w:val="16"/>
        </w:rPr>
      </w:pPr>
    </w:p>
    <w:p w14:paraId="69A347D9" w14:textId="77777777" w:rsidR="007630FF" w:rsidRDefault="005A4524" w:rsidP="007630FF">
      <w:pPr>
        <w:spacing w:after="0"/>
        <w:rPr>
          <w:sz w:val="24"/>
          <w:szCs w:val="24"/>
        </w:rPr>
      </w:pPr>
      <w:r w:rsidRPr="00F06D93">
        <w:rPr>
          <w:sz w:val="24"/>
          <w:szCs w:val="24"/>
        </w:rPr>
        <w:t>Als erfahrener Autofahrer haben Sie über Jahre einen eigenen Fahrstil entwickelt.</w:t>
      </w:r>
      <w:r w:rsidR="00007B72" w:rsidRPr="00F06D93">
        <w:rPr>
          <w:sz w:val="24"/>
          <w:szCs w:val="24"/>
        </w:rPr>
        <w:t xml:space="preserve"> </w:t>
      </w:r>
    </w:p>
    <w:p w14:paraId="4E73B852" w14:textId="11EFAF4D" w:rsidR="006B0878" w:rsidRPr="00F06D93" w:rsidRDefault="00007B72" w:rsidP="007630FF">
      <w:pPr>
        <w:spacing w:after="0"/>
        <w:rPr>
          <w:sz w:val="24"/>
          <w:szCs w:val="24"/>
        </w:rPr>
      </w:pPr>
      <w:r w:rsidRPr="00F06D93">
        <w:rPr>
          <w:sz w:val="24"/>
          <w:szCs w:val="24"/>
        </w:rPr>
        <w:t>Dieser Fahrstil befähigt die meisten von Ihnen zu einer sicheren, verantwortungsvol</w:t>
      </w:r>
      <w:r w:rsidR="005F4C1B" w:rsidRPr="00F06D93">
        <w:rPr>
          <w:sz w:val="24"/>
          <w:szCs w:val="24"/>
        </w:rPr>
        <w:softHyphen/>
      </w:r>
      <w:r w:rsidRPr="00F06D93">
        <w:rPr>
          <w:sz w:val="24"/>
          <w:szCs w:val="24"/>
        </w:rPr>
        <w:t>len und umweltbewussten Teilnahme am Straßenverkehr.</w:t>
      </w:r>
      <w:r w:rsidR="00FF68A4" w:rsidRPr="00F06D93">
        <w:rPr>
          <w:sz w:val="24"/>
          <w:szCs w:val="24"/>
        </w:rPr>
        <w:t xml:space="preserve"> </w:t>
      </w:r>
      <w:r w:rsidR="00B80CE4" w:rsidRPr="00F06D93">
        <w:rPr>
          <w:sz w:val="24"/>
          <w:szCs w:val="24"/>
        </w:rPr>
        <w:t>Ein eigener Stil, spiegelt jedoch nicht die idealtypischen Bewegungsmuster wider, die ein Fahrschüler erlernen muss (</w:t>
      </w:r>
      <w:r w:rsidR="0031421F" w:rsidRPr="00F06D93">
        <w:rPr>
          <w:sz w:val="24"/>
          <w:szCs w:val="24"/>
        </w:rPr>
        <w:t xml:space="preserve">z.B. </w:t>
      </w:r>
      <w:r w:rsidR="00E93ABF" w:rsidRPr="00F06D93">
        <w:rPr>
          <w:sz w:val="24"/>
          <w:szCs w:val="24"/>
        </w:rPr>
        <w:t>Absichern</w:t>
      </w:r>
      <w:r w:rsidR="00B80CE4" w:rsidRPr="00F06D93">
        <w:rPr>
          <w:sz w:val="24"/>
          <w:szCs w:val="24"/>
        </w:rPr>
        <w:t xml:space="preserve">). </w:t>
      </w:r>
      <w:r w:rsidR="00FF68A4" w:rsidRPr="00F06D93">
        <w:rPr>
          <w:sz w:val="24"/>
          <w:szCs w:val="24"/>
        </w:rPr>
        <w:t xml:space="preserve">Das Umlernen </w:t>
      </w:r>
      <w:r w:rsidR="006B0878" w:rsidRPr="00F06D93">
        <w:rPr>
          <w:sz w:val="24"/>
          <w:szCs w:val="24"/>
        </w:rPr>
        <w:t>Ihrer</w:t>
      </w:r>
      <w:r w:rsidR="00FF68A4" w:rsidRPr="00F06D93">
        <w:rPr>
          <w:sz w:val="24"/>
          <w:szCs w:val="24"/>
        </w:rPr>
        <w:t xml:space="preserve"> automatisierten Handlungen stellt </w:t>
      </w:r>
      <w:r w:rsidR="006B0878" w:rsidRPr="00F06D93">
        <w:rPr>
          <w:sz w:val="24"/>
          <w:szCs w:val="24"/>
        </w:rPr>
        <w:t xml:space="preserve">für viele </w:t>
      </w:r>
      <w:r w:rsidR="00FF68A4" w:rsidRPr="00F06D93">
        <w:rPr>
          <w:sz w:val="24"/>
          <w:szCs w:val="24"/>
        </w:rPr>
        <w:t>eine große Herausforderung dar. Unbewusst ausgeführte Handlungen klappen ohne nachzudenken. Umlernen bedeutet ab</w:t>
      </w:r>
      <w:r w:rsidR="001E3D5F" w:rsidRPr="00F06D93">
        <w:rPr>
          <w:sz w:val="24"/>
          <w:szCs w:val="24"/>
        </w:rPr>
        <w:t xml:space="preserve">er, dass ich bewusst über mein Verhalten </w:t>
      </w:r>
      <w:r w:rsidR="00FF68A4" w:rsidRPr="00F06D93">
        <w:rPr>
          <w:sz w:val="24"/>
          <w:szCs w:val="24"/>
        </w:rPr>
        <w:t>nachdenken muss. Dies führt unweigerlich</w:t>
      </w:r>
      <w:r w:rsidR="007C4C95" w:rsidRPr="00F06D93">
        <w:rPr>
          <w:sz w:val="24"/>
          <w:szCs w:val="24"/>
        </w:rPr>
        <w:t xml:space="preserve"> zu mehr Fehlern</w:t>
      </w:r>
      <w:r w:rsidR="00446EEF" w:rsidRPr="00F06D93">
        <w:rPr>
          <w:sz w:val="24"/>
          <w:szCs w:val="24"/>
        </w:rPr>
        <w:t>, j</w:t>
      </w:r>
      <w:r w:rsidR="00E93ABF" w:rsidRPr="00F06D93">
        <w:rPr>
          <w:sz w:val="24"/>
          <w:szCs w:val="24"/>
        </w:rPr>
        <w:t>e</w:t>
      </w:r>
      <w:r w:rsidR="007630FF">
        <w:rPr>
          <w:sz w:val="24"/>
          <w:szCs w:val="24"/>
        </w:rPr>
        <w:t>denfalls so lange bis die neuen Handlungsabläufe automatisiert worden sind</w:t>
      </w:r>
      <w:r w:rsidR="00E93ABF" w:rsidRPr="00F06D93">
        <w:rPr>
          <w:sz w:val="24"/>
          <w:szCs w:val="24"/>
        </w:rPr>
        <w:t>.</w:t>
      </w:r>
    </w:p>
    <w:p w14:paraId="5153F9DF" w14:textId="64CE1483" w:rsidR="007630FF" w:rsidRDefault="006B0878" w:rsidP="007630FF">
      <w:pPr>
        <w:spacing w:after="0"/>
        <w:rPr>
          <w:sz w:val="24"/>
          <w:szCs w:val="24"/>
        </w:rPr>
      </w:pPr>
      <w:r w:rsidRPr="00F06D93">
        <w:rPr>
          <w:sz w:val="24"/>
          <w:szCs w:val="24"/>
        </w:rPr>
        <w:t xml:space="preserve">Viele Autofahrer fahren oftmals die gleichen Strecken. Auch hier müssen Sie sich vermeintlich nicht viel konzentrieren. Sie kennen den Weg. </w:t>
      </w:r>
      <w:r w:rsidR="00E93ABF" w:rsidRPr="00F06D93">
        <w:rPr>
          <w:sz w:val="24"/>
          <w:szCs w:val="24"/>
        </w:rPr>
        <w:t>Im</w:t>
      </w:r>
      <w:r w:rsidRPr="00F06D93">
        <w:rPr>
          <w:sz w:val="24"/>
          <w:szCs w:val="24"/>
        </w:rPr>
        <w:t xml:space="preserve"> für Sie neue</w:t>
      </w:r>
      <w:r w:rsidR="00E93ABF" w:rsidRPr="00F06D93">
        <w:rPr>
          <w:sz w:val="24"/>
          <w:szCs w:val="24"/>
        </w:rPr>
        <w:t>n</w:t>
      </w:r>
      <w:r w:rsidR="0061276E" w:rsidRPr="00F06D93">
        <w:rPr>
          <w:sz w:val="24"/>
          <w:szCs w:val="24"/>
        </w:rPr>
        <w:t xml:space="preserve"> Prüfort </w:t>
      </w:r>
      <w:r w:rsidR="00E93ABF" w:rsidRPr="00F06D93">
        <w:rPr>
          <w:sz w:val="24"/>
          <w:szCs w:val="24"/>
        </w:rPr>
        <w:t>müssen Sie erst einmal Erfahrungen sammeln und sich orientieren.</w:t>
      </w:r>
      <w:r w:rsidR="0061276E" w:rsidRPr="00F06D93">
        <w:rPr>
          <w:sz w:val="24"/>
          <w:szCs w:val="24"/>
        </w:rPr>
        <w:t xml:space="preserve"> Trotzdem gilt der Grundsatz</w:t>
      </w:r>
      <w:r w:rsidR="007630FF">
        <w:rPr>
          <w:sz w:val="24"/>
          <w:szCs w:val="24"/>
        </w:rPr>
        <w:t xml:space="preserve"> „ ein zukünftiger Fahrlehrer (m/w/d)</w:t>
      </w:r>
      <w:r w:rsidR="0061276E" w:rsidRPr="00F06D93">
        <w:rPr>
          <w:sz w:val="24"/>
          <w:szCs w:val="24"/>
        </w:rPr>
        <w:t xml:space="preserve"> muss immer und überall und mit jedem Fahrzeug fahren können „</w:t>
      </w:r>
      <w:r w:rsidR="007630FF">
        <w:rPr>
          <w:sz w:val="24"/>
          <w:szCs w:val="24"/>
        </w:rPr>
        <w:t xml:space="preserve">.         </w:t>
      </w:r>
    </w:p>
    <w:p w14:paraId="329A7A14" w14:textId="77777777" w:rsidR="007562C0" w:rsidRDefault="00A241DD" w:rsidP="007562C0">
      <w:pPr>
        <w:spacing w:after="0"/>
        <w:rPr>
          <w:sz w:val="24"/>
          <w:szCs w:val="24"/>
        </w:rPr>
      </w:pPr>
      <w:r>
        <w:rPr>
          <w:sz w:val="24"/>
          <w:szCs w:val="24"/>
        </w:rPr>
        <w:lastRenderedPageBreak/>
        <w:t>Da oftmals die gleichen Strecken gefahren werden, kommt es immer wieder zu ähnli</w:t>
      </w:r>
      <w:r w:rsidR="005F4C1B">
        <w:rPr>
          <w:sz w:val="24"/>
          <w:szCs w:val="24"/>
        </w:rPr>
        <w:softHyphen/>
      </w:r>
      <w:r>
        <w:rPr>
          <w:sz w:val="24"/>
          <w:szCs w:val="24"/>
        </w:rPr>
        <w:t xml:space="preserve">chen Verkehrssituationen. Das mehrmalige Üben führt zu einer Automatisierung. </w:t>
      </w:r>
    </w:p>
    <w:p w14:paraId="1ED9EEF1" w14:textId="77777777" w:rsidR="007562C0" w:rsidRDefault="00A241DD" w:rsidP="007562C0">
      <w:pPr>
        <w:spacing w:after="0"/>
        <w:rPr>
          <w:sz w:val="24"/>
          <w:szCs w:val="24"/>
        </w:rPr>
      </w:pPr>
      <w:r>
        <w:rPr>
          <w:sz w:val="24"/>
          <w:szCs w:val="24"/>
        </w:rPr>
        <w:t>In nicht geübte</w:t>
      </w:r>
      <w:r w:rsidR="001E3D5F">
        <w:rPr>
          <w:sz w:val="24"/>
          <w:szCs w:val="24"/>
        </w:rPr>
        <w:t>n</w:t>
      </w:r>
      <w:r>
        <w:rPr>
          <w:sz w:val="24"/>
          <w:szCs w:val="24"/>
        </w:rPr>
        <w:t xml:space="preserve"> Situationen kann die Unsicherheit steigen.</w:t>
      </w:r>
      <w:r w:rsidR="007630FF">
        <w:rPr>
          <w:sz w:val="24"/>
          <w:szCs w:val="24"/>
        </w:rPr>
        <w:t xml:space="preserve"> </w:t>
      </w:r>
      <w:r w:rsidR="00E93ABF" w:rsidRPr="00EA4946">
        <w:rPr>
          <w:sz w:val="24"/>
          <w:szCs w:val="24"/>
        </w:rPr>
        <w:t xml:space="preserve">Das </w:t>
      </w:r>
      <w:r w:rsidR="006B0878" w:rsidRPr="00EA4946">
        <w:rPr>
          <w:sz w:val="24"/>
          <w:szCs w:val="24"/>
        </w:rPr>
        <w:t xml:space="preserve">Fahren </w:t>
      </w:r>
      <w:r w:rsidRPr="00EA4946">
        <w:rPr>
          <w:sz w:val="24"/>
          <w:szCs w:val="24"/>
        </w:rPr>
        <w:t xml:space="preserve">„wie in der Fahrschule“ </w:t>
      </w:r>
      <w:r w:rsidR="00E93ABF" w:rsidRPr="00EA4946">
        <w:rPr>
          <w:sz w:val="24"/>
          <w:szCs w:val="24"/>
        </w:rPr>
        <w:t>f</w:t>
      </w:r>
      <w:r w:rsidR="00B8441E" w:rsidRPr="00EA4946">
        <w:rPr>
          <w:sz w:val="24"/>
          <w:szCs w:val="24"/>
        </w:rPr>
        <w:t xml:space="preserve">ührt </w:t>
      </w:r>
      <w:r w:rsidR="00446EEF" w:rsidRPr="00EA4946">
        <w:rPr>
          <w:sz w:val="24"/>
          <w:szCs w:val="24"/>
        </w:rPr>
        <w:t>dazu, dass</w:t>
      </w:r>
      <w:r w:rsidRPr="00EA4946">
        <w:rPr>
          <w:sz w:val="24"/>
          <w:szCs w:val="24"/>
        </w:rPr>
        <w:t xml:space="preserve"> Sie</w:t>
      </w:r>
      <w:r w:rsidR="00446EEF" w:rsidRPr="00EA4946">
        <w:rPr>
          <w:sz w:val="24"/>
          <w:szCs w:val="24"/>
        </w:rPr>
        <w:t xml:space="preserve"> bewuss</w:t>
      </w:r>
      <w:r w:rsidR="00E93ABF" w:rsidRPr="00EA4946">
        <w:rPr>
          <w:sz w:val="24"/>
          <w:szCs w:val="24"/>
        </w:rPr>
        <w:t>t üb</w:t>
      </w:r>
      <w:r w:rsidRPr="00EA4946">
        <w:rPr>
          <w:sz w:val="24"/>
          <w:szCs w:val="24"/>
        </w:rPr>
        <w:t>er das eigene Fah</w:t>
      </w:r>
      <w:r w:rsidR="005F4C1B" w:rsidRPr="00EA4946">
        <w:rPr>
          <w:sz w:val="24"/>
          <w:szCs w:val="24"/>
        </w:rPr>
        <w:softHyphen/>
      </w:r>
      <w:r w:rsidRPr="00EA4946">
        <w:rPr>
          <w:sz w:val="24"/>
          <w:szCs w:val="24"/>
        </w:rPr>
        <w:t>ren nachdenken</w:t>
      </w:r>
      <w:r w:rsidR="007630FF">
        <w:rPr>
          <w:sz w:val="24"/>
          <w:szCs w:val="24"/>
        </w:rPr>
        <w:t xml:space="preserve"> werden</w:t>
      </w:r>
      <w:r w:rsidR="00E93ABF" w:rsidRPr="00EA4946">
        <w:rPr>
          <w:sz w:val="24"/>
          <w:szCs w:val="24"/>
        </w:rPr>
        <w:t xml:space="preserve">. </w:t>
      </w:r>
    </w:p>
    <w:p w14:paraId="6EDD5875" w14:textId="77777777" w:rsidR="007562C0" w:rsidRPr="007562C0" w:rsidRDefault="007562C0" w:rsidP="007562C0">
      <w:pPr>
        <w:spacing w:after="0"/>
        <w:rPr>
          <w:sz w:val="16"/>
          <w:szCs w:val="16"/>
        </w:rPr>
      </w:pPr>
    </w:p>
    <w:p w14:paraId="483B53A7" w14:textId="77777777" w:rsidR="007562C0" w:rsidRDefault="00E93ABF" w:rsidP="007562C0">
      <w:pPr>
        <w:spacing w:after="0"/>
        <w:rPr>
          <w:sz w:val="24"/>
          <w:szCs w:val="24"/>
        </w:rPr>
      </w:pPr>
      <w:r w:rsidRPr="00EA4946">
        <w:rPr>
          <w:sz w:val="24"/>
          <w:szCs w:val="24"/>
        </w:rPr>
        <w:t xml:space="preserve">„Was wird von mir erwartet?“, oder </w:t>
      </w:r>
      <w:r w:rsidR="00446EEF" w:rsidRPr="00EA4946">
        <w:rPr>
          <w:sz w:val="24"/>
          <w:szCs w:val="24"/>
        </w:rPr>
        <w:t>„</w:t>
      </w:r>
      <w:r w:rsidR="007630FF">
        <w:rPr>
          <w:sz w:val="24"/>
          <w:szCs w:val="24"/>
        </w:rPr>
        <w:t>Was ist regelkonform</w:t>
      </w:r>
      <w:r w:rsidRPr="00EA4946">
        <w:rPr>
          <w:sz w:val="24"/>
          <w:szCs w:val="24"/>
        </w:rPr>
        <w:t>es Fahren?“ sind</w:t>
      </w:r>
      <w:r w:rsidR="00446EEF" w:rsidRPr="00EA4946">
        <w:rPr>
          <w:sz w:val="24"/>
          <w:szCs w:val="24"/>
        </w:rPr>
        <w:t xml:space="preserve"> </w:t>
      </w:r>
      <w:r w:rsidRPr="00EA4946">
        <w:rPr>
          <w:sz w:val="24"/>
          <w:szCs w:val="24"/>
        </w:rPr>
        <w:t xml:space="preserve">nur einige Fragen die sich Ihnen eventuell stellen werden. </w:t>
      </w:r>
    </w:p>
    <w:p w14:paraId="088A860E" w14:textId="77777777" w:rsidR="007562C0" w:rsidRPr="007562C0" w:rsidRDefault="007562C0" w:rsidP="007562C0">
      <w:pPr>
        <w:spacing w:after="0"/>
        <w:rPr>
          <w:sz w:val="16"/>
          <w:szCs w:val="16"/>
        </w:rPr>
      </w:pPr>
    </w:p>
    <w:p w14:paraId="469D20D5" w14:textId="5DCAFF2E" w:rsidR="007630FF" w:rsidRDefault="00DC105B" w:rsidP="007562C0">
      <w:pPr>
        <w:spacing w:after="0" w:line="240" w:lineRule="auto"/>
        <w:rPr>
          <w:sz w:val="24"/>
          <w:szCs w:val="24"/>
        </w:rPr>
      </w:pPr>
      <w:r w:rsidRPr="007562C0">
        <w:rPr>
          <w:b/>
          <w:sz w:val="24"/>
          <w:szCs w:val="24"/>
        </w:rPr>
        <w:t>Hier noch einige Tipps, wenn Sie privat üben:</w:t>
      </w:r>
      <w:r w:rsidR="007562C0">
        <w:rPr>
          <w:b/>
          <w:sz w:val="24"/>
          <w:szCs w:val="24"/>
        </w:rPr>
        <w:t xml:space="preserve"> </w:t>
      </w:r>
      <w:r w:rsidRPr="007562C0">
        <w:rPr>
          <w:sz w:val="24"/>
          <w:szCs w:val="24"/>
        </w:rPr>
        <w:t>Holen Sie sich Hilfe. Fragen Sie eine Person Ihres Vert</w:t>
      </w:r>
      <w:r w:rsidR="00A52707" w:rsidRPr="007562C0">
        <w:rPr>
          <w:sz w:val="24"/>
          <w:szCs w:val="24"/>
        </w:rPr>
        <w:t>r</w:t>
      </w:r>
      <w:r w:rsidR="00625AF7" w:rsidRPr="007562C0">
        <w:rPr>
          <w:sz w:val="24"/>
          <w:szCs w:val="24"/>
        </w:rPr>
        <w:t>auens, ob sie</w:t>
      </w:r>
      <w:r w:rsidRPr="007562C0">
        <w:rPr>
          <w:sz w:val="24"/>
          <w:szCs w:val="24"/>
        </w:rPr>
        <w:t xml:space="preserve"> Sie während der Übungsphase begleiten würde.</w:t>
      </w:r>
      <w:r w:rsidR="007562C0">
        <w:rPr>
          <w:sz w:val="24"/>
          <w:szCs w:val="24"/>
        </w:rPr>
        <w:t xml:space="preserve"> </w:t>
      </w:r>
      <w:r w:rsidR="00EC2FA4" w:rsidRPr="007562C0">
        <w:rPr>
          <w:sz w:val="24"/>
          <w:szCs w:val="24"/>
        </w:rPr>
        <w:t>Bilden Sie Fahrgruppen und Fahren auch Privat in Ihren Prüfungsort. Die in Ihrer Ausbildung vorges</w:t>
      </w:r>
      <w:r w:rsidR="00EA4946" w:rsidRPr="007562C0">
        <w:rPr>
          <w:sz w:val="24"/>
          <w:szCs w:val="24"/>
        </w:rPr>
        <w:t>ehenen Einheiten</w:t>
      </w:r>
      <w:r w:rsidR="00EC2FA4" w:rsidRPr="007562C0">
        <w:rPr>
          <w:sz w:val="24"/>
          <w:szCs w:val="24"/>
        </w:rPr>
        <w:t xml:space="preserve"> reichen oft nicht aus um das Prüfungsziel zu erreichen, da in diesen auch die Bedienung und Handhabung des Anhängers trainiert wird, also Zeiten i</w:t>
      </w:r>
      <w:r w:rsidR="007630FF" w:rsidRPr="007562C0">
        <w:rPr>
          <w:sz w:val="24"/>
          <w:szCs w:val="24"/>
        </w:rPr>
        <w:t>n denen nicht „ gefahren wird“.</w:t>
      </w:r>
    </w:p>
    <w:p w14:paraId="4FAC6239" w14:textId="77777777" w:rsidR="007562C0" w:rsidRPr="007562C0" w:rsidRDefault="007562C0" w:rsidP="007562C0">
      <w:pPr>
        <w:spacing w:after="0" w:line="240" w:lineRule="auto"/>
        <w:rPr>
          <w:sz w:val="16"/>
          <w:szCs w:val="16"/>
        </w:rPr>
      </w:pPr>
    </w:p>
    <w:p w14:paraId="66E1B2F5" w14:textId="77777777" w:rsidR="007630FF" w:rsidRDefault="00EC2FA4" w:rsidP="007562C0">
      <w:pPr>
        <w:pStyle w:val="Listenabsatz"/>
        <w:tabs>
          <w:tab w:val="left" w:pos="306"/>
        </w:tabs>
        <w:spacing w:after="0" w:line="240" w:lineRule="auto"/>
        <w:ind w:left="22"/>
        <w:rPr>
          <w:sz w:val="24"/>
          <w:szCs w:val="24"/>
        </w:rPr>
      </w:pPr>
      <w:r w:rsidRPr="00EA4946">
        <w:rPr>
          <w:sz w:val="24"/>
          <w:szCs w:val="24"/>
        </w:rPr>
        <w:t xml:space="preserve">Einige Fahreinheiten z.B. </w:t>
      </w:r>
      <w:r w:rsidR="00EA4946">
        <w:rPr>
          <w:sz w:val="24"/>
          <w:szCs w:val="24"/>
        </w:rPr>
        <w:t xml:space="preserve">Sicherheitskontrollen, </w:t>
      </w:r>
      <w:r w:rsidRPr="00EA4946">
        <w:rPr>
          <w:sz w:val="24"/>
          <w:szCs w:val="24"/>
        </w:rPr>
        <w:t xml:space="preserve">Trennen und Verbinden, </w:t>
      </w:r>
      <w:r w:rsidR="00EA4946">
        <w:rPr>
          <w:sz w:val="24"/>
          <w:szCs w:val="24"/>
        </w:rPr>
        <w:t xml:space="preserve">Grundfahraufgaben etc. </w:t>
      </w:r>
      <w:r w:rsidRPr="00EA4946">
        <w:rPr>
          <w:sz w:val="24"/>
          <w:szCs w:val="24"/>
        </w:rPr>
        <w:t>werden in Gruppen durchgeführt</w:t>
      </w:r>
      <w:r w:rsidR="00EA4946">
        <w:rPr>
          <w:sz w:val="24"/>
          <w:szCs w:val="24"/>
        </w:rPr>
        <w:t>. Nach den Fahreinheiten bekommen sie von Ihren Fahrtrainern Hausaufgaben aufget</w:t>
      </w:r>
      <w:r w:rsidR="007630FF">
        <w:rPr>
          <w:sz w:val="24"/>
          <w:szCs w:val="24"/>
        </w:rPr>
        <w:t xml:space="preserve">ragen. Nehmen Sie diese ernst. </w:t>
      </w:r>
    </w:p>
    <w:p w14:paraId="0F9D0615" w14:textId="77777777" w:rsidR="007630FF" w:rsidRPr="007630FF" w:rsidRDefault="007630FF" w:rsidP="007630FF">
      <w:pPr>
        <w:pStyle w:val="Listenabsatz"/>
        <w:tabs>
          <w:tab w:val="left" w:pos="306"/>
        </w:tabs>
        <w:spacing w:before="100" w:beforeAutospacing="1" w:after="100" w:afterAutospacing="1"/>
        <w:ind w:left="22"/>
        <w:rPr>
          <w:sz w:val="16"/>
          <w:szCs w:val="16"/>
        </w:rPr>
      </w:pPr>
    </w:p>
    <w:p w14:paraId="02D7E741" w14:textId="77777777" w:rsidR="007630FF" w:rsidRDefault="00EA4946" w:rsidP="007630FF">
      <w:pPr>
        <w:pStyle w:val="Listenabsatz"/>
        <w:tabs>
          <w:tab w:val="left" w:pos="306"/>
        </w:tabs>
        <w:spacing w:before="100" w:beforeAutospacing="1" w:after="100" w:afterAutospacing="1"/>
        <w:ind w:left="22"/>
        <w:rPr>
          <w:sz w:val="24"/>
          <w:szCs w:val="24"/>
        </w:rPr>
      </w:pPr>
      <w:r w:rsidRPr="00EA4946">
        <w:rPr>
          <w:sz w:val="24"/>
          <w:szCs w:val="24"/>
        </w:rPr>
        <w:t>Seien Sie grundsätzlich kritikfähig. Wenn es um die eigenen Fehler und Schwächen geht kommt man schnell in eine Verteidigungsposition. Wenn Fehler angesprochen werden</w:t>
      </w:r>
      <w:r w:rsidR="007630FF">
        <w:rPr>
          <w:sz w:val="24"/>
          <w:szCs w:val="24"/>
        </w:rPr>
        <w:t>,</w:t>
      </w:r>
      <w:r w:rsidRPr="00EA4946">
        <w:rPr>
          <w:sz w:val="24"/>
          <w:szCs w:val="24"/>
        </w:rPr>
        <w:t xml:space="preserve"> sollten Sie sich auch damit offen auseinandersetzen.</w:t>
      </w:r>
      <w:r>
        <w:rPr>
          <w:sz w:val="24"/>
          <w:szCs w:val="24"/>
        </w:rPr>
        <w:t xml:space="preserve"> Schenken Sie Ihren Fahrtrainern das nötige Vertrauen. Sie wissen was Sie tun.</w:t>
      </w:r>
    </w:p>
    <w:p w14:paraId="40043BEE" w14:textId="77777777" w:rsidR="007630FF" w:rsidRPr="007630FF" w:rsidRDefault="007630FF" w:rsidP="007630FF">
      <w:pPr>
        <w:pStyle w:val="Listenabsatz"/>
        <w:tabs>
          <w:tab w:val="left" w:pos="306"/>
        </w:tabs>
        <w:spacing w:before="100" w:beforeAutospacing="1" w:after="100" w:afterAutospacing="1"/>
        <w:ind w:left="22"/>
        <w:rPr>
          <w:sz w:val="16"/>
          <w:szCs w:val="16"/>
        </w:rPr>
      </w:pPr>
    </w:p>
    <w:p w14:paraId="748B115C" w14:textId="77777777" w:rsidR="007630FF" w:rsidRDefault="00DC105B" w:rsidP="007630FF">
      <w:pPr>
        <w:pStyle w:val="Listenabsatz"/>
        <w:tabs>
          <w:tab w:val="left" w:pos="306"/>
        </w:tabs>
        <w:spacing w:before="100" w:beforeAutospacing="1" w:after="100" w:afterAutospacing="1"/>
        <w:ind w:left="22"/>
        <w:rPr>
          <w:sz w:val="24"/>
          <w:szCs w:val="24"/>
        </w:rPr>
      </w:pPr>
      <w:r w:rsidRPr="00EA4946">
        <w:rPr>
          <w:sz w:val="24"/>
          <w:szCs w:val="24"/>
        </w:rPr>
        <w:t>Machen Sie jede</w:t>
      </w:r>
      <w:r w:rsidR="00EA4946">
        <w:rPr>
          <w:sz w:val="24"/>
          <w:szCs w:val="24"/>
        </w:rPr>
        <w:t xml:space="preserve"> private</w:t>
      </w:r>
      <w:r w:rsidRPr="00EA4946">
        <w:rPr>
          <w:sz w:val="24"/>
          <w:szCs w:val="24"/>
        </w:rPr>
        <w:t xml:space="preserve"> Fahrt zur Übungsstunde. Je öfter Sie üben, desto schneller a</w:t>
      </w:r>
      <w:r w:rsidR="00A52707" w:rsidRPr="00EA4946">
        <w:rPr>
          <w:sz w:val="24"/>
          <w:szCs w:val="24"/>
        </w:rPr>
        <w:t>utomati</w:t>
      </w:r>
      <w:r w:rsidR="005F4C1B" w:rsidRPr="00EA4946">
        <w:rPr>
          <w:sz w:val="24"/>
          <w:szCs w:val="24"/>
        </w:rPr>
        <w:softHyphen/>
      </w:r>
      <w:r w:rsidR="00A52707" w:rsidRPr="00EA4946">
        <w:rPr>
          <w:sz w:val="24"/>
          <w:szCs w:val="24"/>
        </w:rPr>
        <w:t>siert</w:t>
      </w:r>
      <w:r w:rsidRPr="00EA4946">
        <w:rPr>
          <w:sz w:val="24"/>
          <w:szCs w:val="24"/>
        </w:rPr>
        <w:t xml:space="preserve"> sich das </w:t>
      </w:r>
      <w:r w:rsidR="007630FF">
        <w:rPr>
          <w:sz w:val="24"/>
          <w:szCs w:val="24"/>
        </w:rPr>
        <w:t>„</w:t>
      </w:r>
      <w:r w:rsidRPr="00EA4946">
        <w:rPr>
          <w:sz w:val="24"/>
          <w:szCs w:val="24"/>
        </w:rPr>
        <w:t>neue</w:t>
      </w:r>
      <w:r w:rsidR="007630FF">
        <w:rPr>
          <w:sz w:val="24"/>
          <w:szCs w:val="24"/>
        </w:rPr>
        <w:t>“</w:t>
      </w:r>
      <w:r w:rsidRPr="00EA4946">
        <w:rPr>
          <w:sz w:val="24"/>
          <w:szCs w:val="24"/>
        </w:rPr>
        <w:t xml:space="preserve"> Verhalten.</w:t>
      </w:r>
      <w:r w:rsidR="00A52707" w:rsidRPr="00EA4946">
        <w:rPr>
          <w:sz w:val="24"/>
          <w:szCs w:val="24"/>
        </w:rPr>
        <w:t xml:space="preserve"> </w:t>
      </w:r>
    </w:p>
    <w:p w14:paraId="4517DC0D" w14:textId="77777777" w:rsidR="007630FF" w:rsidRPr="007630FF" w:rsidRDefault="007630FF" w:rsidP="007630FF">
      <w:pPr>
        <w:pStyle w:val="Listenabsatz"/>
        <w:tabs>
          <w:tab w:val="left" w:pos="306"/>
        </w:tabs>
        <w:spacing w:before="100" w:beforeAutospacing="1" w:after="100" w:afterAutospacing="1"/>
        <w:ind w:left="22"/>
        <w:rPr>
          <w:sz w:val="16"/>
          <w:szCs w:val="16"/>
        </w:rPr>
      </w:pPr>
    </w:p>
    <w:p w14:paraId="477E7288" w14:textId="77777777" w:rsidR="007630FF" w:rsidRDefault="00A52707" w:rsidP="007630FF">
      <w:pPr>
        <w:pStyle w:val="Listenabsatz"/>
        <w:tabs>
          <w:tab w:val="left" w:pos="306"/>
        </w:tabs>
        <w:spacing w:before="100" w:beforeAutospacing="1" w:after="100" w:afterAutospacing="1"/>
        <w:ind w:left="22"/>
        <w:rPr>
          <w:sz w:val="24"/>
          <w:szCs w:val="24"/>
        </w:rPr>
      </w:pPr>
      <w:r w:rsidRPr="00EA4946">
        <w:rPr>
          <w:sz w:val="24"/>
          <w:szCs w:val="24"/>
        </w:rPr>
        <w:t>Wählen Sie</w:t>
      </w:r>
      <w:r w:rsidR="00933E54" w:rsidRPr="00EA4946">
        <w:rPr>
          <w:sz w:val="24"/>
          <w:szCs w:val="24"/>
        </w:rPr>
        <w:t xml:space="preserve"> jeweils</w:t>
      </w:r>
      <w:r w:rsidRPr="00EA4946">
        <w:rPr>
          <w:sz w:val="24"/>
          <w:szCs w:val="24"/>
        </w:rPr>
        <w:t xml:space="preserve"> einen Übungsinhalt aus und konzentrieren sich darauf (z.B. </w:t>
      </w:r>
      <w:r w:rsidR="00EC2FA4" w:rsidRPr="00EA4946">
        <w:rPr>
          <w:sz w:val="24"/>
          <w:szCs w:val="24"/>
        </w:rPr>
        <w:t>Verkehrs- beobachtung</w:t>
      </w:r>
      <w:r w:rsidRPr="00EA4946">
        <w:rPr>
          <w:sz w:val="24"/>
          <w:szCs w:val="24"/>
        </w:rPr>
        <w:t>). Oftmals hat es keinen Sinn alles auf einmal verändern zu wollen (Überforderung).</w:t>
      </w:r>
    </w:p>
    <w:p w14:paraId="6FCC4E83" w14:textId="77777777" w:rsidR="007630FF" w:rsidRPr="007630FF" w:rsidRDefault="007630FF" w:rsidP="007630FF">
      <w:pPr>
        <w:pStyle w:val="Listenabsatz"/>
        <w:tabs>
          <w:tab w:val="left" w:pos="306"/>
        </w:tabs>
        <w:spacing w:before="100" w:beforeAutospacing="1" w:after="100" w:afterAutospacing="1"/>
        <w:ind w:left="22"/>
        <w:rPr>
          <w:sz w:val="16"/>
          <w:szCs w:val="16"/>
        </w:rPr>
      </w:pPr>
    </w:p>
    <w:p w14:paraId="7AC9E607" w14:textId="77777777" w:rsidR="007630FF" w:rsidRDefault="00933E54" w:rsidP="007630FF">
      <w:pPr>
        <w:pStyle w:val="Listenabsatz"/>
        <w:tabs>
          <w:tab w:val="left" w:pos="306"/>
        </w:tabs>
        <w:spacing w:before="100" w:beforeAutospacing="1" w:after="100" w:afterAutospacing="1"/>
        <w:ind w:left="22"/>
        <w:rPr>
          <w:sz w:val="24"/>
          <w:szCs w:val="24"/>
        </w:rPr>
      </w:pPr>
      <w:r w:rsidRPr="00EA4946">
        <w:rPr>
          <w:sz w:val="24"/>
          <w:szCs w:val="24"/>
        </w:rPr>
        <w:t xml:space="preserve">Oftmals übt man nur das, was schon ganz gut funktioniert. Machen Sie es besser. Fangen Sie zuerst bei ihrer größten Baustelle an. </w:t>
      </w:r>
    </w:p>
    <w:p w14:paraId="1808CFFF" w14:textId="77777777" w:rsidR="007630FF" w:rsidRPr="007630FF" w:rsidRDefault="007630FF" w:rsidP="007630FF">
      <w:pPr>
        <w:pStyle w:val="Listenabsatz"/>
        <w:tabs>
          <w:tab w:val="left" w:pos="306"/>
        </w:tabs>
        <w:spacing w:before="100" w:beforeAutospacing="1" w:after="100" w:afterAutospacing="1"/>
        <w:ind w:left="22"/>
        <w:rPr>
          <w:sz w:val="16"/>
          <w:szCs w:val="16"/>
        </w:rPr>
      </w:pPr>
    </w:p>
    <w:p w14:paraId="2383F724" w14:textId="793A96D8" w:rsidR="00A52707" w:rsidRDefault="00933E54" w:rsidP="007630FF">
      <w:pPr>
        <w:pStyle w:val="Listenabsatz"/>
        <w:tabs>
          <w:tab w:val="left" w:pos="306"/>
        </w:tabs>
        <w:spacing w:before="100" w:beforeAutospacing="1" w:after="100" w:afterAutospacing="1"/>
        <w:ind w:left="22"/>
        <w:rPr>
          <w:sz w:val="24"/>
          <w:szCs w:val="24"/>
        </w:rPr>
      </w:pPr>
      <w:r w:rsidRPr="00EA4946">
        <w:rPr>
          <w:sz w:val="24"/>
          <w:szCs w:val="24"/>
        </w:rPr>
        <w:t xml:space="preserve">Nehmen Sie sich Zeit zu üben. Setzen Sie sich verbindliche (realistische)Termine und halten Sie diese ein. Wiederholen Sie schwierige Situationen konsequent innerhalb von drei Tagen, sonst verblasst das neu Erlernte. </w:t>
      </w:r>
    </w:p>
    <w:p w14:paraId="750B2F01" w14:textId="77777777" w:rsidR="007562C0" w:rsidRDefault="007562C0" w:rsidP="007630FF">
      <w:pPr>
        <w:pStyle w:val="Listenabsatz"/>
        <w:tabs>
          <w:tab w:val="left" w:pos="306"/>
        </w:tabs>
        <w:spacing w:before="100" w:beforeAutospacing="1" w:after="100" w:afterAutospacing="1"/>
        <w:ind w:left="22"/>
        <w:rPr>
          <w:sz w:val="24"/>
          <w:szCs w:val="24"/>
        </w:rPr>
      </w:pPr>
    </w:p>
    <w:p w14:paraId="3A4968E6" w14:textId="77777777" w:rsidR="007562C0" w:rsidRDefault="007562C0" w:rsidP="007630FF">
      <w:pPr>
        <w:pStyle w:val="Listenabsatz"/>
        <w:tabs>
          <w:tab w:val="left" w:pos="306"/>
        </w:tabs>
        <w:spacing w:before="100" w:beforeAutospacing="1" w:after="100" w:afterAutospacing="1"/>
        <w:ind w:left="22"/>
        <w:rPr>
          <w:sz w:val="24"/>
          <w:szCs w:val="24"/>
        </w:rPr>
      </w:pPr>
      <w:r>
        <w:rPr>
          <w:sz w:val="24"/>
          <w:szCs w:val="24"/>
        </w:rPr>
        <w:t xml:space="preserve">Nun wünschen wir Ihnen viel Erfolg bei der Umsetzung. </w:t>
      </w:r>
    </w:p>
    <w:p w14:paraId="49171D18" w14:textId="7A5BD6EE" w:rsidR="007562C0" w:rsidRDefault="007562C0" w:rsidP="007630FF">
      <w:pPr>
        <w:pStyle w:val="Listenabsatz"/>
        <w:tabs>
          <w:tab w:val="left" w:pos="306"/>
        </w:tabs>
        <w:spacing w:before="100" w:beforeAutospacing="1" w:after="100" w:afterAutospacing="1"/>
        <w:ind w:left="22"/>
        <w:rPr>
          <w:sz w:val="24"/>
          <w:szCs w:val="24"/>
        </w:rPr>
      </w:pPr>
      <w:r>
        <w:rPr>
          <w:sz w:val="24"/>
          <w:szCs w:val="24"/>
        </w:rPr>
        <w:t>Ihr Trainerteam von Move – Fahrlehrerfachschule im Verkehrsbildungszentrum Unna GmbH</w:t>
      </w:r>
    </w:p>
    <w:p w14:paraId="30516345" w14:textId="77777777" w:rsidR="007562C0" w:rsidRPr="007630FF" w:rsidRDefault="007562C0" w:rsidP="007630FF">
      <w:pPr>
        <w:pStyle w:val="Listenabsatz"/>
        <w:tabs>
          <w:tab w:val="left" w:pos="306"/>
        </w:tabs>
        <w:spacing w:before="100" w:beforeAutospacing="1" w:after="100" w:afterAutospacing="1"/>
        <w:ind w:left="22"/>
        <w:rPr>
          <w:b/>
          <w:sz w:val="24"/>
          <w:szCs w:val="24"/>
        </w:rPr>
      </w:pPr>
    </w:p>
    <w:p w14:paraId="01B9685A" w14:textId="24CCFFA8" w:rsidR="00C86104" w:rsidRDefault="00446EEF" w:rsidP="005F4C1B">
      <w:pPr>
        <w:pStyle w:val="berschrift1"/>
      </w:pPr>
      <w:bookmarkStart w:id="1" w:name="_Toc373154892"/>
      <w:r>
        <w:rPr>
          <w:bCs w:val="0"/>
        </w:rPr>
        <w:lastRenderedPageBreak/>
        <w:t>2</w:t>
      </w:r>
      <w:r w:rsidR="0081384A" w:rsidRPr="0081384A">
        <w:tab/>
      </w:r>
      <w:r w:rsidR="00C05257">
        <w:tab/>
      </w:r>
      <w:r w:rsidR="00E6432F" w:rsidRPr="002A575F">
        <w:t>Fahrtechnische Vorbereitungen</w:t>
      </w:r>
      <w:bookmarkEnd w:id="1"/>
    </w:p>
    <w:p w14:paraId="40E4EA9C" w14:textId="77777777" w:rsidR="00943378" w:rsidRDefault="00AB45A7" w:rsidP="00545557">
      <w:pPr>
        <w:ind w:left="2977" w:hanging="2977"/>
        <w:rPr>
          <w:sz w:val="24"/>
          <w:szCs w:val="24"/>
        </w:rPr>
      </w:pPr>
      <w:r>
        <w:rPr>
          <w:b/>
          <w:noProof/>
          <w:sz w:val="24"/>
          <w:szCs w:val="24"/>
          <w:lang w:eastAsia="de-DE"/>
        </w:rPr>
        <w:drawing>
          <wp:anchor distT="0" distB="0" distL="114300" distR="114300" simplePos="0" relativeHeight="251670528" behindDoc="1" locked="0" layoutInCell="1" allowOverlap="1" wp14:anchorId="040ECA40" wp14:editId="70C6670A">
            <wp:simplePos x="0" y="0"/>
            <wp:positionH relativeFrom="column">
              <wp:posOffset>1896110</wp:posOffset>
            </wp:positionH>
            <wp:positionV relativeFrom="paragraph">
              <wp:posOffset>881380</wp:posOffset>
            </wp:positionV>
            <wp:extent cx="3467100" cy="2311400"/>
            <wp:effectExtent l="0" t="0" r="0" b="0"/>
            <wp:wrapTight wrapText="bothSides">
              <wp:wrapPolygon edited="0">
                <wp:start x="0" y="0"/>
                <wp:lineTo x="0" y="21363"/>
                <wp:lineTo x="21481" y="21363"/>
                <wp:lineTo x="21481" y="0"/>
                <wp:lineTo x="0" y="0"/>
              </wp:wrapPolygon>
            </wp:wrapTight>
            <wp:docPr id="21" name="Bild 13" descr="Auto-Check vor der Fa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Check vor der Fahrt"/>
                    <pic:cNvPicPr>
                      <a:picLocks noChangeAspect="1" noChangeArrowheads="1"/>
                    </pic:cNvPicPr>
                  </pic:nvPicPr>
                  <pic:blipFill>
                    <a:blip r:embed="rId9" cstate="print"/>
                    <a:srcRect/>
                    <a:stretch>
                      <a:fillRect/>
                    </a:stretch>
                  </pic:blipFill>
                  <pic:spPr bwMode="auto">
                    <a:xfrm>
                      <a:off x="0" y="0"/>
                      <a:ext cx="3467100" cy="2311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5557">
        <w:rPr>
          <w:b/>
          <w:sz w:val="24"/>
          <w:szCs w:val="24"/>
        </w:rPr>
        <w:t>Rund</w:t>
      </w:r>
      <w:r w:rsidR="00365A5E" w:rsidRPr="00365A5E">
        <w:rPr>
          <w:b/>
          <w:sz w:val="24"/>
          <w:szCs w:val="24"/>
        </w:rPr>
        <w:t xml:space="preserve"> ums Fahrzeug</w:t>
      </w:r>
      <w:r w:rsidR="00545557">
        <w:rPr>
          <w:b/>
          <w:sz w:val="24"/>
          <w:szCs w:val="24"/>
        </w:rPr>
        <w:tab/>
      </w:r>
      <w:r w:rsidR="00365A5E">
        <w:rPr>
          <w:sz w:val="24"/>
          <w:szCs w:val="24"/>
        </w:rPr>
        <w:t xml:space="preserve">Wir achten auf den allgemeinen Zustand, schauen nach </w:t>
      </w:r>
      <w:r>
        <w:rPr>
          <w:sz w:val="24"/>
          <w:szCs w:val="24"/>
        </w:rPr>
        <w:t xml:space="preserve">möglichen </w:t>
      </w:r>
      <w:r w:rsidR="00922893">
        <w:rPr>
          <w:sz w:val="24"/>
          <w:szCs w:val="24"/>
        </w:rPr>
        <w:t>Beschädigungen, Verschmutzungen (Kennzeichen)</w:t>
      </w:r>
      <w:r w:rsidR="00365A5E">
        <w:rPr>
          <w:sz w:val="24"/>
          <w:szCs w:val="24"/>
        </w:rPr>
        <w:t xml:space="preserve">, </w:t>
      </w:r>
      <w:r w:rsidR="00922893">
        <w:rPr>
          <w:sz w:val="24"/>
          <w:szCs w:val="24"/>
        </w:rPr>
        <w:t xml:space="preserve">der </w:t>
      </w:r>
      <w:r w:rsidR="00365A5E">
        <w:rPr>
          <w:sz w:val="24"/>
          <w:szCs w:val="24"/>
        </w:rPr>
        <w:t>U</w:t>
      </w:r>
      <w:r w:rsidR="00943378">
        <w:rPr>
          <w:sz w:val="24"/>
          <w:szCs w:val="24"/>
        </w:rPr>
        <w:t xml:space="preserve">mweltplakette, </w:t>
      </w:r>
      <w:r w:rsidR="00922893">
        <w:rPr>
          <w:sz w:val="24"/>
          <w:szCs w:val="24"/>
        </w:rPr>
        <w:t xml:space="preserve">den </w:t>
      </w:r>
      <w:r w:rsidR="00943378">
        <w:rPr>
          <w:sz w:val="24"/>
          <w:szCs w:val="24"/>
        </w:rPr>
        <w:t>Scheibenwischer</w:t>
      </w:r>
      <w:r w:rsidR="00922893">
        <w:rPr>
          <w:sz w:val="24"/>
          <w:szCs w:val="24"/>
        </w:rPr>
        <w:t>n</w:t>
      </w:r>
      <w:r w:rsidR="00943378">
        <w:rPr>
          <w:sz w:val="24"/>
          <w:szCs w:val="24"/>
        </w:rPr>
        <w:t xml:space="preserve">. Auch </w:t>
      </w:r>
      <w:r w:rsidR="00922893">
        <w:rPr>
          <w:sz w:val="24"/>
          <w:szCs w:val="24"/>
        </w:rPr>
        <w:t>unter das KFZ wird geschaut um a</w:t>
      </w:r>
      <w:r w:rsidR="00943378">
        <w:rPr>
          <w:sz w:val="24"/>
          <w:szCs w:val="24"/>
        </w:rPr>
        <w:t>usla</w:t>
      </w:r>
      <w:r w:rsidR="00922893">
        <w:rPr>
          <w:sz w:val="24"/>
          <w:szCs w:val="24"/>
        </w:rPr>
        <w:t>ufendes Material festzu</w:t>
      </w:r>
      <w:r w:rsidR="00B733A3">
        <w:rPr>
          <w:sz w:val="24"/>
          <w:szCs w:val="24"/>
        </w:rPr>
        <w:softHyphen/>
      </w:r>
      <w:r w:rsidR="00922893">
        <w:rPr>
          <w:sz w:val="24"/>
          <w:szCs w:val="24"/>
        </w:rPr>
        <w:t>stellen.</w:t>
      </w:r>
      <w:r w:rsidRPr="00AB45A7">
        <w:rPr>
          <w:noProof/>
        </w:rPr>
        <w:t xml:space="preserve"> </w:t>
      </w:r>
    </w:p>
    <w:p w14:paraId="29093911" w14:textId="77777777" w:rsidR="00AB45A7" w:rsidRDefault="00AB45A7" w:rsidP="00545557">
      <w:pPr>
        <w:ind w:left="2977" w:hanging="2977"/>
        <w:rPr>
          <w:b/>
          <w:sz w:val="24"/>
          <w:szCs w:val="24"/>
        </w:rPr>
      </w:pPr>
    </w:p>
    <w:p w14:paraId="61DF1C36" w14:textId="77777777" w:rsidR="00AB45A7" w:rsidRDefault="00AB45A7" w:rsidP="00545557">
      <w:pPr>
        <w:ind w:left="2977" w:hanging="2977"/>
        <w:rPr>
          <w:b/>
          <w:sz w:val="24"/>
          <w:szCs w:val="24"/>
        </w:rPr>
      </w:pPr>
    </w:p>
    <w:p w14:paraId="474A380E" w14:textId="77777777" w:rsidR="00AB45A7" w:rsidRDefault="00AB45A7" w:rsidP="00545557">
      <w:pPr>
        <w:ind w:left="2977" w:hanging="2977"/>
        <w:rPr>
          <w:b/>
          <w:sz w:val="24"/>
          <w:szCs w:val="24"/>
        </w:rPr>
      </w:pPr>
    </w:p>
    <w:p w14:paraId="05555545" w14:textId="77777777" w:rsidR="00AB45A7" w:rsidRDefault="00AB45A7" w:rsidP="00545557">
      <w:pPr>
        <w:ind w:left="2977" w:hanging="2977"/>
        <w:rPr>
          <w:b/>
          <w:sz w:val="24"/>
          <w:szCs w:val="24"/>
        </w:rPr>
      </w:pPr>
    </w:p>
    <w:p w14:paraId="35B4E5EC" w14:textId="77777777" w:rsidR="00AB45A7" w:rsidRDefault="00AB45A7" w:rsidP="00545557">
      <w:pPr>
        <w:ind w:left="2977" w:hanging="2977"/>
        <w:rPr>
          <w:b/>
          <w:sz w:val="24"/>
          <w:szCs w:val="24"/>
        </w:rPr>
      </w:pPr>
    </w:p>
    <w:p w14:paraId="77E56EDD" w14:textId="77777777" w:rsidR="00AB45A7" w:rsidRDefault="00AB45A7" w:rsidP="00545557">
      <w:pPr>
        <w:ind w:left="2977" w:hanging="2977"/>
        <w:rPr>
          <w:b/>
          <w:sz w:val="24"/>
          <w:szCs w:val="24"/>
        </w:rPr>
      </w:pPr>
    </w:p>
    <w:p w14:paraId="37DB1636" w14:textId="6DFC6687" w:rsidR="00AB45A7" w:rsidRDefault="00AB45A7" w:rsidP="00545557">
      <w:pPr>
        <w:ind w:left="2977" w:hanging="2977"/>
        <w:rPr>
          <w:b/>
          <w:sz w:val="24"/>
          <w:szCs w:val="24"/>
        </w:rPr>
      </w:pPr>
    </w:p>
    <w:p w14:paraId="1073B98E" w14:textId="77777777" w:rsidR="00F74A9F" w:rsidRDefault="00A232BD" w:rsidP="00F74A9F">
      <w:pPr>
        <w:ind w:left="2977" w:hanging="2977"/>
        <w:rPr>
          <w:sz w:val="24"/>
          <w:szCs w:val="24"/>
        </w:rPr>
      </w:pPr>
      <w:r>
        <w:rPr>
          <w:b/>
          <w:noProof/>
          <w:sz w:val="24"/>
          <w:szCs w:val="24"/>
          <w:lang w:eastAsia="de-DE"/>
        </w:rPr>
        <mc:AlternateContent>
          <mc:Choice Requires="wps">
            <w:drawing>
              <wp:anchor distT="0" distB="0" distL="114300" distR="114300" simplePos="0" relativeHeight="251672576" behindDoc="0" locked="0" layoutInCell="1" allowOverlap="1" wp14:anchorId="594EDF16" wp14:editId="41D1248F">
                <wp:simplePos x="0" y="0"/>
                <wp:positionH relativeFrom="column">
                  <wp:posOffset>1029335</wp:posOffset>
                </wp:positionH>
                <wp:positionV relativeFrom="paragraph">
                  <wp:posOffset>304165</wp:posOffset>
                </wp:positionV>
                <wp:extent cx="831215" cy="257175"/>
                <wp:effectExtent l="0" t="78740" r="11430" b="73660"/>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38992">
                          <a:off x="0" y="0"/>
                          <a:ext cx="831215" cy="257175"/>
                        </a:xfrm>
                        <a:prstGeom prst="stripedRightArrow">
                          <a:avLst>
                            <a:gd name="adj1" fmla="val 50000"/>
                            <a:gd name="adj2" fmla="val 80802"/>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24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 o:spid="_x0000_s1026" type="#_x0000_t93" style="position:absolute;margin-left:81.05pt;margin-top:23.95pt;width:65.45pt;height:20.25pt;rotation:1063757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" strokecolor="red"/>
            </w:pict>
          </mc:Fallback>
        </mc:AlternateContent>
      </w:r>
      <w:r w:rsidR="0038463D">
        <w:rPr>
          <w:b/>
          <w:noProof/>
          <w:sz w:val="24"/>
          <w:szCs w:val="24"/>
          <w:lang w:eastAsia="de-DE"/>
        </w:rPr>
        <w:drawing>
          <wp:anchor distT="0" distB="0" distL="114300" distR="114300" simplePos="0" relativeHeight="251671552" behindDoc="1" locked="0" layoutInCell="1" allowOverlap="1" wp14:anchorId="0F746C6D" wp14:editId="00704959">
            <wp:simplePos x="0" y="0"/>
            <wp:positionH relativeFrom="column">
              <wp:posOffset>-118745</wp:posOffset>
            </wp:positionH>
            <wp:positionV relativeFrom="paragraph">
              <wp:posOffset>189865</wp:posOffset>
            </wp:positionV>
            <wp:extent cx="1562100" cy="1047750"/>
            <wp:effectExtent l="19050" t="0" r="0" b="0"/>
            <wp:wrapTight wrapText="bothSides">
              <wp:wrapPolygon edited="0">
                <wp:start x="-263" y="0"/>
                <wp:lineTo x="-263" y="21207"/>
                <wp:lineTo x="21600" y="21207"/>
                <wp:lineTo x="21600" y="0"/>
                <wp:lineTo x="-263" y="0"/>
              </wp:wrapPolygon>
            </wp:wrapTight>
            <wp:docPr id="4" name="Bild 3" descr="http://www.adac.de/_mmm/jpg/06_reifenkennzeichnung_verschlei%C3%9Fanzeiger_350x233_3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ac.de/_mmm/jpg/06_reifenkennzeichnung_verschlei%C3%9Fanzeiger_350x233_35389.jpg"/>
                    <pic:cNvPicPr>
                      <a:picLocks noChangeAspect="1" noChangeArrowheads="1"/>
                    </pic:cNvPicPr>
                  </pic:nvPicPr>
                  <pic:blipFill>
                    <a:blip r:embed="rId10" cstate="print"/>
                    <a:srcRect/>
                    <a:stretch>
                      <a:fillRect/>
                    </a:stretch>
                  </pic:blipFill>
                  <pic:spPr bwMode="auto">
                    <a:xfrm>
                      <a:off x="0" y="0"/>
                      <a:ext cx="1562100" cy="1047750"/>
                    </a:xfrm>
                    <a:prstGeom prst="rect">
                      <a:avLst/>
                    </a:prstGeom>
                    <a:noFill/>
                    <a:ln w="9525">
                      <a:noFill/>
                      <a:miter lim="800000"/>
                      <a:headEnd/>
                      <a:tailEnd/>
                    </a:ln>
                  </pic:spPr>
                </pic:pic>
              </a:graphicData>
            </a:graphic>
          </wp:anchor>
        </w:drawing>
      </w:r>
      <w:r w:rsidR="00365A5E">
        <w:rPr>
          <w:b/>
          <w:sz w:val="24"/>
          <w:szCs w:val="24"/>
        </w:rPr>
        <w:t>Die Reifen</w:t>
      </w:r>
      <w:r w:rsidR="00545557">
        <w:rPr>
          <w:b/>
          <w:sz w:val="24"/>
          <w:szCs w:val="24"/>
        </w:rPr>
        <w:tab/>
      </w:r>
      <w:r w:rsidR="00365A5E">
        <w:rPr>
          <w:sz w:val="24"/>
          <w:szCs w:val="24"/>
        </w:rPr>
        <w:t xml:space="preserve">Wir überprüfen </w:t>
      </w:r>
      <w:r w:rsidR="00F74A9F">
        <w:rPr>
          <w:sz w:val="24"/>
          <w:szCs w:val="24"/>
        </w:rPr>
        <w:t>anhand der Zulassungsbescheinigung Teil I     die Größe und die Traglast der Reifen.</w:t>
      </w:r>
      <w:r w:rsidR="00365A5E">
        <w:rPr>
          <w:sz w:val="24"/>
          <w:szCs w:val="24"/>
        </w:rPr>
        <w:t xml:space="preserve"> </w:t>
      </w:r>
      <w:r w:rsidR="00F74A9F">
        <w:rPr>
          <w:sz w:val="24"/>
          <w:szCs w:val="24"/>
        </w:rPr>
        <w:t>D</w:t>
      </w:r>
      <w:r w:rsidR="00922893">
        <w:rPr>
          <w:sz w:val="24"/>
          <w:szCs w:val="24"/>
        </w:rPr>
        <w:t xml:space="preserve">as </w:t>
      </w:r>
      <w:r w:rsidR="00365A5E">
        <w:rPr>
          <w:sz w:val="24"/>
          <w:szCs w:val="24"/>
        </w:rPr>
        <w:t>Alter,</w:t>
      </w:r>
      <w:r w:rsidR="00146AEB">
        <w:rPr>
          <w:sz w:val="24"/>
          <w:szCs w:val="24"/>
        </w:rPr>
        <w:t xml:space="preserve"> </w:t>
      </w:r>
      <w:r w:rsidR="000D137A">
        <w:rPr>
          <w:sz w:val="24"/>
          <w:szCs w:val="24"/>
        </w:rPr>
        <w:t>die</w:t>
      </w:r>
      <w:r w:rsidR="00922893">
        <w:rPr>
          <w:sz w:val="24"/>
          <w:szCs w:val="24"/>
        </w:rPr>
        <w:t xml:space="preserve"> TWI (Tread Wear Indicator) i</w:t>
      </w:r>
      <w:r w:rsidR="00365A5E">
        <w:rPr>
          <w:sz w:val="24"/>
          <w:szCs w:val="24"/>
        </w:rPr>
        <w:t xml:space="preserve">nnen, </w:t>
      </w:r>
      <w:r w:rsidR="00922893">
        <w:rPr>
          <w:sz w:val="24"/>
          <w:szCs w:val="24"/>
        </w:rPr>
        <w:t>außen und der Mitte,</w:t>
      </w:r>
      <w:r w:rsidR="00365A5E">
        <w:rPr>
          <w:sz w:val="24"/>
          <w:szCs w:val="24"/>
        </w:rPr>
        <w:t xml:space="preserve"> </w:t>
      </w:r>
      <w:r w:rsidR="000D137A">
        <w:rPr>
          <w:sz w:val="24"/>
          <w:szCs w:val="24"/>
        </w:rPr>
        <w:t xml:space="preserve">den </w:t>
      </w:r>
      <w:r w:rsidR="00365A5E">
        <w:rPr>
          <w:sz w:val="24"/>
          <w:szCs w:val="24"/>
        </w:rPr>
        <w:t>Geschwindigkeit</w:t>
      </w:r>
      <w:r w:rsidR="00922893">
        <w:rPr>
          <w:sz w:val="24"/>
          <w:szCs w:val="24"/>
        </w:rPr>
        <w:t>sindex</w:t>
      </w:r>
      <w:r w:rsidR="00365A5E">
        <w:rPr>
          <w:sz w:val="24"/>
          <w:szCs w:val="24"/>
        </w:rPr>
        <w:t xml:space="preserve">, </w:t>
      </w:r>
      <w:r w:rsidR="000D137A">
        <w:rPr>
          <w:sz w:val="24"/>
          <w:szCs w:val="24"/>
        </w:rPr>
        <w:t xml:space="preserve">evtl. Beschädigungen und den </w:t>
      </w:r>
      <w:r w:rsidR="00365A5E">
        <w:rPr>
          <w:sz w:val="24"/>
          <w:szCs w:val="24"/>
        </w:rPr>
        <w:t>Luft</w:t>
      </w:r>
      <w:r w:rsidR="00B733A3">
        <w:rPr>
          <w:sz w:val="24"/>
          <w:szCs w:val="24"/>
        </w:rPr>
        <w:softHyphen/>
      </w:r>
      <w:r w:rsidR="00365A5E">
        <w:rPr>
          <w:sz w:val="24"/>
          <w:szCs w:val="24"/>
        </w:rPr>
        <w:t>druck (Sichtprüfung</w:t>
      </w:r>
      <w:r w:rsidR="00146AEB">
        <w:rPr>
          <w:sz w:val="24"/>
          <w:szCs w:val="24"/>
        </w:rPr>
        <w:t>,</w:t>
      </w:r>
      <w:r w:rsidR="00365A5E">
        <w:rPr>
          <w:sz w:val="24"/>
          <w:szCs w:val="24"/>
        </w:rPr>
        <w:t xml:space="preserve"> evtl. Bordcomputer)</w:t>
      </w:r>
      <w:r w:rsidR="00922893">
        <w:rPr>
          <w:sz w:val="24"/>
          <w:szCs w:val="24"/>
        </w:rPr>
        <w:t>.</w:t>
      </w:r>
      <w:r w:rsidR="00F74A9F">
        <w:rPr>
          <w:sz w:val="24"/>
          <w:szCs w:val="24"/>
        </w:rPr>
        <w:t xml:space="preserve"> </w:t>
      </w:r>
    </w:p>
    <w:p w14:paraId="64D83370" w14:textId="77777777" w:rsidR="00F74A9F" w:rsidRDefault="00F74A9F" w:rsidP="00F74A9F">
      <w:pPr>
        <w:rPr>
          <w:b/>
          <w:sz w:val="24"/>
          <w:szCs w:val="24"/>
        </w:rPr>
      </w:pPr>
    </w:p>
    <w:p w14:paraId="04A00D63" w14:textId="42A23BAD" w:rsidR="007317DB" w:rsidRDefault="007317DB" w:rsidP="00F74A9F">
      <w:pPr>
        <w:ind w:left="2977" w:hanging="2977"/>
        <w:rPr>
          <w:sz w:val="24"/>
          <w:szCs w:val="24"/>
        </w:rPr>
      </w:pPr>
      <w:r>
        <w:rPr>
          <w:b/>
          <w:sz w:val="24"/>
          <w:szCs w:val="24"/>
        </w:rPr>
        <w:t>Notfallmaterialien</w:t>
      </w:r>
      <w:r w:rsidR="00545557">
        <w:rPr>
          <w:b/>
          <w:sz w:val="24"/>
          <w:szCs w:val="24"/>
        </w:rPr>
        <w:tab/>
      </w:r>
      <w:r>
        <w:rPr>
          <w:sz w:val="24"/>
          <w:szCs w:val="24"/>
        </w:rPr>
        <w:t>Warndreieck un</w:t>
      </w:r>
      <w:r w:rsidR="000D137A">
        <w:rPr>
          <w:sz w:val="24"/>
          <w:szCs w:val="24"/>
        </w:rPr>
        <w:t>d Weste (Pflicht ab Juli 2014), Verbandkasten (Ablaufdatum nicht vergessen), Not-Rad (Luftdruck).</w:t>
      </w:r>
    </w:p>
    <w:p w14:paraId="0B2E3E40" w14:textId="3998B651" w:rsidR="008C1380" w:rsidRPr="00CE722B" w:rsidRDefault="007317DB" w:rsidP="00CE722B">
      <w:pPr>
        <w:ind w:left="2977" w:hanging="2977"/>
        <w:rPr>
          <w:sz w:val="24"/>
          <w:szCs w:val="24"/>
        </w:rPr>
      </w:pPr>
      <w:r>
        <w:rPr>
          <w:b/>
          <w:sz w:val="24"/>
          <w:szCs w:val="24"/>
        </w:rPr>
        <w:t xml:space="preserve">Im </w:t>
      </w:r>
      <w:r w:rsidR="00F74A9F">
        <w:rPr>
          <w:b/>
          <w:sz w:val="24"/>
          <w:szCs w:val="24"/>
        </w:rPr>
        <w:t>Motorraus</w:t>
      </w:r>
      <w:r w:rsidR="00F74A9F">
        <w:rPr>
          <w:b/>
          <w:sz w:val="24"/>
          <w:szCs w:val="24"/>
        </w:rPr>
        <w:tab/>
      </w:r>
      <w:r>
        <w:rPr>
          <w:sz w:val="24"/>
          <w:szCs w:val="24"/>
        </w:rPr>
        <w:t>Stand aller Flüssigkeiten</w:t>
      </w:r>
      <w:r w:rsidR="000D137A">
        <w:rPr>
          <w:sz w:val="24"/>
          <w:szCs w:val="24"/>
        </w:rPr>
        <w:t xml:space="preserve"> und die </w:t>
      </w:r>
      <w:r w:rsidR="00D11B83">
        <w:rPr>
          <w:sz w:val="24"/>
          <w:szCs w:val="24"/>
        </w:rPr>
        <w:t>Batterie</w:t>
      </w:r>
      <w:r>
        <w:rPr>
          <w:sz w:val="24"/>
          <w:szCs w:val="24"/>
        </w:rPr>
        <w:t xml:space="preserve"> </w:t>
      </w:r>
      <w:r w:rsidR="00CE722B">
        <w:rPr>
          <w:sz w:val="24"/>
          <w:szCs w:val="24"/>
        </w:rPr>
        <w:t xml:space="preserve">(sofern vorhanden) </w:t>
      </w:r>
      <w:r>
        <w:rPr>
          <w:sz w:val="24"/>
          <w:szCs w:val="24"/>
        </w:rPr>
        <w:t>kontro</w:t>
      </w:r>
      <w:r w:rsidR="000D137A">
        <w:rPr>
          <w:sz w:val="24"/>
          <w:szCs w:val="24"/>
        </w:rPr>
        <w:t>llie</w:t>
      </w:r>
      <w:r w:rsidR="00B733A3">
        <w:rPr>
          <w:sz w:val="24"/>
          <w:szCs w:val="24"/>
        </w:rPr>
        <w:softHyphen/>
      </w:r>
      <w:r w:rsidR="000D137A">
        <w:rPr>
          <w:sz w:val="24"/>
          <w:szCs w:val="24"/>
        </w:rPr>
        <w:t>ren</w:t>
      </w:r>
      <w:r w:rsidR="00146AEB">
        <w:rPr>
          <w:sz w:val="24"/>
          <w:szCs w:val="24"/>
        </w:rPr>
        <w:t xml:space="preserve"> und bei Bedarf handeln (WOLKE), auf Verschmutzungen achten.</w:t>
      </w:r>
    </w:p>
    <w:p w14:paraId="6C1BFAB8" w14:textId="5DB49743" w:rsidR="00D11B83" w:rsidRDefault="00D11B83" w:rsidP="00F74A9F">
      <w:pPr>
        <w:ind w:left="2977" w:hanging="2977"/>
        <w:rPr>
          <w:sz w:val="24"/>
          <w:szCs w:val="24"/>
        </w:rPr>
      </w:pPr>
      <w:r>
        <w:rPr>
          <w:b/>
          <w:noProof/>
          <w:sz w:val="24"/>
          <w:szCs w:val="24"/>
          <w:lang w:eastAsia="de-DE"/>
        </w:rPr>
        <w:drawing>
          <wp:anchor distT="0" distB="0" distL="114300" distR="114300" simplePos="0" relativeHeight="251673600" behindDoc="1" locked="0" layoutInCell="1" allowOverlap="1" wp14:anchorId="6EBA9433" wp14:editId="06D46391">
            <wp:simplePos x="0" y="0"/>
            <wp:positionH relativeFrom="column">
              <wp:posOffset>5080</wp:posOffset>
            </wp:positionH>
            <wp:positionV relativeFrom="paragraph">
              <wp:posOffset>318770</wp:posOffset>
            </wp:positionV>
            <wp:extent cx="1743075" cy="962025"/>
            <wp:effectExtent l="19050" t="0" r="9525" b="0"/>
            <wp:wrapTight wrapText="bothSides">
              <wp:wrapPolygon edited="0">
                <wp:start x="-236" y="0"/>
                <wp:lineTo x="-236" y="21386"/>
                <wp:lineTo x="21718" y="21386"/>
                <wp:lineTo x="21718" y="0"/>
                <wp:lineTo x="-236" y="0"/>
              </wp:wrapPolygon>
            </wp:wrapTight>
            <wp:docPr id="5" name="Bild 14" descr="http://www.ledshift.com/Graphics/Hel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dshift.com/Graphics/Hella4.jpg"/>
                    <pic:cNvPicPr>
                      <a:picLocks noChangeAspect="1" noChangeArrowheads="1"/>
                    </pic:cNvPicPr>
                  </pic:nvPicPr>
                  <pic:blipFill>
                    <a:blip r:embed="rId11" cstate="print"/>
                    <a:srcRect/>
                    <a:stretch>
                      <a:fillRect/>
                    </a:stretch>
                  </pic:blipFill>
                  <pic:spPr bwMode="auto">
                    <a:xfrm>
                      <a:off x="0" y="0"/>
                      <a:ext cx="1743075" cy="962025"/>
                    </a:xfrm>
                    <a:prstGeom prst="rect">
                      <a:avLst/>
                    </a:prstGeom>
                    <a:noFill/>
                    <a:ln w="9525">
                      <a:noFill/>
                      <a:miter lim="800000"/>
                      <a:headEnd/>
                      <a:tailEnd/>
                    </a:ln>
                  </pic:spPr>
                </pic:pic>
              </a:graphicData>
            </a:graphic>
          </wp:anchor>
        </w:drawing>
      </w:r>
      <w:r w:rsidR="007317DB">
        <w:rPr>
          <w:b/>
          <w:sz w:val="24"/>
          <w:szCs w:val="24"/>
        </w:rPr>
        <w:t>Die Beleuchtung</w:t>
      </w:r>
      <w:r w:rsidR="007317DB">
        <w:rPr>
          <w:b/>
          <w:sz w:val="24"/>
          <w:szCs w:val="24"/>
        </w:rPr>
        <w:tab/>
      </w:r>
      <w:r w:rsidR="007317DB" w:rsidRPr="007317DB">
        <w:rPr>
          <w:sz w:val="24"/>
          <w:szCs w:val="24"/>
        </w:rPr>
        <w:t>Kontrolle und Funktion aller Leuchtmittel und der Rückstrah</w:t>
      </w:r>
      <w:r w:rsidR="00B733A3">
        <w:rPr>
          <w:sz w:val="24"/>
          <w:szCs w:val="24"/>
        </w:rPr>
        <w:softHyphen/>
      </w:r>
      <w:r w:rsidR="007317DB" w:rsidRPr="007317DB">
        <w:rPr>
          <w:sz w:val="24"/>
          <w:szCs w:val="24"/>
        </w:rPr>
        <w:t>ler</w:t>
      </w:r>
      <w:r w:rsidR="007317DB">
        <w:rPr>
          <w:sz w:val="24"/>
          <w:szCs w:val="24"/>
        </w:rPr>
        <w:t>. Hilfe durch 2.</w:t>
      </w:r>
      <w:r w:rsidR="00146AEB">
        <w:rPr>
          <w:sz w:val="24"/>
          <w:szCs w:val="24"/>
        </w:rPr>
        <w:t xml:space="preserve"> </w:t>
      </w:r>
      <w:r w:rsidR="007317DB">
        <w:rPr>
          <w:sz w:val="24"/>
          <w:szCs w:val="24"/>
        </w:rPr>
        <w:t>Person oder Selbsthilfe</w:t>
      </w:r>
      <w:r w:rsidR="00146AEB">
        <w:rPr>
          <w:sz w:val="24"/>
          <w:szCs w:val="24"/>
        </w:rPr>
        <w:t xml:space="preserve"> (reflektierende Flä</w:t>
      </w:r>
      <w:r w:rsidR="005F4C1B">
        <w:rPr>
          <w:sz w:val="24"/>
          <w:szCs w:val="24"/>
        </w:rPr>
        <w:softHyphen/>
      </w:r>
      <w:r w:rsidR="00146AEB">
        <w:rPr>
          <w:sz w:val="24"/>
          <w:szCs w:val="24"/>
        </w:rPr>
        <w:t>che)</w:t>
      </w:r>
      <w:r w:rsidR="007317DB">
        <w:rPr>
          <w:sz w:val="24"/>
          <w:szCs w:val="24"/>
        </w:rPr>
        <w:t>.</w:t>
      </w:r>
      <w:r w:rsidR="000D137A">
        <w:rPr>
          <w:sz w:val="24"/>
          <w:szCs w:val="24"/>
        </w:rPr>
        <w:t xml:space="preserve"> Hier ist darauf zu achten, dass </w:t>
      </w:r>
      <w:r w:rsidR="000D137A" w:rsidRPr="00CE722B">
        <w:rPr>
          <w:b/>
          <w:sz w:val="24"/>
          <w:szCs w:val="24"/>
        </w:rPr>
        <w:t>Sie</w:t>
      </w:r>
      <w:r w:rsidR="000D137A">
        <w:rPr>
          <w:sz w:val="24"/>
          <w:szCs w:val="24"/>
        </w:rPr>
        <w:t xml:space="preserve"> die Beleuchtungsein</w:t>
      </w:r>
      <w:r w:rsidR="005F4C1B">
        <w:rPr>
          <w:sz w:val="24"/>
          <w:szCs w:val="24"/>
        </w:rPr>
        <w:softHyphen/>
      </w:r>
      <w:r w:rsidR="000D137A">
        <w:rPr>
          <w:sz w:val="24"/>
          <w:szCs w:val="24"/>
        </w:rPr>
        <w:t xml:space="preserve">richtungen kontrollieren und der 2. Person </w:t>
      </w:r>
      <w:r w:rsidR="00F60CFD">
        <w:rPr>
          <w:sz w:val="24"/>
          <w:szCs w:val="24"/>
        </w:rPr>
        <w:t>ansagen was Sie als</w:t>
      </w:r>
      <w:r w:rsidR="00F74A9F">
        <w:rPr>
          <w:sz w:val="24"/>
          <w:szCs w:val="24"/>
        </w:rPr>
        <w:t xml:space="preserve"> nä</w:t>
      </w:r>
      <w:r w:rsidR="00F60CFD">
        <w:rPr>
          <w:sz w:val="24"/>
          <w:szCs w:val="24"/>
        </w:rPr>
        <w:t>chstes kontrollieren möchten</w:t>
      </w:r>
      <w:r w:rsidR="0038463D">
        <w:rPr>
          <w:sz w:val="24"/>
          <w:szCs w:val="24"/>
        </w:rPr>
        <w:t xml:space="preserve"> (Siehe </w:t>
      </w:r>
      <w:r w:rsidR="00CE722B">
        <w:rPr>
          <w:sz w:val="24"/>
          <w:szCs w:val="24"/>
        </w:rPr>
        <w:t xml:space="preserve">auch </w:t>
      </w:r>
      <w:r w:rsidR="0038463D">
        <w:rPr>
          <w:sz w:val="24"/>
          <w:szCs w:val="24"/>
        </w:rPr>
        <w:t>6.1.3.1 Nr. 5 „Anhänger ankuppeln“).</w:t>
      </w:r>
    </w:p>
    <w:p w14:paraId="086E4475" w14:textId="37F769E6" w:rsidR="00AB45A7" w:rsidRPr="00F74A9F" w:rsidRDefault="007317DB" w:rsidP="00F74A9F">
      <w:pPr>
        <w:spacing w:after="0"/>
        <w:ind w:left="2977" w:hanging="2977"/>
        <w:rPr>
          <w:sz w:val="24"/>
          <w:szCs w:val="24"/>
        </w:rPr>
      </w:pPr>
      <w:r>
        <w:rPr>
          <w:b/>
          <w:sz w:val="24"/>
          <w:szCs w:val="24"/>
        </w:rPr>
        <w:lastRenderedPageBreak/>
        <w:t>Kontrollleuchten</w:t>
      </w:r>
      <w:r>
        <w:rPr>
          <w:b/>
          <w:sz w:val="24"/>
          <w:szCs w:val="24"/>
        </w:rPr>
        <w:tab/>
      </w:r>
      <w:r w:rsidR="00146AEB">
        <w:rPr>
          <w:sz w:val="24"/>
          <w:szCs w:val="24"/>
        </w:rPr>
        <w:t>Bordbuch beachten, Symbole kennen.</w:t>
      </w:r>
      <w:r w:rsidRPr="007317DB">
        <w:rPr>
          <w:sz w:val="24"/>
          <w:szCs w:val="24"/>
        </w:rPr>
        <w:t xml:space="preserve"> </w:t>
      </w:r>
      <w:r w:rsidR="00CE722B">
        <w:rPr>
          <w:sz w:val="24"/>
          <w:szCs w:val="24"/>
        </w:rPr>
        <w:t xml:space="preserve">Ggf. Kontrollsysteme aktivieren </w:t>
      </w:r>
      <w:r w:rsidR="00CE722B" w:rsidRPr="00F74A9F">
        <w:rPr>
          <w:sz w:val="24"/>
          <w:szCs w:val="24"/>
        </w:rPr>
        <w:t>können</w:t>
      </w:r>
      <w:r w:rsidR="00F74A9F" w:rsidRPr="00F74A9F">
        <w:rPr>
          <w:sz w:val="24"/>
          <w:szCs w:val="24"/>
        </w:rPr>
        <w:t>. Die</w:t>
      </w:r>
      <w:r w:rsidR="00F74A9F">
        <w:rPr>
          <w:sz w:val="24"/>
          <w:szCs w:val="24"/>
        </w:rPr>
        <w:t>s</w:t>
      </w:r>
      <w:r w:rsidR="00F74A9F" w:rsidRPr="00F74A9F">
        <w:rPr>
          <w:sz w:val="24"/>
          <w:szCs w:val="24"/>
        </w:rPr>
        <w:t xml:space="preserve"> gilt </w:t>
      </w:r>
      <w:proofErr w:type="spellStart"/>
      <w:r w:rsidR="00F74A9F" w:rsidRPr="00F74A9F">
        <w:rPr>
          <w:sz w:val="24"/>
          <w:szCs w:val="24"/>
        </w:rPr>
        <w:t>u.a</w:t>
      </w:r>
      <w:proofErr w:type="spellEnd"/>
      <w:r w:rsidR="00F74A9F" w:rsidRPr="00F74A9F">
        <w:rPr>
          <w:sz w:val="24"/>
          <w:szCs w:val="24"/>
        </w:rPr>
        <w:t xml:space="preserve"> für die </w:t>
      </w:r>
      <w:proofErr w:type="spellStart"/>
      <w:r w:rsidR="00F74A9F" w:rsidRPr="00F74A9F">
        <w:rPr>
          <w:sz w:val="24"/>
          <w:szCs w:val="24"/>
        </w:rPr>
        <w:t>Ölstandskontrolle</w:t>
      </w:r>
      <w:proofErr w:type="spellEnd"/>
      <w:r w:rsidR="00F74A9F" w:rsidRPr="00F74A9F">
        <w:rPr>
          <w:sz w:val="24"/>
          <w:szCs w:val="24"/>
        </w:rPr>
        <w:t xml:space="preserve"> und </w:t>
      </w:r>
    </w:p>
    <w:p w14:paraId="511CB07D" w14:textId="32692332" w:rsidR="00F74A9F" w:rsidRPr="00F74A9F" w:rsidRDefault="00F74A9F" w:rsidP="00F74A9F">
      <w:pPr>
        <w:spacing w:after="0"/>
        <w:ind w:left="2977" w:hanging="2977"/>
        <w:rPr>
          <w:sz w:val="24"/>
          <w:szCs w:val="24"/>
        </w:rPr>
      </w:pPr>
      <w:r w:rsidRPr="00F74A9F">
        <w:rPr>
          <w:sz w:val="24"/>
          <w:szCs w:val="24"/>
        </w:rPr>
        <w:tab/>
      </w:r>
      <w:r>
        <w:rPr>
          <w:sz w:val="24"/>
          <w:szCs w:val="24"/>
        </w:rPr>
        <w:t>f</w:t>
      </w:r>
      <w:r w:rsidRPr="00F74A9F">
        <w:rPr>
          <w:sz w:val="24"/>
          <w:szCs w:val="24"/>
        </w:rPr>
        <w:t>ür die Reifdruckkontrollanzeige</w:t>
      </w:r>
    </w:p>
    <w:p w14:paraId="0944E74B" w14:textId="6E4726A1" w:rsidR="00CE722B" w:rsidRDefault="00F74A9F" w:rsidP="00545557">
      <w:pPr>
        <w:ind w:left="2977" w:hanging="2977"/>
        <w:rPr>
          <w:sz w:val="24"/>
          <w:szCs w:val="24"/>
        </w:rPr>
      </w:pPr>
      <w:r>
        <w:rPr>
          <w:b/>
          <w:noProof/>
          <w:sz w:val="24"/>
          <w:szCs w:val="24"/>
          <w:lang w:eastAsia="de-DE"/>
        </w:rPr>
        <w:drawing>
          <wp:anchor distT="0" distB="0" distL="114300" distR="114300" simplePos="0" relativeHeight="251674624" behindDoc="1" locked="0" layoutInCell="1" allowOverlap="1" wp14:anchorId="1CFC5412" wp14:editId="0E56EE0F">
            <wp:simplePos x="0" y="0"/>
            <wp:positionH relativeFrom="column">
              <wp:posOffset>1896745</wp:posOffset>
            </wp:positionH>
            <wp:positionV relativeFrom="paragraph">
              <wp:posOffset>41910</wp:posOffset>
            </wp:positionV>
            <wp:extent cx="3872230" cy="2615565"/>
            <wp:effectExtent l="19050" t="0" r="0" b="0"/>
            <wp:wrapTight wrapText="bothSides">
              <wp:wrapPolygon edited="0">
                <wp:start x="-106" y="0"/>
                <wp:lineTo x="-106" y="21395"/>
                <wp:lineTo x="21572" y="21395"/>
                <wp:lineTo x="21572" y="0"/>
                <wp:lineTo x="-106" y="0"/>
              </wp:wrapPolygon>
            </wp:wrapTight>
            <wp:docPr id="22" name="Bild 19" descr="http://thekubi.files.wordpress.com/2012/09/kontrollleu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kubi.files.wordpress.com/2012/09/kontrollleuchten.jpg"/>
                    <pic:cNvPicPr>
                      <a:picLocks noChangeAspect="1" noChangeArrowheads="1"/>
                    </pic:cNvPicPr>
                  </pic:nvPicPr>
                  <pic:blipFill>
                    <a:blip r:embed="rId12" cstate="print"/>
                    <a:srcRect/>
                    <a:stretch>
                      <a:fillRect/>
                    </a:stretch>
                  </pic:blipFill>
                  <pic:spPr bwMode="auto">
                    <a:xfrm>
                      <a:off x="0" y="0"/>
                      <a:ext cx="3872230" cy="2615565"/>
                    </a:xfrm>
                    <a:prstGeom prst="rect">
                      <a:avLst/>
                    </a:prstGeom>
                    <a:noFill/>
                    <a:ln w="9525">
                      <a:noFill/>
                      <a:miter lim="800000"/>
                      <a:headEnd/>
                      <a:tailEnd/>
                    </a:ln>
                  </pic:spPr>
                </pic:pic>
              </a:graphicData>
            </a:graphic>
          </wp:anchor>
        </w:drawing>
      </w:r>
    </w:p>
    <w:p w14:paraId="3369D0DC" w14:textId="5D1421F0" w:rsidR="00CE722B" w:rsidRDefault="00CE722B" w:rsidP="00545557">
      <w:pPr>
        <w:ind w:left="2977" w:hanging="2977"/>
        <w:rPr>
          <w:sz w:val="24"/>
          <w:szCs w:val="24"/>
        </w:rPr>
      </w:pPr>
    </w:p>
    <w:p w14:paraId="7D7E4CA1" w14:textId="40D6B021" w:rsidR="00CE722B" w:rsidRDefault="00CE722B" w:rsidP="00545557">
      <w:pPr>
        <w:ind w:left="2977" w:hanging="2977"/>
        <w:rPr>
          <w:sz w:val="24"/>
          <w:szCs w:val="24"/>
        </w:rPr>
      </w:pPr>
    </w:p>
    <w:p w14:paraId="714EABFB" w14:textId="3A8E527B" w:rsidR="00CE722B" w:rsidRDefault="00CE722B" w:rsidP="00545557">
      <w:pPr>
        <w:ind w:left="2977" w:hanging="2977"/>
        <w:rPr>
          <w:sz w:val="24"/>
          <w:szCs w:val="24"/>
        </w:rPr>
      </w:pPr>
    </w:p>
    <w:p w14:paraId="7228A0CF" w14:textId="700F0788" w:rsidR="00CE722B" w:rsidRDefault="00CE722B" w:rsidP="00545557">
      <w:pPr>
        <w:ind w:left="2977" w:hanging="2977"/>
        <w:rPr>
          <w:sz w:val="24"/>
          <w:szCs w:val="24"/>
        </w:rPr>
      </w:pPr>
    </w:p>
    <w:p w14:paraId="1BAE234E" w14:textId="0D462D7B" w:rsidR="00CE722B" w:rsidRDefault="00CE722B" w:rsidP="00545557">
      <w:pPr>
        <w:ind w:left="2977" w:hanging="2977"/>
        <w:rPr>
          <w:sz w:val="24"/>
          <w:szCs w:val="24"/>
        </w:rPr>
      </w:pPr>
    </w:p>
    <w:p w14:paraId="028D35CA" w14:textId="6BB56746" w:rsidR="00CE722B" w:rsidRDefault="00CE722B" w:rsidP="00545557">
      <w:pPr>
        <w:ind w:left="2977" w:hanging="2977"/>
        <w:rPr>
          <w:sz w:val="24"/>
          <w:szCs w:val="24"/>
        </w:rPr>
      </w:pPr>
    </w:p>
    <w:p w14:paraId="7E5540AC" w14:textId="41EC0086" w:rsidR="00CE722B" w:rsidRDefault="00CE722B" w:rsidP="00CE722B">
      <w:pPr>
        <w:rPr>
          <w:sz w:val="24"/>
          <w:szCs w:val="24"/>
        </w:rPr>
      </w:pPr>
    </w:p>
    <w:p w14:paraId="279F12D4" w14:textId="071A8248" w:rsidR="007317DB" w:rsidRPr="007317DB" w:rsidRDefault="00A364A8" w:rsidP="00545557">
      <w:pPr>
        <w:ind w:left="2977" w:hanging="2977"/>
        <w:rPr>
          <w:sz w:val="24"/>
          <w:szCs w:val="24"/>
        </w:rPr>
      </w:pPr>
      <w:r>
        <w:rPr>
          <w:b/>
          <w:sz w:val="24"/>
          <w:szCs w:val="24"/>
        </w:rPr>
        <w:t xml:space="preserve">Das </w:t>
      </w:r>
      <w:r w:rsidR="00146AEB">
        <w:rPr>
          <w:b/>
          <w:sz w:val="24"/>
          <w:szCs w:val="24"/>
        </w:rPr>
        <w:t>Lenkradschloss</w:t>
      </w:r>
      <w:r w:rsidR="007317DB">
        <w:rPr>
          <w:b/>
          <w:sz w:val="24"/>
          <w:szCs w:val="24"/>
        </w:rPr>
        <w:tab/>
      </w:r>
      <w:r w:rsidR="007317DB" w:rsidRPr="007317DB">
        <w:rPr>
          <w:sz w:val="24"/>
          <w:szCs w:val="24"/>
        </w:rPr>
        <w:t>Vor und nach der Fahrt bedienen können</w:t>
      </w:r>
      <w:r w:rsidR="00F60CFD">
        <w:rPr>
          <w:sz w:val="24"/>
          <w:szCs w:val="24"/>
        </w:rPr>
        <w:t xml:space="preserve"> (Parkfertig abstel</w:t>
      </w:r>
      <w:r w:rsidR="00B733A3">
        <w:rPr>
          <w:sz w:val="24"/>
          <w:szCs w:val="24"/>
        </w:rPr>
        <w:softHyphen/>
      </w:r>
      <w:r w:rsidR="00F60CFD">
        <w:rPr>
          <w:sz w:val="24"/>
          <w:szCs w:val="24"/>
        </w:rPr>
        <w:t>len)</w:t>
      </w:r>
      <w:r w:rsidR="006D74B7">
        <w:rPr>
          <w:sz w:val="24"/>
          <w:szCs w:val="24"/>
        </w:rPr>
        <w:t xml:space="preserve"> Achtung! Einige Fahrzeuge haben keine manuellen </w:t>
      </w:r>
      <w:r w:rsidR="00317214">
        <w:rPr>
          <w:sz w:val="24"/>
          <w:szCs w:val="24"/>
        </w:rPr>
        <w:t>Lenkradschlösser</w:t>
      </w:r>
      <w:r w:rsidR="006D74B7">
        <w:rPr>
          <w:sz w:val="24"/>
          <w:szCs w:val="24"/>
        </w:rPr>
        <w:t xml:space="preserve"> mehr. Diese werden entweder elektronisch, beim öffnen der Tür aktiviert, oder die Hersteller verzichten komplett auf diese Art der Diebstahlsicherung. Bei diesen Fahrzeugen wird dann da</w:t>
      </w:r>
      <w:r w:rsidR="00F74A9F">
        <w:rPr>
          <w:sz w:val="24"/>
          <w:szCs w:val="24"/>
        </w:rPr>
        <w:t>s Fahrzeug über eine Getriebesp</w:t>
      </w:r>
      <w:r w:rsidR="006D74B7">
        <w:rPr>
          <w:sz w:val="24"/>
          <w:szCs w:val="24"/>
        </w:rPr>
        <w:t>erre gesichert.</w:t>
      </w:r>
      <w:r w:rsidR="00F74A9F">
        <w:rPr>
          <w:sz w:val="24"/>
          <w:szCs w:val="24"/>
        </w:rPr>
        <w:t xml:space="preserve"> Erkundigen Sie sich über die jeweilige Sicherungsart mit Hilfe der Bedienungsanleitung.</w:t>
      </w:r>
    </w:p>
    <w:p w14:paraId="1CA221AA" w14:textId="77777777" w:rsidR="007317DB" w:rsidRDefault="007317DB" w:rsidP="00365A5E">
      <w:pPr>
        <w:ind w:left="3540" w:hanging="3540"/>
        <w:rPr>
          <w:sz w:val="24"/>
          <w:szCs w:val="24"/>
        </w:rPr>
      </w:pPr>
      <w:r>
        <w:rPr>
          <w:sz w:val="24"/>
          <w:szCs w:val="24"/>
        </w:rPr>
        <w:tab/>
      </w:r>
    </w:p>
    <w:p w14:paraId="12F237A6" w14:textId="77777777" w:rsidR="00A31ECA" w:rsidRDefault="00A31ECA" w:rsidP="005F4C1B">
      <w:pPr>
        <w:pStyle w:val="berschrift1"/>
      </w:pPr>
      <w:bookmarkStart w:id="2" w:name="_Toc373154893"/>
    </w:p>
    <w:p w14:paraId="714D9A51" w14:textId="77777777" w:rsidR="00CE722B" w:rsidRDefault="00CE722B" w:rsidP="005F4C1B">
      <w:pPr>
        <w:pStyle w:val="berschrift1"/>
      </w:pPr>
    </w:p>
    <w:p w14:paraId="49260C69" w14:textId="77777777" w:rsidR="00CE722B" w:rsidRDefault="00CE722B" w:rsidP="005F4C1B">
      <w:pPr>
        <w:pStyle w:val="berschrift1"/>
      </w:pPr>
    </w:p>
    <w:p w14:paraId="53B70311" w14:textId="77777777" w:rsidR="00CE722B" w:rsidRDefault="00CE722B" w:rsidP="005F4C1B">
      <w:pPr>
        <w:pStyle w:val="berschrift1"/>
      </w:pPr>
    </w:p>
    <w:p w14:paraId="2EFD84BC" w14:textId="77777777" w:rsidR="00CE722B" w:rsidRDefault="00CE722B" w:rsidP="005F4C1B">
      <w:pPr>
        <w:pStyle w:val="berschrift1"/>
      </w:pPr>
    </w:p>
    <w:p w14:paraId="4ED9E6CE" w14:textId="77777777" w:rsidR="006D74B7" w:rsidRDefault="006D74B7" w:rsidP="005F4C1B">
      <w:pPr>
        <w:pStyle w:val="berschrift1"/>
      </w:pPr>
    </w:p>
    <w:p w14:paraId="741BDA00" w14:textId="77777777" w:rsidR="00F74A9F" w:rsidRDefault="00F74A9F" w:rsidP="005F4C1B">
      <w:pPr>
        <w:pStyle w:val="berschrift1"/>
      </w:pPr>
    </w:p>
    <w:p w14:paraId="187843C1" w14:textId="77777777" w:rsidR="00C86104" w:rsidRPr="002A575F" w:rsidRDefault="00446EEF" w:rsidP="005F4C1B">
      <w:pPr>
        <w:pStyle w:val="berschrift1"/>
      </w:pPr>
      <w:r>
        <w:lastRenderedPageBreak/>
        <w:t>3</w:t>
      </w:r>
      <w:r w:rsidR="0081384A">
        <w:tab/>
      </w:r>
      <w:r w:rsidR="00C05257">
        <w:tab/>
      </w:r>
      <w:r w:rsidR="00C86104" w:rsidRPr="002A575F">
        <w:t>Fahrzeugeinstellung vornehmen</w:t>
      </w:r>
      <w:bookmarkEnd w:id="2"/>
    </w:p>
    <w:p w14:paraId="58CC1190" w14:textId="77777777" w:rsidR="00146AEB" w:rsidRDefault="00C86104" w:rsidP="00146AEB">
      <w:pPr>
        <w:ind w:left="2832" w:hanging="2832"/>
        <w:rPr>
          <w:sz w:val="24"/>
          <w:szCs w:val="24"/>
        </w:rPr>
      </w:pPr>
      <w:r w:rsidRPr="00545557">
        <w:rPr>
          <w:b/>
          <w:sz w:val="24"/>
          <w:szCs w:val="24"/>
        </w:rPr>
        <w:t>Die Sitzeinstellung</w:t>
      </w:r>
      <w:r w:rsidRPr="00545557">
        <w:rPr>
          <w:b/>
          <w:sz w:val="24"/>
          <w:szCs w:val="24"/>
        </w:rPr>
        <w:tab/>
      </w:r>
      <w:r w:rsidRPr="00545557">
        <w:rPr>
          <w:sz w:val="24"/>
          <w:szCs w:val="24"/>
        </w:rPr>
        <w:t xml:space="preserve">Als erstes </w:t>
      </w:r>
      <w:r w:rsidR="00146AEB">
        <w:rPr>
          <w:sz w:val="24"/>
          <w:szCs w:val="24"/>
        </w:rPr>
        <w:t>erfolgt</w:t>
      </w:r>
      <w:r w:rsidRPr="00545557">
        <w:rPr>
          <w:sz w:val="24"/>
          <w:szCs w:val="24"/>
        </w:rPr>
        <w:t xml:space="preserve"> die </w:t>
      </w:r>
      <w:r w:rsidR="00146AEB" w:rsidRPr="00C86104">
        <w:rPr>
          <w:b/>
          <w:sz w:val="24"/>
          <w:szCs w:val="24"/>
        </w:rPr>
        <w:t>Längseinstellung</w:t>
      </w:r>
      <w:r w:rsidR="00146AEB">
        <w:rPr>
          <w:b/>
          <w:sz w:val="24"/>
          <w:szCs w:val="24"/>
        </w:rPr>
        <w:t xml:space="preserve">. </w:t>
      </w:r>
      <w:r w:rsidR="00146AEB">
        <w:rPr>
          <w:sz w:val="24"/>
          <w:szCs w:val="24"/>
        </w:rPr>
        <w:t>Die Pedale müssen sicher und leicht ganz durchgetreten wer</w:t>
      </w:r>
      <w:r w:rsidR="00146AEB">
        <w:rPr>
          <w:sz w:val="24"/>
          <w:szCs w:val="24"/>
        </w:rPr>
        <w:softHyphen/>
        <w:t>den können. Die Beine dürfen nicht durchgestreckt sein (anstrengend und es kann durch die Kraftübertragung zu Bein- oder Hüftverlet</w:t>
      </w:r>
      <w:r w:rsidR="00146AEB">
        <w:rPr>
          <w:sz w:val="24"/>
          <w:szCs w:val="24"/>
        </w:rPr>
        <w:softHyphen/>
        <w:t>zungen auch bei leichten Unfällen</w:t>
      </w:r>
      <w:r w:rsidR="00256485">
        <w:rPr>
          <w:sz w:val="24"/>
          <w:szCs w:val="24"/>
        </w:rPr>
        <w:t xml:space="preserve"> kommen</w:t>
      </w:r>
      <w:r w:rsidR="00146AEB">
        <w:rPr>
          <w:sz w:val="24"/>
          <w:szCs w:val="24"/>
        </w:rPr>
        <w:t>).</w:t>
      </w:r>
    </w:p>
    <w:p w14:paraId="27CAA1F9" w14:textId="7533DD83" w:rsidR="00AB45A7" w:rsidRDefault="00C86104" w:rsidP="002A575F">
      <w:pPr>
        <w:ind w:left="2832"/>
        <w:rPr>
          <w:sz w:val="24"/>
          <w:szCs w:val="24"/>
        </w:rPr>
      </w:pPr>
      <w:r>
        <w:rPr>
          <w:sz w:val="24"/>
          <w:szCs w:val="24"/>
        </w:rPr>
        <w:t>Anschließend erfolgt die</w:t>
      </w:r>
      <w:r w:rsidR="00146AEB" w:rsidRPr="00146AEB">
        <w:rPr>
          <w:b/>
          <w:sz w:val="24"/>
          <w:szCs w:val="24"/>
        </w:rPr>
        <w:t xml:space="preserve"> </w:t>
      </w:r>
      <w:r w:rsidR="00146AEB" w:rsidRPr="00146AEB">
        <w:rPr>
          <w:sz w:val="24"/>
          <w:szCs w:val="24"/>
        </w:rPr>
        <w:t>Einstellung der</w:t>
      </w:r>
      <w:r w:rsidR="00146AEB">
        <w:rPr>
          <w:b/>
          <w:sz w:val="24"/>
          <w:szCs w:val="24"/>
        </w:rPr>
        <w:t xml:space="preserve"> </w:t>
      </w:r>
      <w:r w:rsidR="00146AEB" w:rsidRPr="00545557">
        <w:rPr>
          <w:b/>
          <w:sz w:val="24"/>
          <w:szCs w:val="24"/>
        </w:rPr>
        <w:t>Sitzhöhe</w:t>
      </w:r>
      <w:r w:rsidR="00146AEB" w:rsidRPr="00545557">
        <w:rPr>
          <w:sz w:val="24"/>
          <w:szCs w:val="24"/>
        </w:rPr>
        <w:t>.</w:t>
      </w:r>
      <w:r w:rsidR="00146AEB">
        <w:rPr>
          <w:sz w:val="24"/>
          <w:szCs w:val="24"/>
        </w:rPr>
        <w:t xml:space="preserve"> Dabei ist auf eine</w:t>
      </w:r>
      <w:r w:rsidR="00146AEB" w:rsidRPr="00C86104">
        <w:rPr>
          <w:sz w:val="24"/>
          <w:szCs w:val="24"/>
        </w:rPr>
        <w:t xml:space="preserve"> ausrei</w:t>
      </w:r>
      <w:r w:rsidR="00146AEB">
        <w:rPr>
          <w:sz w:val="24"/>
          <w:szCs w:val="24"/>
        </w:rPr>
        <w:softHyphen/>
      </w:r>
      <w:r w:rsidR="00146AEB" w:rsidRPr="00C86104">
        <w:rPr>
          <w:sz w:val="24"/>
          <w:szCs w:val="24"/>
        </w:rPr>
        <w:t>chende Kopffreiheit zu achten</w:t>
      </w:r>
      <w:r w:rsidR="00146AEB">
        <w:rPr>
          <w:sz w:val="24"/>
          <w:szCs w:val="24"/>
        </w:rPr>
        <w:t xml:space="preserve">. Eine </w:t>
      </w:r>
      <w:r w:rsidR="00F74A9F">
        <w:rPr>
          <w:sz w:val="24"/>
          <w:szCs w:val="24"/>
        </w:rPr>
        <w:t xml:space="preserve">aufgestellte </w:t>
      </w:r>
      <w:r w:rsidR="00146AEB">
        <w:rPr>
          <w:sz w:val="24"/>
          <w:szCs w:val="24"/>
        </w:rPr>
        <w:t>Handbreit sollt</w:t>
      </w:r>
      <w:r w:rsidR="00AB45A7">
        <w:rPr>
          <w:sz w:val="24"/>
          <w:szCs w:val="24"/>
        </w:rPr>
        <w:t>e zum Dach</w:t>
      </w:r>
      <w:r w:rsidR="00F74A9F">
        <w:rPr>
          <w:sz w:val="24"/>
          <w:szCs w:val="24"/>
        </w:rPr>
        <w:t>himmel frei</w:t>
      </w:r>
      <w:r w:rsidR="00AB45A7">
        <w:rPr>
          <w:sz w:val="24"/>
          <w:szCs w:val="24"/>
        </w:rPr>
        <w:t xml:space="preserve"> bleiben</w:t>
      </w:r>
      <w:r>
        <w:rPr>
          <w:sz w:val="24"/>
          <w:szCs w:val="24"/>
        </w:rPr>
        <w:t>.</w:t>
      </w:r>
    </w:p>
    <w:p w14:paraId="23B48D13" w14:textId="77777777" w:rsidR="00C86104" w:rsidRDefault="00AB45A7" w:rsidP="002A575F">
      <w:pPr>
        <w:ind w:left="2832"/>
        <w:rPr>
          <w:sz w:val="24"/>
          <w:szCs w:val="24"/>
        </w:rPr>
      </w:pPr>
      <w:r>
        <w:rPr>
          <w:noProof/>
          <w:lang w:eastAsia="de-DE"/>
        </w:rPr>
        <w:drawing>
          <wp:inline distT="0" distB="0" distL="0" distR="0" wp14:anchorId="7310746C" wp14:editId="594F3F21">
            <wp:extent cx="3999170" cy="3009900"/>
            <wp:effectExtent l="19050" t="0" r="1330" b="0"/>
            <wp:docPr id="24" name="Bild 5" descr="http://www.ksta.de/image/view/2008/8/30/13095720,10864089,dmData,maxh,480,maxw,480,masitzen3009+%25281219315317783%2529+%25281219315317783%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sta.de/image/view/2008/8/30/13095720,10864089,dmData,maxh,480,maxw,480,masitzen3009+%25281219315317783%2529+%25281219315317783%2529.jpg"/>
                    <pic:cNvPicPr>
                      <a:picLocks noChangeAspect="1" noChangeArrowheads="1"/>
                    </pic:cNvPicPr>
                  </pic:nvPicPr>
                  <pic:blipFill>
                    <a:blip r:embed="rId13" cstate="print"/>
                    <a:srcRect/>
                    <a:stretch>
                      <a:fillRect/>
                    </a:stretch>
                  </pic:blipFill>
                  <pic:spPr bwMode="auto">
                    <a:xfrm>
                      <a:off x="0" y="0"/>
                      <a:ext cx="4006295" cy="3015263"/>
                    </a:xfrm>
                    <a:prstGeom prst="rect">
                      <a:avLst/>
                    </a:prstGeom>
                    <a:noFill/>
                    <a:ln w="9525">
                      <a:noFill/>
                      <a:miter lim="800000"/>
                      <a:headEnd/>
                      <a:tailEnd/>
                    </a:ln>
                  </pic:spPr>
                </pic:pic>
              </a:graphicData>
            </a:graphic>
          </wp:inline>
        </w:drawing>
      </w:r>
    </w:p>
    <w:p w14:paraId="6094CD8B" w14:textId="77777777" w:rsidR="00C86104" w:rsidRDefault="00C86104" w:rsidP="00545557">
      <w:pPr>
        <w:pStyle w:val="Listenabsatz"/>
        <w:ind w:left="2835"/>
        <w:rPr>
          <w:sz w:val="24"/>
          <w:szCs w:val="24"/>
        </w:rPr>
      </w:pPr>
    </w:p>
    <w:p w14:paraId="5E39EDFB" w14:textId="1A59CEA1" w:rsidR="00256485" w:rsidRDefault="00C86104" w:rsidP="00A809E7">
      <w:pPr>
        <w:pStyle w:val="Listenabsatz"/>
        <w:ind w:left="2835"/>
        <w:rPr>
          <w:sz w:val="24"/>
          <w:szCs w:val="24"/>
        </w:rPr>
      </w:pPr>
      <w:r>
        <w:rPr>
          <w:sz w:val="24"/>
          <w:szCs w:val="24"/>
        </w:rPr>
        <w:t xml:space="preserve">Die </w:t>
      </w:r>
      <w:r w:rsidRPr="00C86104">
        <w:rPr>
          <w:b/>
          <w:sz w:val="24"/>
          <w:szCs w:val="24"/>
        </w:rPr>
        <w:t>Rückenlehne</w:t>
      </w:r>
      <w:r>
        <w:rPr>
          <w:sz w:val="24"/>
          <w:szCs w:val="24"/>
        </w:rPr>
        <w:t xml:space="preserve"> wird so </w:t>
      </w:r>
      <w:r w:rsidR="00A364A8">
        <w:rPr>
          <w:sz w:val="24"/>
          <w:szCs w:val="24"/>
        </w:rPr>
        <w:t xml:space="preserve">eingestellt, dass der </w:t>
      </w:r>
      <w:r>
        <w:rPr>
          <w:sz w:val="24"/>
          <w:szCs w:val="24"/>
        </w:rPr>
        <w:t xml:space="preserve">Rücken anliegt und </w:t>
      </w:r>
      <w:r w:rsidR="00A364A8">
        <w:rPr>
          <w:sz w:val="24"/>
          <w:szCs w:val="24"/>
        </w:rPr>
        <w:t xml:space="preserve">der Körper </w:t>
      </w:r>
      <w:r w:rsidR="00F60CFD">
        <w:rPr>
          <w:sz w:val="24"/>
          <w:szCs w:val="24"/>
        </w:rPr>
        <w:t xml:space="preserve">dadurch </w:t>
      </w:r>
      <w:r w:rsidR="00A364A8">
        <w:rPr>
          <w:sz w:val="24"/>
          <w:szCs w:val="24"/>
        </w:rPr>
        <w:t>H</w:t>
      </w:r>
      <w:r>
        <w:rPr>
          <w:sz w:val="24"/>
          <w:szCs w:val="24"/>
        </w:rPr>
        <w:t>alt bekommt. Steile</w:t>
      </w:r>
      <w:r w:rsidR="00A809E7">
        <w:rPr>
          <w:sz w:val="24"/>
          <w:szCs w:val="24"/>
        </w:rPr>
        <w:t xml:space="preserve"> Einstellung und doch angenehm.</w:t>
      </w:r>
    </w:p>
    <w:p w14:paraId="0258B00A" w14:textId="77777777" w:rsidR="00A809E7" w:rsidRPr="00A809E7" w:rsidRDefault="00A809E7" w:rsidP="00A809E7">
      <w:pPr>
        <w:pStyle w:val="Listenabsatz"/>
        <w:ind w:left="2835"/>
        <w:rPr>
          <w:sz w:val="24"/>
          <w:szCs w:val="24"/>
        </w:rPr>
      </w:pPr>
    </w:p>
    <w:p w14:paraId="6F6B9664" w14:textId="77777777" w:rsidR="00C86104" w:rsidRDefault="00C86104" w:rsidP="00545557">
      <w:pPr>
        <w:pStyle w:val="Listenabsatz"/>
        <w:ind w:left="2835"/>
        <w:rPr>
          <w:sz w:val="24"/>
          <w:szCs w:val="24"/>
        </w:rPr>
      </w:pPr>
      <w:r>
        <w:rPr>
          <w:sz w:val="24"/>
          <w:szCs w:val="24"/>
        </w:rPr>
        <w:t xml:space="preserve">Nun kommt die </w:t>
      </w:r>
      <w:r w:rsidRPr="00C86104">
        <w:rPr>
          <w:b/>
          <w:sz w:val="24"/>
          <w:szCs w:val="24"/>
        </w:rPr>
        <w:t>Lenksäule</w:t>
      </w:r>
      <w:r>
        <w:rPr>
          <w:sz w:val="24"/>
          <w:szCs w:val="24"/>
        </w:rPr>
        <w:t xml:space="preserve"> insofern diese einstellbar ist.</w:t>
      </w:r>
    </w:p>
    <w:p w14:paraId="0D755CDD" w14:textId="1189D7AF" w:rsidR="00C86104" w:rsidRDefault="00F60CFD" w:rsidP="00545557">
      <w:pPr>
        <w:pStyle w:val="Listenabsatz"/>
        <w:ind w:left="2835"/>
        <w:rPr>
          <w:sz w:val="24"/>
          <w:szCs w:val="24"/>
        </w:rPr>
      </w:pPr>
      <w:r>
        <w:rPr>
          <w:sz w:val="24"/>
          <w:szCs w:val="24"/>
        </w:rPr>
        <w:t>Die Handgelenke</w:t>
      </w:r>
      <w:r w:rsidR="00C86104">
        <w:rPr>
          <w:sz w:val="24"/>
          <w:szCs w:val="24"/>
        </w:rPr>
        <w:t xml:space="preserve"> beider Arme sollen auf dem Lenkrad </w:t>
      </w:r>
      <w:r w:rsidR="00A809E7">
        <w:rPr>
          <w:sz w:val="24"/>
          <w:szCs w:val="24"/>
        </w:rPr>
        <w:t xml:space="preserve">auf der    12 Uhr Position </w:t>
      </w:r>
      <w:r w:rsidR="00C86104">
        <w:rPr>
          <w:sz w:val="24"/>
          <w:szCs w:val="24"/>
        </w:rPr>
        <w:t>ruhen können</w:t>
      </w:r>
      <w:r w:rsidR="00AB45A7">
        <w:rPr>
          <w:sz w:val="24"/>
          <w:szCs w:val="24"/>
        </w:rPr>
        <w:t>,</w:t>
      </w:r>
      <w:r w:rsidR="00C86104">
        <w:rPr>
          <w:sz w:val="24"/>
          <w:szCs w:val="24"/>
        </w:rPr>
        <w:t xml:space="preserve"> während die Schulter</w:t>
      </w:r>
      <w:r w:rsidR="00B733A3">
        <w:rPr>
          <w:sz w:val="24"/>
          <w:szCs w:val="24"/>
        </w:rPr>
        <w:t>n</w:t>
      </w:r>
      <w:r w:rsidR="00C86104">
        <w:rPr>
          <w:sz w:val="24"/>
          <w:szCs w:val="24"/>
        </w:rPr>
        <w:t xml:space="preserve"> und der obere Rückenbereich </w:t>
      </w:r>
      <w:r w:rsidR="00A809E7">
        <w:rPr>
          <w:sz w:val="24"/>
          <w:szCs w:val="24"/>
        </w:rPr>
        <w:t>ruhig an der Rückenl</w:t>
      </w:r>
      <w:r w:rsidR="00C86104">
        <w:rPr>
          <w:sz w:val="24"/>
          <w:szCs w:val="24"/>
        </w:rPr>
        <w:t>ehne ruh</w:t>
      </w:r>
      <w:r w:rsidR="00256485">
        <w:rPr>
          <w:sz w:val="24"/>
          <w:szCs w:val="24"/>
        </w:rPr>
        <w:t>t</w:t>
      </w:r>
      <w:r w:rsidR="00C86104">
        <w:rPr>
          <w:sz w:val="24"/>
          <w:szCs w:val="24"/>
        </w:rPr>
        <w:t>.</w:t>
      </w:r>
    </w:p>
    <w:p w14:paraId="6A78385D" w14:textId="77777777" w:rsidR="00C86104" w:rsidRDefault="00C86104" w:rsidP="00545557">
      <w:pPr>
        <w:pStyle w:val="Listenabsatz"/>
        <w:ind w:left="2835"/>
        <w:rPr>
          <w:sz w:val="24"/>
          <w:szCs w:val="24"/>
        </w:rPr>
      </w:pPr>
    </w:p>
    <w:p w14:paraId="21173CD3" w14:textId="77777777" w:rsidR="00C86104" w:rsidRDefault="00B733A3" w:rsidP="00545557">
      <w:pPr>
        <w:pStyle w:val="Listenabsatz"/>
        <w:ind w:left="2835"/>
        <w:rPr>
          <w:sz w:val="24"/>
          <w:szCs w:val="24"/>
        </w:rPr>
      </w:pPr>
      <w:r>
        <w:rPr>
          <w:sz w:val="24"/>
          <w:szCs w:val="24"/>
        </w:rPr>
        <w:t xml:space="preserve">Dann </w:t>
      </w:r>
      <w:r w:rsidR="00C86104">
        <w:rPr>
          <w:sz w:val="24"/>
          <w:szCs w:val="24"/>
        </w:rPr>
        <w:t xml:space="preserve">wird die </w:t>
      </w:r>
      <w:r w:rsidR="00C86104" w:rsidRPr="00C86104">
        <w:rPr>
          <w:b/>
          <w:sz w:val="24"/>
          <w:szCs w:val="24"/>
        </w:rPr>
        <w:t>Kopfstütze</w:t>
      </w:r>
      <w:r w:rsidR="00C86104">
        <w:rPr>
          <w:sz w:val="24"/>
          <w:szCs w:val="24"/>
        </w:rPr>
        <w:t xml:space="preserve"> eingestellt.</w:t>
      </w:r>
      <w:r>
        <w:rPr>
          <w:sz w:val="24"/>
          <w:szCs w:val="24"/>
        </w:rPr>
        <w:t xml:space="preserve"> </w:t>
      </w:r>
      <w:r w:rsidR="00F60CFD">
        <w:rPr>
          <w:sz w:val="24"/>
          <w:szCs w:val="24"/>
        </w:rPr>
        <w:t>Auf einen bündigen Abschluss</w:t>
      </w:r>
      <w:r w:rsidR="00C86104">
        <w:rPr>
          <w:sz w:val="24"/>
          <w:szCs w:val="24"/>
        </w:rPr>
        <w:t xml:space="preserve"> achten.</w:t>
      </w:r>
    </w:p>
    <w:p w14:paraId="138539DB" w14:textId="77777777" w:rsidR="00E67762" w:rsidRDefault="00E67762" w:rsidP="00545557">
      <w:pPr>
        <w:pStyle w:val="Listenabsatz"/>
        <w:ind w:left="2835"/>
        <w:rPr>
          <w:sz w:val="24"/>
          <w:szCs w:val="24"/>
        </w:rPr>
      </w:pPr>
    </w:p>
    <w:p w14:paraId="790939CE" w14:textId="3DA8BA14" w:rsidR="00C86104" w:rsidRDefault="00C86104" w:rsidP="00545557">
      <w:pPr>
        <w:pStyle w:val="Listenabsatz"/>
        <w:ind w:left="2835"/>
        <w:rPr>
          <w:sz w:val="24"/>
          <w:szCs w:val="24"/>
        </w:rPr>
      </w:pPr>
      <w:r>
        <w:rPr>
          <w:sz w:val="24"/>
          <w:szCs w:val="24"/>
        </w:rPr>
        <w:t xml:space="preserve">Nun kommt noch das </w:t>
      </w:r>
      <w:r>
        <w:rPr>
          <w:b/>
          <w:sz w:val="24"/>
          <w:szCs w:val="24"/>
        </w:rPr>
        <w:t>A</w:t>
      </w:r>
      <w:r w:rsidRPr="00C86104">
        <w:rPr>
          <w:b/>
          <w:sz w:val="24"/>
          <w:szCs w:val="24"/>
        </w:rPr>
        <w:t>nschnallen</w:t>
      </w:r>
      <w:r>
        <w:rPr>
          <w:sz w:val="24"/>
          <w:szCs w:val="24"/>
        </w:rPr>
        <w:t>. Der Gurt wird so angelegt, dass er weder am Hals noch an der Schulter reibt. Höhenve</w:t>
      </w:r>
      <w:r w:rsidR="00F60CFD">
        <w:rPr>
          <w:sz w:val="24"/>
          <w:szCs w:val="24"/>
        </w:rPr>
        <w:t>r</w:t>
      </w:r>
      <w:r w:rsidR="00B733A3">
        <w:rPr>
          <w:sz w:val="24"/>
          <w:szCs w:val="24"/>
        </w:rPr>
        <w:softHyphen/>
      </w:r>
      <w:r w:rsidR="00F60CFD">
        <w:rPr>
          <w:sz w:val="24"/>
          <w:szCs w:val="24"/>
        </w:rPr>
        <w:t>stellung beachten (Gurt sollte über das Schlüsselbein laufen). Der Gurt muss</w:t>
      </w:r>
      <w:r>
        <w:rPr>
          <w:sz w:val="24"/>
          <w:szCs w:val="24"/>
        </w:rPr>
        <w:t xml:space="preserve"> straff sitzen, er wird deshalb nachgezogen</w:t>
      </w:r>
      <w:r w:rsidR="00A809E7">
        <w:rPr>
          <w:sz w:val="24"/>
          <w:szCs w:val="24"/>
        </w:rPr>
        <w:t xml:space="preserve"> (Jacken und Schal sollten im Vorfeld abgelegt und im Kofferraum verstaut werden</w:t>
      </w:r>
      <w:r w:rsidR="00F60CFD">
        <w:rPr>
          <w:sz w:val="24"/>
          <w:szCs w:val="24"/>
        </w:rPr>
        <w:t>)</w:t>
      </w:r>
      <w:r>
        <w:rPr>
          <w:sz w:val="24"/>
          <w:szCs w:val="24"/>
        </w:rPr>
        <w:t xml:space="preserve">. Hinweis zum Anschnallen an die </w:t>
      </w:r>
      <w:r w:rsidRPr="00146AEB">
        <w:rPr>
          <w:sz w:val="24"/>
          <w:szCs w:val="24"/>
        </w:rPr>
        <w:t>Mitfah</w:t>
      </w:r>
      <w:r w:rsidR="00B733A3" w:rsidRPr="00146AEB">
        <w:rPr>
          <w:sz w:val="24"/>
          <w:szCs w:val="24"/>
        </w:rPr>
        <w:softHyphen/>
      </w:r>
      <w:r w:rsidRPr="00146AEB">
        <w:rPr>
          <w:sz w:val="24"/>
          <w:szCs w:val="24"/>
        </w:rPr>
        <w:t>rer</w:t>
      </w:r>
      <w:r>
        <w:rPr>
          <w:sz w:val="24"/>
          <w:szCs w:val="24"/>
        </w:rPr>
        <w:t xml:space="preserve"> </w:t>
      </w:r>
      <w:r w:rsidR="00F60CFD">
        <w:rPr>
          <w:sz w:val="24"/>
          <w:szCs w:val="24"/>
        </w:rPr>
        <w:t>(einge</w:t>
      </w:r>
      <w:r w:rsidR="005F4C1B">
        <w:rPr>
          <w:sz w:val="24"/>
          <w:szCs w:val="24"/>
        </w:rPr>
        <w:softHyphen/>
      </w:r>
      <w:r w:rsidR="00F60CFD">
        <w:rPr>
          <w:sz w:val="24"/>
          <w:szCs w:val="24"/>
        </w:rPr>
        <w:t xml:space="preserve">schränkter Vertrauensgrundsatz) </w:t>
      </w:r>
      <w:r>
        <w:rPr>
          <w:sz w:val="24"/>
          <w:szCs w:val="24"/>
        </w:rPr>
        <w:t>geben und kontrol</w:t>
      </w:r>
      <w:r w:rsidR="00B733A3">
        <w:rPr>
          <w:sz w:val="24"/>
          <w:szCs w:val="24"/>
        </w:rPr>
        <w:softHyphen/>
      </w:r>
      <w:r>
        <w:rPr>
          <w:sz w:val="24"/>
          <w:szCs w:val="24"/>
        </w:rPr>
        <w:t>lieren.</w:t>
      </w:r>
    </w:p>
    <w:p w14:paraId="71FB9D54" w14:textId="77777777" w:rsidR="00E67762" w:rsidRDefault="00E67762" w:rsidP="00545557">
      <w:pPr>
        <w:pStyle w:val="Listenabsatz"/>
        <w:ind w:left="2835"/>
        <w:rPr>
          <w:sz w:val="24"/>
          <w:szCs w:val="24"/>
        </w:rPr>
      </w:pPr>
    </w:p>
    <w:p w14:paraId="5CCF8557" w14:textId="77777777" w:rsidR="00A27B38" w:rsidRDefault="007C11EB" w:rsidP="002A575F">
      <w:pPr>
        <w:ind w:left="2832" w:hanging="2832"/>
        <w:rPr>
          <w:sz w:val="24"/>
          <w:szCs w:val="24"/>
        </w:rPr>
      </w:pPr>
      <w:r>
        <w:rPr>
          <w:b/>
          <w:noProof/>
          <w:sz w:val="24"/>
          <w:szCs w:val="24"/>
          <w:lang w:eastAsia="de-DE"/>
        </w:rPr>
        <w:drawing>
          <wp:anchor distT="0" distB="0" distL="114300" distR="114300" simplePos="0" relativeHeight="251667456" behindDoc="1" locked="0" layoutInCell="1" allowOverlap="1" wp14:anchorId="5035C468" wp14:editId="39BCA771">
            <wp:simplePos x="0" y="0"/>
            <wp:positionH relativeFrom="column">
              <wp:posOffset>1787525</wp:posOffset>
            </wp:positionH>
            <wp:positionV relativeFrom="paragraph">
              <wp:posOffset>677545</wp:posOffset>
            </wp:positionV>
            <wp:extent cx="1777365" cy="1339215"/>
            <wp:effectExtent l="19050" t="0" r="0" b="0"/>
            <wp:wrapTight wrapText="bothSides">
              <wp:wrapPolygon edited="0">
                <wp:start x="-232" y="0"/>
                <wp:lineTo x="-232" y="21201"/>
                <wp:lineTo x="21531" y="21201"/>
                <wp:lineTo x="21531" y="0"/>
                <wp:lineTo x="-232" y="0"/>
              </wp:wrapPolygon>
            </wp:wrapTight>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777365" cy="1339215"/>
                    </a:xfrm>
                    <a:prstGeom prst="rect">
                      <a:avLst/>
                    </a:prstGeom>
                    <a:noFill/>
                    <a:ln w="9525">
                      <a:noFill/>
                      <a:miter lim="800000"/>
                      <a:headEnd/>
                      <a:tailEnd/>
                    </a:ln>
                  </pic:spPr>
                </pic:pic>
              </a:graphicData>
            </a:graphic>
          </wp:anchor>
        </w:drawing>
      </w:r>
      <w:r w:rsidR="00C86104" w:rsidRPr="00545557">
        <w:rPr>
          <w:b/>
          <w:sz w:val="24"/>
          <w:szCs w:val="24"/>
        </w:rPr>
        <w:t>Spiegel einstellen</w:t>
      </w:r>
      <w:r w:rsidR="00C86104" w:rsidRPr="00545557">
        <w:rPr>
          <w:b/>
          <w:sz w:val="24"/>
          <w:szCs w:val="24"/>
        </w:rPr>
        <w:tab/>
      </w:r>
      <w:r w:rsidR="00C86104" w:rsidRPr="00545557">
        <w:rPr>
          <w:sz w:val="24"/>
          <w:szCs w:val="24"/>
        </w:rPr>
        <w:t xml:space="preserve">Zuerst den </w:t>
      </w:r>
      <w:r w:rsidR="00C86104" w:rsidRPr="00545557">
        <w:rPr>
          <w:b/>
          <w:sz w:val="24"/>
          <w:szCs w:val="24"/>
        </w:rPr>
        <w:t>Innenspiegel</w:t>
      </w:r>
      <w:r w:rsidR="00C86104" w:rsidRPr="00545557">
        <w:rPr>
          <w:sz w:val="24"/>
          <w:szCs w:val="24"/>
        </w:rPr>
        <w:t xml:space="preserve"> so einstellen das man gut nach hinten</w:t>
      </w:r>
      <w:r w:rsidR="002A575F">
        <w:rPr>
          <w:sz w:val="24"/>
          <w:szCs w:val="24"/>
        </w:rPr>
        <w:t xml:space="preserve"> </w:t>
      </w:r>
      <w:r w:rsidR="00545557" w:rsidRPr="00545557">
        <w:rPr>
          <w:sz w:val="24"/>
          <w:szCs w:val="24"/>
        </w:rPr>
        <w:t>h</w:t>
      </w:r>
      <w:r w:rsidR="00C86104" w:rsidRPr="00545557">
        <w:rPr>
          <w:sz w:val="24"/>
          <w:szCs w:val="24"/>
        </w:rPr>
        <w:t xml:space="preserve">inaussehen kann. Anschließend </w:t>
      </w:r>
      <w:r w:rsidR="00A2513A">
        <w:rPr>
          <w:b/>
          <w:sz w:val="24"/>
          <w:szCs w:val="24"/>
        </w:rPr>
        <w:t>die Auß</w:t>
      </w:r>
      <w:r w:rsidR="00C86104" w:rsidRPr="00545557">
        <w:rPr>
          <w:b/>
          <w:sz w:val="24"/>
          <w:szCs w:val="24"/>
        </w:rPr>
        <w:t>enspiegel</w:t>
      </w:r>
      <w:r w:rsidR="00C86104" w:rsidRPr="00545557">
        <w:rPr>
          <w:sz w:val="24"/>
          <w:szCs w:val="24"/>
        </w:rPr>
        <w:t>. Erst den linken (je nach KFZ stellt sich der rechte schon grob mit</w:t>
      </w:r>
      <w:r w:rsidR="00F60CFD" w:rsidRPr="00545557">
        <w:rPr>
          <w:sz w:val="24"/>
          <w:szCs w:val="24"/>
        </w:rPr>
        <w:t xml:space="preserve"> ein</w:t>
      </w:r>
      <w:r w:rsidR="002A575F">
        <w:rPr>
          <w:sz w:val="24"/>
          <w:szCs w:val="24"/>
        </w:rPr>
        <w:t>)</w:t>
      </w:r>
      <w:r w:rsidR="00C86104" w:rsidRPr="00545557">
        <w:rPr>
          <w:sz w:val="24"/>
          <w:szCs w:val="24"/>
        </w:rPr>
        <w:t>.</w:t>
      </w:r>
      <w:r w:rsidR="00CE722B">
        <w:rPr>
          <w:sz w:val="24"/>
          <w:szCs w:val="24"/>
        </w:rPr>
        <w:t xml:space="preserve"> </w:t>
      </w:r>
    </w:p>
    <w:p w14:paraId="203B551E" w14:textId="77777777" w:rsidR="00A2513A" w:rsidRDefault="00CE722B" w:rsidP="00A27B38">
      <w:pPr>
        <w:ind w:left="2832"/>
        <w:rPr>
          <w:sz w:val="24"/>
          <w:szCs w:val="24"/>
        </w:rPr>
      </w:pPr>
      <w:r>
        <w:rPr>
          <w:sz w:val="24"/>
          <w:szCs w:val="24"/>
        </w:rPr>
        <w:t xml:space="preserve">Bei einigen Fahrzeugen sollte die Absenkautomatik </w:t>
      </w:r>
      <w:r w:rsidR="00317214">
        <w:rPr>
          <w:sz w:val="24"/>
          <w:szCs w:val="24"/>
        </w:rPr>
        <w:t>des rechten Außenspiegels</w:t>
      </w:r>
      <w:r>
        <w:rPr>
          <w:sz w:val="24"/>
          <w:szCs w:val="24"/>
        </w:rPr>
        <w:t xml:space="preserve"> beachtet werden.</w:t>
      </w:r>
    </w:p>
    <w:p w14:paraId="1F3D12B4" w14:textId="77777777" w:rsidR="00C86104" w:rsidRDefault="00F60CFD" w:rsidP="00A27B38">
      <w:pPr>
        <w:ind w:left="2832"/>
        <w:rPr>
          <w:sz w:val="24"/>
          <w:szCs w:val="24"/>
        </w:rPr>
      </w:pPr>
      <w:r w:rsidRPr="00545557">
        <w:rPr>
          <w:sz w:val="24"/>
          <w:szCs w:val="24"/>
        </w:rPr>
        <w:t>Grober</w:t>
      </w:r>
      <w:r w:rsidR="00E546CC">
        <w:rPr>
          <w:sz w:val="24"/>
          <w:szCs w:val="24"/>
        </w:rPr>
        <w:t xml:space="preserve"> Anhaltspunkt</w:t>
      </w:r>
      <w:r w:rsidRPr="00545557">
        <w:rPr>
          <w:sz w:val="24"/>
          <w:szCs w:val="24"/>
        </w:rPr>
        <w:t xml:space="preserve">: </w:t>
      </w:r>
      <w:r w:rsidR="00E67762">
        <w:rPr>
          <w:sz w:val="24"/>
          <w:szCs w:val="24"/>
        </w:rPr>
        <w:t>vordere</w:t>
      </w:r>
      <w:r w:rsidR="00CE722B">
        <w:rPr>
          <w:sz w:val="24"/>
          <w:szCs w:val="24"/>
        </w:rPr>
        <w:t xml:space="preserve"> </w:t>
      </w:r>
      <w:r w:rsidR="00A27B38">
        <w:rPr>
          <w:sz w:val="24"/>
          <w:szCs w:val="24"/>
        </w:rPr>
        <w:t xml:space="preserve">       </w:t>
      </w:r>
      <w:r w:rsidRPr="00545557">
        <w:rPr>
          <w:sz w:val="24"/>
          <w:szCs w:val="24"/>
        </w:rPr>
        <w:t>Türgriffe in der unteren, inneren Ecke der Spiegel</w:t>
      </w:r>
      <w:r w:rsidR="00146AEB">
        <w:rPr>
          <w:sz w:val="24"/>
          <w:szCs w:val="24"/>
        </w:rPr>
        <w:t>.</w:t>
      </w:r>
    </w:p>
    <w:p w14:paraId="05033CB7" w14:textId="77777777" w:rsidR="00AB45A7" w:rsidRDefault="00AB45A7" w:rsidP="00A27B38">
      <w:pPr>
        <w:rPr>
          <w:b/>
          <w:sz w:val="24"/>
          <w:szCs w:val="24"/>
        </w:rPr>
      </w:pPr>
    </w:p>
    <w:p w14:paraId="683CEA3B" w14:textId="77777777" w:rsidR="00943378" w:rsidRDefault="00C86104" w:rsidP="00A27B38">
      <w:pPr>
        <w:ind w:left="2835" w:hanging="2835"/>
        <w:rPr>
          <w:sz w:val="24"/>
          <w:szCs w:val="24"/>
        </w:rPr>
      </w:pPr>
      <w:r w:rsidRPr="00545557">
        <w:rPr>
          <w:b/>
          <w:sz w:val="24"/>
          <w:szCs w:val="24"/>
        </w:rPr>
        <w:t>Die Lenkradhaltung</w:t>
      </w:r>
      <w:r w:rsidRPr="00545557">
        <w:rPr>
          <w:b/>
          <w:sz w:val="24"/>
          <w:szCs w:val="24"/>
        </w:rPr>
        <w:tab/>
      </w:r>
      <w:r w:rsidRPr="00545557">
        <w:rPr>
          <w:sz w:val="24"/>
          <w:szCs w:val="24"/>
        </w:rPr>
        <w:t>Das Lenkrad wird mit beiden Händen so umfasst, dass</w:t>
      </w:r>
      <w:r w:rsidR="00807E28">
        <w:rPr>
          <w:sz w:val="24"/>
          <w:szCs w:val="24"/>
        </w:rPr>
        <w:t xml:space="preserve"> </w:t>
      </w:r>
      <w:r w:rsidRPr="00545557">
        <w:rPr>
          <w:sz w:val="24"/>
          <w:szCs w:val="24"/>
        </w:rPr>
        <w:t>die Bedie</w:t>
      </w:r>
      <w:r w:rsidR="005F4C1B">
        <w:rPr>
          <w:sz w:val="24"/>
          <w:szCs w:val="24"/>
        </w:rPr>
        <w:softHyphen/>
      </w:r>
      <w:r w:rsidRPr="00545557">
        <w:rPr>
          <w:sz w:val="24"/>
          <w:szCs w:val="24"/>
        </w:rPr>
        <w:t>n</w:t>
      </w:r>
      <w:r w:rsidR="00B733A3">
        <w:rPr>
          <w:sz w:val="24"/>
          <w:szCs w:val="24"/>
        </w:rPr>
        <w:softHyphen/>
      </w:r>
      <w:r w:rsidRPr="00545557">
        <w:rPr>
          <w:sz w:val="24"/>
          <w:szCs w:val="24"/>
        </w:rPr>
        <w:t>elemente am Lenkrad ohne die Hände zu lösen err</w:t>
      </w:r>
      <w:r w:rsidR="00545557" w:rsidRPr="00545557">
        <w:rPr>
          <w:sz w:val="24"/>
          <w:szCs w:val="24"/>
        </w:rPr>
        <w:t>eich</w:t>
      </w:r>
      <w:r w:rsidR="00B733A3">
        <w:rPr>
          <w:sz w:val="24"/>
          <w:szCs w:val="24"/>
        </w:rPr>
        <w:softHyphen/>
      </w:r>
      <w:r w:rsidR="00146AEB">
        <w:rPr>
          <w:sz w:val="24"/>
          <w:szCs w:val="24"/>
        </w:rPr>
        <w:t>bar sind</w:t>
      </w:r>
      <w:r w:rsidR="00545557" w:rsidRPr="00545557">
        <w:rPr>
          <w:sz w:val="24"/>
          <w:szCs w:val="24"/>
        </w:rPr>
        <w:t xml:space="preserve"> (Viertel vor drei</w:t>
      </w:r>
      <w:r w:rsidRPr="00545557">
        <w:rPr>
          <w:sz w:val="24"/>
          <w:szCs w:val="24"/>
        </w:rPr>
        <w:t>/</w:t>
      </w:r>
      <w:r w:rsidR="00545557">
        <w:rPr>
          <w:sz w:val="24"/>
          <w:szCs w:val="24"/>
        </w:rPr>
        <w:t>zehn vor zwei</w:t>
      </w:r>
      <w:r w:rsidR="00807E28">
        <w:rPr>
          <w:sz w:val="24"/>
          <w:szCs w:val="24"/>
        </w:rPr>
        <w:t>)</w:t>
      </w:r>
      <w:r w:rsidR="00545557">
        <w:rPr>
          <w:sz w:val="24"/>
          <w:szCs w:val="24"/>
        </w:rPr>
        <w:t xml:space="preserve">. </w:t>
      </w:r>
      <w:r w:rsidRPr="00545557">
        <w:rPr>
          <w:sz w:val="24"/>
          <w:szCs w:val="24"/>
        </w:rPr>
        <w:t xml:space="preserve">Wir </w:t>
      </w:r>
      <w:r w:rsidR="00365A5E" w:rsidRPr="00545557">
        <w:rPr>
          <w:sz w:val="24"/>
          <w:szCs w:val="24"/>
        </w:rPr>
        <w:t>bedienen</w:t>
      </w:r>
      <w:r w:rsidRPr="00545557">
        <w:rPr>
          <w:sz w:val="24"/>
          <w:szCs w:val="24"/>
        </w:rPr>
        <w:t xml:space="preserve"> </w:t>
      </w:r>
      <w:r w:rsidR="00365A5E" w:rsidRPr="00545557">
        <w:rPr>
          <w:sz w:val="24"/>
          <w:szCs w:val="24"/>
        </w:rPr>
        <w:t xml:space="preserve">das Lenkrad </w:t>
      </w:r>
      <w:r w:rsidRPr="00545557">
        <w:rPr>
          <w:sz w:val="24"/>
          <w:szCs w:val="24"/>
        </w:rPr>
        <w:t>mi</w:t>
      </w:r>
      <w:r w:rsidR="00365A5E" w:rsidRPr="00545557">
        <w:rPr>
          <w:sz w:val="24"/>
          <w:szCs w:val="24"/>
        </w:rPr>
        <w:t xml:space="preserve">t beiden Händen. </w:t>
      </w:r>
      <w:r w:rsidR="00545557" w:rsidRPr="00545557">
        <w:rPr>
          <w:sz w:val="24"/>
          <w:szCs w:val="24"/>
        </w:rPr>
        <w:t>Das Über</w:t>
      </w:r>
      <w:r w:rsidRPr="00545557">
        <w:rPr>
          <w:sz w:val="24"/>
          <w:szCs w:val="24"/>
        </w:rPr>
        <w:t>greifen</w:t>
      </w:r>
      <w:r w:rsidR="00E546CC">
        <w:rPr>
          <w:sz w:val="24"/>
          <w:szCs w:val="24"/>
        </w:rPr>
        <w:t xml:space="preserve"> ist</w:t>
      </w:r>
      <w:r w:rsidRPr="00545557">
        <w:rPr>
          <w:sz w:val="24"/>
          <w:szCs w:val="24"/>
        </w:rPr>
        <w:t xml:space="preserve"> </w:t>
      </w:r>
      <w:r w:rsidR="00256485">
        <w:rPr>
          <w:sz w:val="24"/>
          <w:szCs w:val="24"/>
        </w:rPr>
        <w:t>vorgesehen</w:t>
      </w:r>
      <w:r w:rsidRPr="00545557">
        <w:rPr>
          <w:sz w:val="24"/>
          <w:szCs w:val="24"/>
        </w:rPr>
        <w:t xml:space="preserve">. Ebenso </w:t>
      </w:r>
      <w:r w:rsidR="00545557" w:rsidRPr="00545557">
        <w:rPr>
          <w:sz w:val="24"/>
          <w:szCs w:val="24"/>
        </w:rPr>
        <w:t>das Schalten</w:t>
      </w:r>
      <w:r w:rsidR="002A575F">
        <w:rPr>
          <w:sz w:val="24"/>
          <w:szCs w:val="24"/>
        </w:rPr>
        <w:t xml:space="preserve"> in der Kurve</w:t>
      </w:r>
      <w:r w:rsidR="00545557" w:rsidRPr="00545557">
        <w:rPr>
          <w:sz w:val="24"/>
          <w:szCs w:val="24"/>
        </w:rPr>
        <w:t xml:space="preserve"> (Lenkpause)</w:t>
      </w:r>
      <w:r w:rsidR="00256485">
        <w:rPr>
          <w:sz w:val="24"/>
          <w:szCs w:val="24"/>
        </w:rPr>
        <w:t xml:space="preserve"> (gilt nur bei Schaltfahrzeugen)</w:t>
      </w:r>
      <w:r w:rsidRPr="00545557">
        <w:rPr>
          <w:sz w:val="24"/>
          <w:szCs w:val="24"/>
        </w:rPr>
        <w:t xml:space="preserve">. </w:t>
      </w:r>
      <w:r w:rsidR="00365A5E" w:rsidRPr="00545557">
        <w:rPr>
          <w:sz w:val="24"/>
          <w:szCs w:val="24"/>
        </w:rPr>
        <w:t xml:space="preserve"> Wir lassen das Lenkrad n</w:t>
      </w:r>
      <w:r w:rsidR="002A575F">
        <w:rPr>
          <w:sz w:val="24"/>
          <w:szCs w:val="24"/>
        </w:rPr>
        <w:t>icht durch unsere Hände gleiten,</w:t>
      </w:r>
      <w:r w:rsidR="00365A5E" w:rsidRPr="00545557">
        <w:rPr>
          <w:sz w:val="24"/>
          <w:szCs w:val="24"/>
        </w:rPr>
        <w:t xml:space="preserve"> </w:t>
      </w:r>
      <w:r w:rsidR="00E546CC">
        <w:rPr>
          <w:sz w:val="24"/>
          <w:szCs w:val="24"/>
        </w:rPr>
        <w:t xml:space="preserve">sondern begleiten es während der Rückstellung </w:t>
      </w:r>
      <w:r w:rsidR="00365A5E" w:rsidRPr="00545557">
        <w:rPr>
          <w:sz w:val="24"/>
          <w:szCs w:val="24"/>
        </w:rPr>
        <w:t>der Räder.</w:t>
      </w:r>
    </w:p>
    <w:p w14:paraId="03F2CAA7" w14:textId="77777777" w:rsidR="00A27B38" w:rsidRDefault="00A27B38" w:rsidP="005F4C1B">
      <w:pPr>
        <w:pStyle w:val="berschrift1"/>
      </w:pPr>
      <w:bookmarkStart w:id="3" w:name="_Toc373154894"/>
    </w:p>
    <w:p w14:paraId="0CF774B3" w14:textId="77777777" w:rsidR="00A809E7" w:rsidRDefault="00A809E7" w:rsidP="005F4C1B">
      <w:pPr>
        <w:pStyle w:val="berschrift1"/>
      </w:pPr>
    </w:p>
    <w:p w14:paraId="0C44ABEE" w14:textId="77777777" w:rsidR="00A809E7" w:rsidRDefault="00A809E7" w:rsidP="005F4C1B">
      <w:pPr>
        <w:pStyle w:val="berschrift1"/>
      </w:pPr>
    </w:p>
    <w:p w14:paraId="41848614" w14:textId="77777777" w:rsidR="00A809E7" w:rsidRDefault="00A809E7" w:rsidP="005F4C1B">
      <w:pPr>
        <w:pStyle w:val="berschrift1"/>
      </w:pPr>
    </w:p>
    <w:p w14:paraId="14188516" w14:textId="77777777" w:rsidR="00A809E7" w:rsidRDefault="00A809E7" w:rsidP="005F4C1B">
      <w:pPr>
        <w:pStyle w:val="berschrift1"/>
      </w:pPr>
    </w:p>
    <w:p w14:paraId="14552DC1" w14:textId="77777777" w:rsidR="002A575F" w:rsidRPr="004E01F3" w:rsidRDefault="00446EEF" w:rsidP="005F4C1B">
      <w:pPr>
        <w:pStyle w:val="berschrift1"/>
      </w:pPr>
      <w:r>
        <w:lastRenderedPageBreak/>
        <w:t>4</w:t>
      </w:r>
      <w:r w:rsidR="0081384A">
        <w:tab/>
      </w:r>
      <w:r w:rsidR="00C05257">
        <w:tab/>
      </w:r>
      <w:r w:rsidR="004E01F3" w:rsidRPr="004E01F3">
        <w:t>Während der Fahrt</w:t>
      </w:r>
      <w:bookmarkEnd w:id="3"/>
    </w:p>
    <w:p w14:paraId="22C90AB9" w14:textId="6B8D6506" w:rsidR="00365A5E" w:rsidRDefault="005B034D" w:rsidP="00545557">
      <w:pPr>
        <w:ind w:left="2835" w:hanging="2835"/>
        <w:rPr>
          <w:sz w:val="24"/>
          <w:szCs w:val="24"/>
        </w:rPr>
      </w:pPr>
      <w:r>
        <w:rPr>
          <w:b/>
          <w:noProof/>
          <w:sz w:val="24"/>
          <w:szCs w:val="24"/>
          <w:lang w:eastAsia="de-DE"/>
        </w:rPr>
        <w:drawing>
          <wp:anchor distT="0" distB="0" distL="114300" distR="114300" simplePos="0" relativeHeight="251704320" behindDoc="1" locked="0" layoutInCell="1" allowOverlap="1" wp14:anchorId="157075D7" wp14:editId="16658024">
            <wp:simplePos x="0" y="0"/>
            <wp:positionH relativeFrom="column">
              <wp:posOffset>24130</wp:posOffset>
            </wp:positionH>
            <wp:positionV relativeFrom="paragraph">
              <wp:posOffset>405765</wp:posOffset>
            </wp:positionV>
            <wp:extent cx="1619250" cy="1495425"/>
            <wp:effectExtent l="19050" t="0" r="0" b="0"/>
            <wp:wrapTight wrapText="bothSides">
              <wp:wrapPolygon edited="0">
                <wp:start x="-254" y="0"/>
                <wp:lineTo x="-254" y="21462"/>
                <wp:lineTo x="21600" y="21462"/>
                <wp:lineTo x="21600" y="0"/>
                <wp:lineTo x="-254" y="0"/>
              </wp:wrapPolygon>
            </wp:wrapTight>
            <wp:docPr id="43" name="Bild 43" descr="http://upload.wikimedia.org/wikipedia/commons/thumb/f/fb/Auge.png/220px-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f/fb/Auge.png/220px-Auge.png"/>
                    <pic:cNvPicPr>
                      <a:picLocks noChangeAspect="1" noChangeArrowheads="1"/>
                    </pic:cNvPicPr>
                  </pic:nvPicPr>
                  <pic:blipFill>
                    <a:blip r:embed="rId15" cstate="print"/>
                    <a:srcRect/>
                    <a:stretch>
                      <a:fillRect/>
                    </a:stretch>
                  </pic:blipFill>
                  <pic:spPr bwMode="auto">
                    <a:xfrm>
                      <a:off x="0" y="0"/>
                      <a:ext cx="1619250" cy="1495425"/>
                    </a:xfrm>
                    <a:prstGeom prst="rect">
                      <a:avLst/>
                    </a:prstGeom>
                    <a:noFill/>
                    <a:ln w="9525">
                      <a:noFill/>
                      <a:miter lim="800000"/>
                      <a:headEnd/>
                      <a:tailEnd/>
                    </a:ln>
                  </pic:spPr>
                </pic:pic>
              </a:graphicData>
            </a:graphic>
          </wp:anchor>
        </w:drawing>
      </w:r>
      <w:r w:rsidR="00A232BD">
        <w:rPr>
          <w:b/>
          <w:noProof/>
          <w:sz w:val="24"/>
          <w:szCs w:val="24"/>
          <w:lang w:eastAsia="de-DE"/>
        </w:rPr>
        <mc:AlternateContent>
          <mc:Choice Requires="wps">
            <w:drawing>
              <wp:anchor distT="0" distB="0" distL="114300" distR="114300" simplePos="0" relativeHeight="251697152" behindDoc="0" locked="0" layoutInCell="1" allowOverlap="1" wp14:anchorId="4EF1A00C" wp14:editId="2695C454">
                <wp:simplePos x="0" y="0"/>
                <wp:positionH relativeFrom="column">
                  <wp:posOffset>-90170</wp:posOffset>
                </wp:positionH>
                <wp:positionV relativeFrom="paragraph">
                  <wp:posOffset>177165</wp:posOffset>
                </wp:positionV>
                <wp:extent cx="1114425" cy="241300"/>
                <wp:effectExtent l="0" t="0" r="0" b="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12754" w14:textId="77777777" w:rsidR="003D13AD" w:rsidRDefault="003D13AD" w:rsidP="00AB0FCE">
                            <w:r>
                              <w:t>§1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1A00C" id="Text Box 45" o:spid="_x0000_s1027" type="#_x0000_t202" style="position:absolute;left:0;text-align:left;margin-left:-7.1pt;margin-top:13.95pt;width:87.7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" stroked="f">
                <v:textbox>
                  <w:txbxContent>
                    <w:p w14:paraId="48D12754" w14:textId="77777777" w:rsidR="003D13AD" w:rsidRDefault="003D13AD" w:rsidP="00AB0FCE">
                      <w:r>
                        <w:t>§1 StVO</w:t>
                      </w:r>
                    </w:p>
                  </w:txbxContent>
                </v:textbox>
              </v:shape>
            </w:pict>
          </mc:Fallback>
        </mc:AlternateContent>
      </w:r>
      <w:r w:rsidR="00365A5E" w:rsidRPr="00365A5E">
        <w:rPr>
          <w:b/>
          <w:sz w:val="24"/>
          <w:szCs w:val="24"/>
        </w:rPr>
        <w:t>Verkehrsbeobachtung</w:t>
      </w:r>
      <w:r w:rsidR="00545557">
        <w:rPr>
          <w:sz w:val="24"/>
          <w:szCs w:val="24"/>
        </w:rPr>
        <w:tab/>
      </w:r>
      <w:r w:rsidR="00943378">
        <w:rPr>
          <w:sz w:val="24"/>
          <w:szCs w:val="24"/>
        </w:rPr>
        <w:t>Es ist immer weit</w:t>
      </w:r>
      <w:r w:rsidR="00365A5E">
        <w:rPr>
          <w:sz w:val="24"/>
          <w:szCs w:val="24"/>
        </w:rPr>
        <w:t xml:space="preserve"> vorausschauend zu fahren</w:t>
      </w:r>
      <w:r w:rsidR="009D2CD0">
        <w:rPr>
          <w:sz w:val="24"/>
          <w:szCs w:val="24"/>
        </w:rPr>
        <w:t>,</w:t>
      </w:r>
      <w:r w:rsidR="00807E28">
        <w:rPr>
          <w:sz w:val="24"/>
          <w:szCs w:val="24"/>
        </w:rPr>
        <w:t xml:space="preserve"> unnötiges beschleu</w:t>
      </w:r>
      <w:r w:rsidR="00B733A3">
        <w:rPr>
          <w:sz w:val="24"/>
          <w:szCs w:val="24"/>
        </w:rPr>
        <w:softHyphen/>
      </w:r>
      <w:r w:rsidR="00A809E7">
        <w:rPr>
          <w:sz w:val="24"/>
          <w:szCs w:val="24"/>
        </w:rPr>
        <w:t>nigen oder bremsen ist</w:t>
      </w:r>
      <w:r w:rsidR="00807E28">
        <w:rPr>
          <w:sz w:val="24"/>
          <w:szCs w:val="24"/>
        </w:rPr>
        <w:t xml:space="preserve"> zu vermeiden</w:t>
      </w:r>
      <w:r w:rsidR="00365A5E">
        <w:rPr>
          <w:sz w:val="24"/>
          <w:szCs w:val="24"/>
        </w:rPr>
        <w:t>. Dabei beobachten wir auch ständig den rückwärtigen Verkehr. Wir reagieren zügig und ge</w:t>
      </w:r>
      <w:r w:rsidR="00943378">
        <w:rPr>
          <w:sz w:val="24"/>
          <w:szCs w:val="24"/>
        </w:rPr>
        <w:t>dankenschnell auf die sich ständig</w:t>
      </w:r>
      <w:r w:rsidR="00365A5E">
        <w:rPr>
          <w:sz w:val="24"/>
          <w:szCs w:val="24"/>
        </w:rPr>
        <w:t xml:space="preserve"> </w:t>
      </w:r>
      <w:r w:rsidR="003316D1">
        <w:rPr>
          <w:sz w:val="24"/>
          <w:szCs w:val="24"/>
        </w:rPr>
        <w:t>ver</w:t>
      </w:r>
      <w:r w:rsidR="00B733A3">
        <w:rPr>
          <w:sz w:val="24"/>
          <w:szCs w:val="24"/>
        </w:rPr>
        <w:softHyphen/>
      </w:r>
      <w:r w:rsidR="003316D1">
        <w:rPr>
          <w:sz w:val="24"/>
          <w:szCs w:val="24"/>
        </w:rPr>
        <w:t>ändernden Verkehrss</w:t>
      </w:r>
      <w:r w:rsidR="00365A5E">
        <w:rPr>
          <w:sz w:val="24"/>
          <w:szCs w:val="24"/>
        </w:rPr>
        <w:t>ituationen. Oberste Priorität hat dabei die Sicherheit</w:t>
      </w:r>
      <w:r w:rsidR="003316D1">
        <w:rPr>
          <w:sz w:val="24"/>
          <w:szCs w:val="24"/>
        </w:rPr>
        <w:t xml:space="preserve"> aller VT</w:t>
      </w:r>
      <w:r w:rsidR="004E01F3">
        <w:rPr>
          <w:sz w:val="24"/>
          <w:szCs w:val="24"/>
        </w:rPr>
        <w:t>N</w:t>
      </w:r>
      <w:r w:rsidR="003316D1">
        <w:rPr>
          <w:sz w:val="24"/>
          <w:szCs w:val="24"/>
        </w:rPr>
        <w:t xml:space="preserve"> und </w:t>
      </w:r>
      <w:r w:rsidR="009D2CD0">
        <w:rPr>
          <w:sz w:val="24"/>
          <w:szCs w:val="24"/>
        </w:rPr>
        <w:t xml:space="preserve">eine </w:t>
      </w:r>
      <w:r w:rsidR="003316D1">
        <w:rPr>
          <w:sz w:val="24"/>
          <w:szCs w:val="24"/>
        </w:rPr>
        <w:t>defensive Fahrweise</w:t>
      </w:r>
      <w:r w:rsidR="00365A5E">
        <w:rPr>
          <w:sz w:val="24"/>
          <w:szCs w:val="24"/>
        </w:rPr>
        <w:t>.</w:t>
      </w:r>
      <w:r w:rsidR="003316D1">
        <w:rPr>
          <w:sz w:val="24"/>
          <w:szCs w:val="24"/>
        </w:rPr>
        <w:t xml:space="preserve"> Wir fahren so</w:t>
      </w:r>
      <w:r w:rsidR="004E01F3">
        <w:rPr>
          <w:sz w:val="24"/>
          <w:szCs w:val="24"/>
        </w:rPr>
        <w:t>,</w:t>
      </w:r>
      <w:r w:rsidR="003316D1">
        <w:rPr>
          <w:sz w:val="24"/>
          <w:szCs w:val="24"/>
        </w:rPr>
        <w:t xml:space="preserve"> dass die </w:t>
      </w:r>
      <w:r w:rsidR="004E01F3">
        <w:rPr>
          <w:sz w:val="24"/>
          <w:szCs w:val="24"/>
        </w:rPr>
        <w:t>anderen</w:t>
      </w:r>
      <w:r w:rsidR="003316D1">
        <w:rPr>
          <w:sz w:val="24"/>
          <w:szCs w:val="24"/>
        </w:rPr>
        <w:t xml:space="preserve"> </w:t>
      </w:r>
      <w:r w:rsidR="004E01F3">
        <w:rPr>
          <w:sz w:val="24"/>
          <w:szCs w:val="24"/>
        </w:rPr>
        <w:t xml:space="preserve">VTN erahnen können wie wir </w:t>
      </w:r>
      <w:r w:rsidR="003316D1">
        <w:rPr>
          <w:sz w:val="24"/>
          <w:szCs w:val="24"/>
        </w:rPr>
        <w:t>agieren</w:t>
      </w:r>
      <w:r w:rsidR="00B11D09">
        <w:rPr>
          <w:sz w:val="24"/>
          <w:szCs w:val="24"/>
        </w:rPr>
        <w:t xml:space="preserve"> wer</w:t>
      </w:r>
      <w:r w:rsidR="005F4C1B">
        <w:rPr>
          <w:sz w:val="24"/>
          <w:szCs w:val="24"/>
        </w:rPr>
        <w:softHyphen/>
      </w:r>
      <w:r w:rsidR="00B11D09">
        <w:rPr>
          <w:sz w:val="24"/>
          <w:szCs w:val="24"/>
        </w:rPr>
        <w:t>den</w:t>
      </w:r>
      <w:r w:rsidR="003316D1">
        <w:rPr>
          <w:sz w:val="24"/>
          <w:szCs w:val="24"/>
        </w:rPr>
        <w:t>. Dazu benutzen wir rechtzeitig den Fahrtrich</w:t>
      </w:r>
      <w:r w:rsidR="00B733A3">
        <w:rPr>
          <w:sz w:val="24"/>
          <w:szCs w:val="24"/>
        </w:rPr>
        <w:softHyphen/>
      </w:r>
      <w:r w:rsidR="003316D1">
        <w:rPr>
          <w:sz w:val="24"/>
          <w:szCs w:val="24"/>
        </w:rPr>
        <w:t>tungsanzeiger und fahren klar und deutlich</w:t>
      </w:r>
      <w:r w:rsidR="004E01F3">
        <w:rPr>
          <w:sz w:val="24"/>
          <w:szCs w:val="24"/>
        </w:rPr>
        <w:t>.</w:t>
      </w:r>
      <w:r w:rsidR="0034024E">
        <w:rPr>
          <w:sz w:val="24"/>
          <w:szCs w:val="24"/>
        </w:rPr>
        <w:t xml:space="preserve"> </w:t>
      </w:r>
    </w:p>
    <w:p w14:paraId="2C9FC1DB" w14:textId="77777777" w:rsidR="00A809E7" w:rsidRDefault="00A84299" w:rsidP="00A809E7">
      <w:pPr>
        <w:spacing w:after="0"/>
        <w:rPr>
          <w:sz w:val="24"/>
          <w:szCs w:val="24"/>
        </w:rPr>
      </w:pPr>
      <w:r>
        <w:rPr>
          <w:sz w:val="24"/>
          <w:szCs w:val="24"/>
        </w:rPr>
        <w:t>Die folgenden Fahrmanöver beinhalten alle eine Verkehrsabsicherung, die aus den Forde</w:t>
      </w:r>
      <w:r w:rsidR="00B733A3">
        <w:rPr>
          <w:sz w:val="24"/>
          <w:szCs w:val="24"/>
        </w:rPr>
        <w:softHyphen/>
      </w:r>
      <w:r>
        <w:rPr>
          <w:sz w:val="24"/>
          <w:szCs w:val="24"/>
        </w:rPr>
        <w:t>rungen aus §1 StVO entsteht. Der Ausschluss jeglicher Gefährdung ist ein hohes Ziel und kann nur wirksam über eine vorausschauende Fahrweise, den kombinierten Ein</w:t>
      </w:r>
      <w:r w:rsidR="005F4C1B">
        <w:rPr>
          <w:sz w:val="24"/>
          <w:szCs w:val="24"/>
        </w:rPr>
        <w:softHyphen/>
      </w:r>
      <w:r>
        <w:rPr>
          <w:sz w:val="24"/>
          <w:szCs w:val="24"/>
        </w:rPr>
        <w:t xml:space="preserve">satz der Spiegel und einer Absicherung des toten Winkels gelingen. </w:t>
      </w:r>
    </w:p>
    <w:p w14:paraId="15AD2B3C" w14:textId="07DCAE67" w:rsidR="005920B4" w:rsidRDefault="002533B3" w:rsidP="00A809E7">
      <w:pPr>
        <w:spacing w:after="0"/>
        <w:rPr>
          <w:sz w:val="24"/>
          <w:szCs w:val="24"/>
        </w:rPr>
      </w:pPr>
      <w:r>
        <w:rPr>
          <w:sz w:val="24"/>
          <w:szCs w:val="24"/>
        </w:rPr>
        <w:t>Die Reihenfolge</w:t>
      </w:r>
      <w:r w:rsidR="00A84299">
        <w:rPr>
          <w:sz w:val="24"/>
          <w:szCs w:val="24"/>
        </w:rPr>
        <w:t xml:space="preserve"> </w:t>
      </w:r>
      <w:r>
        <w:rPr>
          <w:sz w:val="24"/>
          <w:szCs w:val="24"/>
        </w:rPr>
        <w:t xml:space="preserve">ist </w:t>
      </w:r>
      <w:r w:rsidR="00A84299">
        <w:rPr>
          <w:sz w:val="24"/>
          <w:szCs w:val="24"/>
        </w:rPr>
        <w:t>all</w:t>
      </w:r>
      <w:r w:rsidR="005F4C1B">
        <w:rPr>
          <w:sz w:val="24"/>
          <w:szCs w:val="24"/>
        </w:rPr>
        <w:softHyphen/>
      </w:r>
      <w:r w:rsidR="00A84299">
        <w:rPr>
          <w:sz w:val="24"/>
          <w:szCs w:val="24"/>
        </w:rPr>
        <w:t>gemeingül</w:t>
      </w:r>
      <w:r w:rsidR="00B733A3">
        <w:rPr>
          <w:sz w:val="24"/>
          <w:szCs w:val="24"/>
        </w:rPr>
        <w:softHyphen/>
      </w:r>
      <w:r w:rsidR="00A84299">
        <w:rPr>
          <w:sz w:val="24"/>
          <w:szCs w:val="24"/>
        </w:rPr>
        <w:t>tig</w:t>
      </w:r>
      <w:r w:rsidR="00256485">
        <w:rPr>
          <w:sz w:val="24"/>
          <w:szCs w:val="24"/>
        </w:rPr>
        <w:t xml:space="preserve"> </w:t>
      </w:r>
      <w:r w:rsidR="00A84299">
        <w:rPr>
          <w:sz w:val="24"/>
          <w:szCs w:val="24"/>
        </w:rPr>
        <w:t>folgender</w:t>
      </w:r>
      <w:r w:rsidR="00256485">
        <w:rPr>
          <w:sz w:val="24"/>
          <w:szCs w:val="24"/>
        </w:rPr>
        <w:t>-</w:t>
      </w:r>
      <w:r w:rsidR="00A84299">
        <w:rPr>
          <w:sz w:val="24"/>
          <w:szCs w:val="24"/>
        </w:rPr>
        <w:t>maßen festgelegt</w:t>
      </w:r>
      <w:r>
        <w:rPr>
          <w:sz w:val="24"/>
          <w:szCs w:val="24"/>
        </w:rPr>
        <w:t xml:space="preserve"> (Ausnahme Abbiegen)</w:t>
      </w:r>
      <w:r w:rsidR="00A84299">
        <w:rPr>
          <w:sz w:val="24"/>
          <w:szCs w:val="24"/>
        </w:rPr>
        <w:t>:</w:t>
      </w:r>
    </w:p>
    <w:p w14:paraId="6BEB7D95" w14:textId="77777777" w:rsidR="00A809E7" w:rsidRPr="00A809E7" w:rsidRDefault="00A809E7" w:rsidP="00A809E7">
      <w:pPr>
        <w:spacing w:after="0"/>
        <w:rPr>
          <w:sz w:val="16"/>
          <w:szCs w:val="16"/>
        </w:rPr>
      </w:pPr>
    </w:p>
    <w:p w14:paraId="2F604FF9" w14:textId="77777777" w:rsidR="006D74B7" w:rsidRDefault="005920B4" w:rsidP="00787295">
      <w:pPr>
        <w:pBdr>
          <w:top w:val="single" w:sz="4" w:space="1" w:color="auto"/>
          <w:left w:val="single" w:sz="4" w:space="4" w:color="auto"/>
          <w:bottom w:val="single" w:sz="4" w:space="1" w:color="auto"/>
          <w:right w:val="single" w:sz="4" w:space="4" w:color="auto"/>
        </w:pBdr>
        <w:rPr>
          <w:sz w:val="24"/>
          <w:szCs w:val="24"/>
        </w:rPr>
      </w:pPr>
      <w:r>
        <w:rPr>
          <w:b/>
          <w:sz w:val="24"/>
          <w:szCs w:val="24"/>
        </w:rPr>
        <w:t>Innen</w:t>
      </w:r>
      <w:r w:rsidR="00A84299" w:rsidRPr="005920B4">
        <w:rPr>
          <w:b/>
          <w:sz w:val="24"/>
          <w:szCs w:val="24"/>
        </w:rPr>
        <w:t>spiegel</w:t>
      </w:r>
      <w:r w:rsidR="00A84299">
        <w:rPr>
          <w:sz w:val="24"/>
          <w:szCs w:val="24"/>
        </w:rPr>
        <w:t xml:space="preserve"> – </w:t>
      </w:r>
      <w:r w:rsidR="00A84299" w:rsidRPr="005920B4">
        <w:rPr>
          <w:b/>
          <w:sz w:val="24"/>
          <w:szCs w:val="24"/>
        </w:rPr>
        <w:t>Außenspiegel</w:t>
      </w:r>
      <w:r w:rsidR="00E546CC">
        <w:rPr>
          <w:sz w:val="24"/>
          <w:szCs w:val="24"/>
        </w:rPr>
        <w:t xml:space="preserve"> (</w:t>
      </w:r>
      <w:r>
        <w:rPr>
          <w:sz w:val="24"/>
          <w:szCs w:val="24"/>
        </w:rPr>
        <w:t xml:space="preserve">in Richtung des Manövers) – </w:t>
      </w:r>
      <w:r w:rsidRPr="005920B4">
        <w:rPr>
          <w:b/>
          <w:sz w:val="24"/>
          <w:szCs w:val="24"/>
        </w:rPr>
        <w:t>Blinker</w:t>
      </w:r>
      <w:r>
        <w:rPr>
          <w:sz w:val="24"/>
          <w:szCs w:val="24"/>
        </w:rPr>
        <w:t xml:space="preserve"> – </w:t>
      </w:r>
      <w:r w:rsidR="006D74B7">
        <w:rPr>
          <w:b/>
          <w:sz w:val="24"/>
          <w:szCs w:val="24"/>
        </w:rPr>
        <w:t>Toter Winkel</w:t>
      </w:r>
      <w:r>
        <w:rPr>
          <w:sz w:val="24"/>
          <w:szCs w:val="24"/>
        </w:rPr>
        <w:t xml:space="preserve"> – </w:t>
      </w:r>
      <w:r w:rsidRPr="005920B4">
        <w:rPr>
          <w:b/>
          <w:sz w:val="24"/>
          <w:szCs w:val="24"/>
        </w:rPr>
        <w:t>Lenken</w:t>
      </w:r>
      <w:r>
        <w:rPr>
          <w:sz w:val="24"/>
          <w:szCs w:val="24"/>
        </w:rPr>
        <w:t xml:space="preserve">. </w:t>
      </w:r>
    </w:p>
    <w:p w14:paraId="1CE8DF9F" w14:textId="77777777" w:rsidR="006D74B7" w:rsidRDefault="006D74B7" w:rsidP="006D74B7">
      <w:pPr>
        <w:rPr>
          <w:sz w:val="24"/>
          <w:szCs w:val="24"/>
        </w:rPr>
      </w:pPr>
      <w:r>
        <w:rPr>
          <w:sz w:val="24"/>
          <w:szCs w:val="24"/>
        </w:rPr>
        <w:t>Beim Fahren mit der Fahrzeugkombination ist sie wie folgt festgelegt:</w:t>
      </w:r>
    </w:p>
    <w:p w14:paraId="2CD79A46" w14:textId="77777777" w:rsidR="006D74B7" w:rsidRDefault="006D74B7" w:rsidP="00787295">
      <w:pPr>
        <w:pBdr>
          <w:top w:val="single" w:sz="4" w:space="1" w:color="auto"/>
          <w:left w:val="single" w:sz="4" w:space="4" w:color="auto"/>
          <w:bottom w:val="single" w:sz="4" w:space="1" w:color="auto"/>
          <w:right w:val="single" w:sz="4" w:space="4" w:color="auto"/>
        </w:pBdr>
        <w:rPr>
          <w:sz w:val="24"/>
          <w:szCs w:val="24"/>
        </w:rPr>
      </w:pPr>
      <w:r w:rsidRPr="005920B4">
        <w:rPr>
          <w:b/>
          <w:sz w:val="24"/>
          <w:szCs w:val="24"/>
        </w:rPr>
        <w:t>Außenspiegel</w:t>
      </w:r>
      <w:r>
        <w:rPr>
          <w:sz w:val="24"/>
          <w:szCs w:val="24"/>
        </w:rPr>
        <w:t xml:space="preserve">  (abgewandte Seite) - </w:t>
      </w:r>
      <w:r w:rsidRPr="005920B4">
        <w:rPr>
          <w:b/>
          <w:sz w:val="24"/>
          <w:szCs w:val="24"/>
        </w:rPr>
        <w:t>Außenspiegel</w:t>
      </w:r>
      <w:r>
        <w:rPr>
          <w:sz w:val="24"/>
          <w:szCs w:val="24"/>
        </w:rPr>
        <w:t xml:space="preserve"> (in Richtung des Manövers) – </w:t>
      </w:r>
      <w:r w:rsidRPr="005920B4">
        <w:rPr>
          <w:b/>
          <w:sz w:val="24"/>
          <w:szCs w:val="24"/>
        </w:rPr>
        <w:t>Blinker</w:t>
      </w:r>
      <w:r>
        <w:rPr>
          <w:sz w:val="24"/>
          <w:szCs w:val="24"/>
        </w:rPr>
        <w:t xml:space="preserve"> – </w:t>
      </w:r>
      <w:r>
        <w:rPr>
          <w:b/>
          <w:sz w:val="24"/>
          <w:szCs w:val="24"/>
        </w:rPr>
        <w:t>Toter Winkel</w:t>
      </w:r>
      <w:r>
        <w:rPr>
          <w:sz w:val="24"/>
          <w:szCs w:val="24"/>
        </w:rPr>
        <w:t xml:space="preserve"> – </w:t>
      </w:r>
      <w:r w:rsidRPr="005920B4">
        <w:rPr>
          <w:b/>
          <w:sz w:val="24"/>
          <w:szCs w:val="24"/>
        </w:rPr>
        <w:t>Lenken</w:t>
      </w:r>
      <w:r>
        <w:rPr>
          <w:sz w:val="24"/>
          <w:szCs w:val="24"/>
        </w:rPr>
        <w:t xml:space="preserve">. </w:t>
      </w:r>
    </w:p>
    <w:p w14:paraId="66463C27" w14:textId="77777777" w:rsidR="00787295" w:rsidRPr="00787295" w:rsidRDefault="00787295" w:rsidP="00787295">
      <w:pPr>
        <w:rPr>
          <w:sz w:val="24"/>
          <w:szCs w:val="24"/>
        </w:rPr>
      </w:pPr>
      <w:r>
        <w:rPr>
          <w:sz w:val="24"/>
          <w:szCs w:val="24"/>
        </w:rPr>
        <w:t>Dennoch… Kopfdrehen ist nicht „OUT“</w:t>
      </w:r>
      <w:r w:rsidRPr="00787295">
        <w:rPr>
          <w:sz w:val="24"/>
          <w:szCs w:val="24"/>
        </w:rPr>
        <w:t xml:space="preserve"> </w:t>
      </w:r>
    </w:p>
    <w:p w14:paraId="2F7EA45F" w14:textId="77777777" w:rsidR="00787295" w:rsidRDefault="00787295" w:rsidP="00787295">
      <w:pPr>
        <w:rPr>
          <w:sz w:val="24"/>
          <w:szCs w:val="24"/>
        </w:rPr>
      </w:pPr>
      <w:r>
        <w:rPr>
          <w:sz w:val="24"/>
          <w:szCs w:val="24"/>
        </w:rPr>
        <w:t xml:space="preserve">Eine </w:t>
      </w:r>
      <w:r w:rsidRPr="00787295">
        <w:rPr>
          <w:sz w:val="24"/>
          <w:szCs w:val="24"/>
        </w:rPr>
        <w:t xml:space="preserve">Zusätzliche Beobachtung des Nahbereichs ist immer dann unverzichtbar, wenn auch </w:t>
      </w:r>
      <w:r>
        <w:rPr>
          <w:sz w:val="24"/>
          <w:szCs w:val="24"/>
        </w:rPr>
        <w:t>durch mehrmaligen</w:t>
      </w:r>
      <w:r w:rsidRPr="00787295">
        <w:rPr>
          <w:sz w:val="24"/>
          <w:szCs w:val="24"/>
        </w:rPr>
        <w:t xml:space="preserve"> B</w:t>
      </w:r>
      <w:r>
        <w:rPr>
          <w:sz w:val="24"/>
          <w:szCs w:val="24"/>
        </w:rPr>
        <w:t>lick in die Spiegel nicht geklärt werden</w:t>
      </w:r>
      <w:r w:rsidRPr="00787295">
        <w:rPr>
          <w:sz w:val="24"/>
          <w:szCs w:val="24"/>
        </w:rPr>
        <w:t xml:space="preserve"> kann, ob ein Fahrzeug in den toten Winkel aufgerückt ist. </w:t>
      </w:r>
    </w:p>
    <w:p w14:paraId="2874A22F" w14:textId="4A9B5465" w:rsidR="009D3E2A" w:rsidRDefault="00787295" w:rsidP="00787295">
      <w:pPr>
        <w:rPr>
          <w:sz w:val="24"/>
          <w:szCs w:val="24"/>
        </w:rPr>
      </w:pPr>
      <w:r>
        <w:rPr>
          <w:sz w:val="24"/>
          <w:szCs w:val="24"/>
        </w:rPr>
        <w:t xml:space="preserve">Dabei muss bedacht werden, </w:t>
      </w:r>
      <w:r w:rsidRPr="00787295">
        <w:rPr>
          <w:sz w:val="24"/>
          <w:szCs w:val="24"/>
        </w:rPr>
        <w:t xml:space="preserve">dass die im toten Winkel sich abspielenden Bewegungen keineswegs statisch sind, sondern sich rasch verändern können. Topografische Faktoren einmal außer Acht gelassen, ist ein länger andauerndes" Versteckt sein" im toten Winkel nur möglich, wenn seitlich fahrende </w:t>
      </w:r>
      <w:r>
        <w:rPr>
          <w:sz w:val="24"/>
          <w:szCs w:val="24"/>
        </w:rPr>
        <w:t xml:space="preserve">Fahrzeuge den gleichen Abstand und </w:t>
      </w:r>
      <w:r w:rsidRPr="00787295">
        <w:rPr>
          <w:sz w:val="24"/>
          <w:szCs w:val="24"/>
        </w:rPr>
        <w:t xml:space="preserve">gleiche Geschwindigkeit halten. So versteht es sich von selbst, dass in der Rushhour </w:t>
      </w:r>
      <w:r>
        <w:rPr>
          <w:sz w:val="24"/>
          <w:szCs w:val="24"/>
        </w:rPr>
        <w:t>auf einer mehrstreifigen</w:t>
      </w:r>
      <w:r w:rsidRPr="00787295">
        <w:rPr>
          <w:sz w:val="24"/>
          <w:szCs w:val="24"/>
        </w:rPr>
        <w:t xml:space="preserve"> Fahrbahn die Beobachtung des Nahbereichs durch Kopfdrehen unverzichtbar ist. Bei wesentlich geringerer Verkehrsdichte kann hingegen auf der gleichen Straße mehrfaches Beobachten des nachfolgenden Verkehrs mittels Innen- und Außenspiegel ausreichen, um den Fahrstreifen ohne Gefahr wechseln zu können. Die Verfechter des häufigen, situativ unterschiedslosen Kopfdrehens behaupten, nur so lerne der junge Fahrer, sich immer umsichtig zu verhalten. </w:t>
      </w:r>
      <w:r w:rsidRPr="00787295">
        <w:rPr>
          <w:sz w:val="24"/>
          <w:szCs w:val="24"/>
        </w:rPr>
        <w:lastRenderedPageBreak/>
        <w:t xml:space="preserve">Das darf aus guten Gründen hinterfragt werden. Es besteht nämlich die Gefahr, dass die so </w:t>
      </w:r>
      <w:r w:rsidR="00A809E7">
        <w:rPr>
          <w:sz w:val="24"/>
          <w:szCs w:val="24"/>
        </w:rPr>
        <w:t>„</w:t>
      </w:r>
      <w:r w:rsidRPr="00787295">
        <w:rPr>
          <w:sz w:val="24"/>
          <w:szCs w:val="24"/>
        </w:rPr>
        <w:t>dressierten</w:t>
      </w:r>
      <w:r w:rsidR="00A809E7">
        <w:rPr>
          <w:sz w:val="24"/>
          <w:szCs w:val="24"/>
        </w:rPr>
        <w:t>“</w:t>
      </w:r>
      <w:r w:rsidRPr="00787295">
        <w:rPr>
          <w:sz w:val="24"/>
          <w:szCs w:val="24"/>
        </w:rPr>
        <w:t xml:space="preserve"> jungen Fahrer diesen Schulterblick schon bald nach bestandener Prüfung als vorwiegend unsinnig erkennen und ihn auch dann nicht mehr anwenden, wenn er dringend notwendig wäre. Drill kann eben selbstständiges Denken und Handeln nicht nur nicht ersetzen, sondern unterdrückt es geradezu. Eine zeitgemäße, dem Stand der Verkehrspädagogik entsprechende Fahrausbildung muss auf indifferentes Eintrichtern verzichten, weil sie sonst das Ziel, verantwortungsbewusste Fahrer heranzubilden, verfehlt. </w:t>
      </w:r>
      <w:r w:rsidR="009D3E2A" w:rsidRPr="009D3E2A">
        <w:rPr>
          <w:sz w:val="24"/>
          <w:szCs w:val="24"/>
        </w:rPr>
        <w:t xml:space="preserve">(Protokoll Prüfungsausschusssitzung vom 16.11.2006).  </w:t>
      </w:r>
    </w:p>
    <w:p w14:paraId="1D7EBE77" w14:textId="77777777" w:rsidR="00787295" w:rsidRDefault="006D74B7" w:rsidP="00787295">
      <w:pPr>
        <w:jc w:val="center"/>
        <w:rPr>
          <w:b/>
          <w:sz w:val="24"/>
          <w:szCs w:val="24"/>
        </w:rPr>
      </w:pPr>
      <w:r>
        <w:rPr>
          <w:noProof/>
          <w:sz w:val="24"/>
          <w:szCs w:val="24"/>
          <w:lang w:eastAsia="de-DE"/>
        </w:rPr>
        <w:drawing>
          <wp:inline distT="0" distB="0" distL="0" distR="0" wp14:anchorId="5A99876E" wp14:editId="575563F2">
            <wp:extent cx="5674658" cy="6327775"/>
            <wp:effectExtent l="0" t="0" r="2540" b="0"/>
            <wp:docPr id="2" name="Bild 3" descr="H:\C. Verkehrsbildungazentrum Unna\AAA. Fahrlehrerausbildung\Klasse B - Fahrlehrerausbildung\Unterricht durch Fahrlehrer- FS Kästner\B 1. Praktische Ausbildung\Praktisches Fahren\Beobachtungs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 Verkehrsbildungazentrum Unna\AAA. Fahrlehrerausbildung\Klasse B - Fahrlehrerausbildung\Unterricht durch Fahrlehrer- FS Kästner\B 1. Praktische Ausbildung\Praktisches Fahren\Beobachtungsmatrix.jpg"/>
                    <pic:cNvPicPr>
                      <a:picLocks noChangeAspect="1" noChangeArrowheads="1"/>
                    </pic:cNvPicPr>
                  </pic:nvPicPr>
                  <pic:blipFill>
                    <a:blip r:embed="rId16" cstate="print"/>
                    <a:srcRect/>
                    <a:stretch>
                      <a:fillRect/>
                    </a:stretch>
                  </pic:blipFill>
                  <pic:spPr bwMode="auto">
                    <a:xfrm>
                      <a:off x="0" y="0"/>
                      <a:ext cx="5690617" cy="6345571"/>
                    </a:xfrm>
                    <a:prstGeom prst="rect">
                      <a:avLst/>
                    </a:prstGeom>
                    <a:noFill/>
                    <a:ln w="9525">
                      <a:noFill/>
                      <a:miter lim="800000"/>
                      <a:headEnd/>
                      <a:tailEnd/>
                    </a:ln>
                  </pic:spPr>
                </pic:pic>
              </a:graphicData>
            </a:graphic>
          </wp:inline>
        </w:drawing>
      </w:r>
    </w:p>
    <w:p w14:paraId="225DA975" w14:textId="77777777" w:rsidR="00B80933" w:rsidRPr="00787295" w:rsidRDefault="00B80933" w:rsidP="00787295">
      <w:pPr>
        <w:rPr>
          <w:b/>
          <w:sz w:val="24"/>
          <w:szCs w:val="24"/>
        </w:rPr>
      </w:pPr>
      <w:r>
        <w:rPr>
          <w:b/>
          <w:sz w:val="24"/>
          <w:szCs w:val="24"/>
        </w:rPr>
        <w:lastRenderedPageBreak/>
        <w:t>Verhalten in verschiedenen Fahrsituationen</w:t>
      </w:r>
    </w:p>
    <w:p w14:paraId="7E3AB941" w14:textId="77777777" w:rsidR="00B80933" w:rsidRDefault="00B80933" w:rsidP="00B80933">
      <w:pPr>
        <w:spacing w:after="0"/>
        <w:ind w:left="2835" w:hanging="2835"/>
        <w:rPr>
          <w:b/>
          <w:sz w:val="24"/>
          <w:szCs w:val="24"/>
        </w:rPr>
      </w:pPr>
    </w:p>
    <w:p w14:paraId="2DE1E4F5" w14:textId="77777777" w:rsidR="009D3E2A" w:rsidRPr="009D3E2A" w:rsidRDefault="009D3E2A" w:rsidP="009D3E2A">
      <w:pPr>
        <w:spacing w:after="0"/>
        <w:rPr>
          <w:b/>
          <w:sz w:val="24"/>
          <w:szCs w:val="24"/>
        </w:rPr>
      </w:pPr>
      <w:r w:rsidRPr="009D3E2A">
        <w:rPr>
          <w:b/>
          <w:sz w:val="24"/>
          <w:szCs w:val="24"/>
        </w:rPr>
        <w:t>Beobachtung und</w:t>
      </w:r>
      <w:r w:rsidRPr="009D3E2A">
        <w:rPr>
          <w:sz w:val="24"/>
          <w:szCs w:val="24"/>
        </w:rPr>
        <w:t xml:space="preserve"> </w:t>
      </w:r>
      <w:r>
        <w:rPr>
          <w:sz w:val="24"/>
          <w:szCs w:val="24"/>
        </w:rPr>
        <w:tab/>
      </w:r>
      <w:r>
        <w:rPr>
          <w:sz w:val="24"/>
          <w:szCs w:val="24"/>
        </w:rPr>
        <w:tab/>
      </w:r>
      <w:r w:rsidRPr="009D3E2A">
        <w:rPr>
          <w:sz w:val="24"/>
          <w:szCs w:val="24"/>
        </w:rPr>
        <w:t>Bereits vor Erreichen der Kr</w:t>
      </w:r>
      <w:r>
        <w:rPr>
          <w:sz w:val="24"/>
          <w:szCs w:val="24"/>
        </w:rPr>
        <w:t xml:space="preserve">euzung oder Einmündung ist eine </w:t>
      </w:r>
      <w:r w:rsidRPr="009D3E2A">
        <w:rPr>
          <w:b/>
          <w:sz w:val="24"/>
          <w:szCs w:val="24"/>
        </w:rPr>
        <w:t>situationsgerechtes</w:t>
      </w:r>
      <w:r w:rsidRPr="009D3E2A">
        <w:rPr>
          <w:sz w:val="24"/>
          <w:szCs w:val="24"/>
        </w:rPr>
        <w:t xml:space="preserve"> </w:t>
      </w:r>
      <w:r>
        <w:rPr>
          <w:sz w:val="24"/>
          <w:szCs w:val="24"/>
        </w:rPr>
        <w:tab/>
      </w:r>
      <w:r>
        <w:rPr>
          <w:sz w:val="24"/>
          <w:szCs w:val="24"/>
        </w:rPr>
        <w:tab/>
        <w:t>günstige Beobach</w:t>
      </w:r>
      <w:r w:rsidRPr="009D3E2A">
        <w:rPr>
          <w:sz w:val="24"/>
          <w:szCs w:val="24"/>
        </w:rPr>
        <w:t>tungsmöglichkeit auszunutzen. Es ist falsch,</w:t>
      </w:r>
      <w:r>
        <w:rPr>
          <w:sz w:val="24"/>
          <w:szCs w:val="24"/>
        </w:rPr>
        <w:tab/>
        <w:t xml:space="preserve"> </w:t>
      </w:r>
      <w:r w:rsidRPr="009D3E2A">
        <w:rPr>
          <w:b/>
          <w:sz w:val="24"/>
          <w:szCs w:val="24"/>
        </w:rPr>
        <w:t>Verhalten an</w:t>
      </w:r>
      <w:r w:rsidRPr="009D3E2A">
        <w:rPr>
          <w:sz w:val="24"/>
          <w:szCs w:val="24"/>
        </w:rPr>
        <w:t xml:space="preserve"> </w:t>
      </w:r>
      <w:r>
        <w:rPr>
          <w:sz w:val="24"/>
          <w:szCs w:val="24"/>
        </w:rPr>
        <w:t xml:space="preserve">               </w:t>
      </w:r>
      <w:r>
        <w:rPr>
          <w:sz w:val="24"/>
          <w:szCs w:val="24"/>
        </w:rPr>
        <w:tab/>
      </w:r>
      <w:r w:rsidRPr="009D3E2A">
        <w:rPr>
          <w:sz w:val="24"/>
          <w:szCs w:val="24"/>
        </w:rPr>
        <w:t xml:space="preserve">erst unmittelbar an der Kreuzung mit der Beobachtung zu </w:t>
      </w:r>
      <w:r w:rsidRPr="009D3E2A">
        <w:rPr>
          <w:b/>
          <w:sz w:val="24"/>
          <w:szCs w:val="24"/>
        </w:rPr>
        <w:t>Kreuzungen und</w:t>
      </w:r>
      <w:r>
        <w:rPr>
          <w:sz w:val="24"/>
          <w:szCs w:val="24"/>
        </w:rPr>
        <w:tab/>
      </w:r>
      <w:r>
        <w:rPr>
          <w:sz w:val="24"/>
          <w:szCs w:val="24"/>
        </w:rPr>
        <w:tab/>
        <w:t xml:space="preserve">beginnen. </w:t>
      </w:r>
      <w:r w:rsidRPr="009D3E2A">
        <w:rPr>
          <w:sz w:val="24"/>
          <w:szCs w:val="24"/>
        </w:rPr>
        <w:t xml:space="preserve">Im Sinne einer vorausschauenden Fahrweise ist auch </w:t>
      </w:r>
      <w:r>
        <w:rPr>
          <w:sz w:val="24"/>
          <w:szCs w:val="24"/>
        </w:rPr>
        <w:t xml:space="preserve">     </w:t>
      </w:r>
      <w:r w:rsidRPr="009D3E2A">
        <w:rPr>
          <w:b/>
          <w:sz w:val="24"/>
          <w:szCs w:val="24"/>
        </w:rPr>
        <w:t>Einmündungen</w:t>
      </w:r>
      <w:r>
        <w:rPr>
          <w:b/>
          <w:sz w:val="24"/>
          <w:szCs w:val="24"/>
        </w:rPr>
        <w:t xml:space="preserve">                        </w:t>
      </w:r>
      <w:r w:rsidRPr="009D3E2A">
        <w:rPr>
          <w:sz w:val="24"/>
          <w:szCs w:val="24"/>
        </w:rPr>
        <w:t>ein Blick in die Straße</w:t>
      </w:r>
      <w:r>
        <w:rPr>
          <w:sz w:val="24"/>
          <w:szCs w:val="24"/>
        </w:rPr>
        <w:t xml:space="preserve">, in die abgebogen werden soll, erforderlich  </w:t>
      </w:r>
      <w:r w:rsidRPr="009D3E2A">
        <w:rPr>
          <w:sz w:val="24"/>
          <w:szCs w:val="24"/>
        </w:rPr>
        <w:t xml:space="preserve"> </w:t>
      </w:r>
      <w:r>
        <w:rPr>
          <w:sz w:val="24"/>
          <w:szCs w:val="24"/>
        </w:rPr>
        <w:tab/>
      </w:r>
      <w:r>
        <w:rPr>
          <w:sz w:val="24"/>
          <w:szCs w:val="24"/>
        </w:rPr>
        <w:tab/>
      </w:r>
      <w:r>
        <w:rPr>
          <w:sz w:val="24"/>
          <w:szCs w:val="24"/>
        </w:rPr>
        <w:tab/>
      </w:r>
      <w:r>
        <w:rPr>
          <w:sz w:val="24"/>
          <w:szCs w:val="24"/>
        </w:rPr>
        <w:tab/>
      </w:r>
      <w:r w:rsidRPr="009D3E2A">
        <w:rPr>
          <w:sz w:val="24"/>
          <w:szCs w:val="24"/>
        </w:rPr>
        <w:t>um z.B. auf Hindernisse rechtzeitig reagieren zu können</w:t>
      </w:r>
      <w:r>
        <w:rPr>
          <w:sz w:val="24"/>
          <w:szCs w:val="24"/>
        </w:rPr>
        <w:t>.</w:t>
      </w:r>
    </w:p>
    <w:p w14:paraId="4E1945AC" w14:textId="77777777" w:rsidR="009D3E2A" w:rsidRDefault="009D3E2A" w:rsidP="00B80933">
      <w:pPr>
        <w:spacing w:after="0"/>
        <w:ind w:left="2835" w:hanging="2835"/>
        <w:rPr>
          <w:b/>
          <w:sz w:val="24"/>
          <w:szCs w:val="24"/>
        </w:rPr>
      </w:pPr>
      <w:r>
        <w:rPr>
          <w:b/>
          <w:sz w:val="24"/>
          <w:szCs w:val="24"/>
        </w:rPr>
        <w:tab/>
      </w:r>
    </w:p>
    <w:p w14:paraId="3A92B9F1" w14:textId="01E8185B" w:rsidR="00B11D09" w:rsidRDefault="00B80933" w:rsidP="00B80933">
      <w:pPr>
        <w:spacing w:after="0"/>
        <w:ind w:left="2835" w:hanging="2835"/>
        <w:rPr>
          <w:sz w:val="24"/>
          <w:szCs w:val="24"/>
        </w:rPr>
      </w:pPr>
      <w:r>
        <w:rPr>
          <w:b/>
          <w:noProof/>
          <w:sz w:val="24"/>
          <w:szCs w:val="24"/>
          <w:lang w:eastAsia="de-DE"/>
        </w:rPr>
        <w:drawing>
          <wp:anchor distT="0" distB="0" distL="114300" distR="114300" simplePos="0" relativeHeight="251698176" behindDoc="1" locked="0" layoutInCell="1" allowOverlap="1" wp14:anchorId="07871D88" wp14:editId="65849B1C">
            <wp:simplePos x="0" y="0"/>
            <wp:positionH relativeFrom="column">
              <wp:posOffset>-104775</wp:posOffset>
            </wp:positionH>
            <wp:positionV relativeFrom="paragraph">
              <wp:posOffset>213360</wp:posOffset>
            </wp:positionV>
            <wp:extent cx="1705610" cy="1381760"/>
            <wp:effectExtent l="19050" t="0" r="8890" b="0"/>
            <wp:wrapTight wrapText="bothSides">
              <wp:wrapPolygon edited="0">
                <wp:start x="-241" y="0"/>
                <wp:lineTo x="-241" y="21441"/>
                <wp:lineTo x="21713" y="21441"/>
                <wp:lineTo x="21713" y="0"/>
                <wp:lineTo x="-241" y="0"/>
              </wp:wrapPolygon>
            </wp:wrapTight>
            <wp:docPr id="6" name="Bild 17" descr="http://bos.at/fahrschulwissen/klasse_b/images/PraxisPr_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s.at/fahrschulwissen/klasse_b/images/PraxisPr_B182.jpg"/>
                    <pic:cNvPicPr>
                      <a:picLocks noChangeAspect="1" noChangeArrowheads="1"/>
                    </pic:cNvPicPr>
                  </pic:nvPicPr>
                  <pic:blipFill>
                    <a:blip r:embed="rId17" cstate="print"/>
                    <a:srcRect/>
                    <a:stretch>
                      <a:fillRect/>
                    </a:stretch>
                  </pic:blipFill>
                  <pic:spPr bwMode="auto">
                    <a:xfrm>
                      <a:off x="0" y="0"/>
                      <a:ext cx="1705610" cy="1381760"/>
                    </a:xfrm>
                    <a:prstGeom prst="rect">
                      <a:avLst/>
                    </a:prstGeom>
                    <a:noFill/>
                    <a:ln w="9525">
                      <a:noFill/>
                      <a:miter lim="800000"/>
                      <a:headEnd/>
                      <a:tailEnd/>
                    </a:ln>
                  </pic:spPr>
                </pic:pic>
              </a:graphicData>
            </a:graphic>
          </wp:anchor>
        </w:drawing>
      </w:r>
      <w:r>
        <w:rPr>
          <w:b/>
          <w:sz w:val="24"/>
          <w:szCs w:val="24"/>
        </w:rPr>
        <w:t xml:space="preserve"> </w:t>
      </w:r>
      <w:r w:rsidR="00B11D09" w:rsidRPr="00B11D09">
        <w:rPr>
          <w:b/>
          <w:sz w:val="24"/>
          <w:szCs w:val="24"/>
        </w:rPr>
        <w:t>Fahrstreifenwechsel</w:t>
      </w:r>
      <w:r w:rsidR="00545557">
        <w:rPr>
          <w:b/>
          <w:sz w:val="24"/>
          <w:szCs w:val="24"/>
        </w:rPr>
        <w:tab/>
      </w:r>
      <w:r w:rsidR="00B11D09">
        <w:rPr>
          <w:sz w:val="24"/>
          <w:szCs w:val="24"/>
        </w:rPr>
        <w:t>Verkehr beobach</w:t>
      </w:r>
      <w:r w:rsidR="00B733A3">
        <w:rPr>
          <w:sz w:val="24"/>
          <w:szCs w:val="24"/>
        </w:rPr>
        <w:softHyphen/>
      </w:r>
      <w:r w:rsidR="00B11D09">
        <w:rPr>
          <w:sz w:val="24"/>
          <w:szCs w:val="24"/>
        </w:rPr>
        <w:t xml:space="preserve">ten </w:t>
      </w:r>
      <w:r>
        <w:rPr>
          <w:sz w:val="24"/>
          <w:szCs w:val="24"/>
        </w:rPr>
        <w:t>(Beobachtungsmatrix</w:t>
      </w:r>
      <w:r w:rsidR="00B11D09">
        <w:rPr>
          <w:sz w:val="24"/>
          <w:szCs w:val="24"/>
        </w:rPr>
        <w:t>)</w:t>
      </w:r>
      <w:r w:rsidR="005920B4">
        <w:rPr>
          <w:sz w:val="24"/>
          <w:szCs w:val="24"/>
        </w:rPr>
        <w:t>,</w:t>
      </w:r>
      <w:r w:rsidR="00B11D09">
        <w:rPr>
          <w:sz w:val="24"/>
          <w:szCs w:val="24"/>
        </w:rPr>
        <w:t xml:space="preserve"> Entscheidung treffen.</w:t>
      </w:r>
      <w:r w:rsidR="009D2CD0">
        <w:rPr>
          <w:sz w:val="24"/>
          <w:szCs w:val="24"/>
        </w:rPr>
        <w:t xml:space="preserve"> Geschwindigkeit anpassen.</w:t>
      </w:r>
      <w:r w:rsidR="00B11D09">
        <w:rPr>
          <w:sz w:val="24"/>
          <w:szCs w:val="24"/>
        </w:rPr>
        <w:t xml:space="preserve"> Erst nach der Verkehrsbe</w:t>
      </w:r>
      <w:r w:rsidR="00B733A3">
        <w:rPr>
          <w:sz w:val="24"/>
          <w:szCs w:val="24"/>
        </w:rPr>
        <w:softHyphen/>
      </w:r>
      <w:r>
        <w:rPr>
          <w:sz w:val="24"/>
          <w:szCs w:val="24"/>
        </w:rPr>
        <w:t xml:space="preserve">obachtung </w:t>
      </w:r>
      <w:r w:rsidR="00B11D09">
        <w:rPr>
          <w:sz w:val="24"/>
          <w:szCs w:val="24"/>
        </w:rPr>
        <w:t>wird der Blinker betätigt. Nur blinken wenn auch frei ist</w:t>
      </w:r>
      <w:r w:rsidR="009D2CD0">
        <w:rPr>
          <w:sz w:val="24"/>
          <w:szCs w:val="24"/>
        </w:rPr>
        <w:t xml:space="preserve"> (Ausnahme </w:t>
      </w:r>
      <w:r w:rsidR="00A84299">
        <w:rPr>
          <w:sz w:val="24"/>
          <w:szCs w:val="24"/>
        </w:rPr>
        <w:t>i.g</w:t>
      </w:r>
      <w:r w:rsidR="009D2CD0">
        <w:rPr>
          <w:sz w:val="24"/>
          <w:szCs w:val="24"/>
        </w:rPr>
        <w:t>.O bei hohem Verkehrsauf</w:t>
      </w:r>
      <w:r w:rsidR="005F4C1B">
        <w:rPr>
          <w:sz w:val="24"/>
          <w:szCs w:val="24"/>
        </w:rPr>
        <w:softHyphen/>
      </w:r>
      <w:r w:rsidR="009D2CD0">
        <w:rPr>
          <w:sz w:val="24"/>
          <w:szCs w:val="24"/>
        </w:rPr>
        <w:t>kommen und gerin</w:t>
      </w:r>
      <w:r w:rsidR="00B733A3">
        <w:rPr>
          <w:sz w:val="24"/>
          <w:szCs w:val="24"/>
        </w:rPr>
        <w:softHyphen/>
      </w:r>
      <w:r w:rsidR="009D2CD0">
        <w:rPr>
          <w:sz w:val="24"/>
          <w:szCs w:val="24"/>
        </w:rPr>
        <w:t>ger Differenzgeschwindigkeit)</w:t>
      </w:r>
      <w:r w:rsidR="00B11D09">
        <w:rPr>
          <w:sz w:val="24"/>
          <w:szCs w:val="24"/>
        </w:rPr>
        <w:t>. Sollen noch Fahrzeuge vorbei</w:t>
      </w:r>
      <w:r w:rsidR="00B733A3">
        <w:rPr>
          <w:sz w:val="24"/>
          <w:szCs w:val="24"/>
        </w:rPr>
        <w:softHyphen/>
      </w:r>
      <w:r w:rsidR="00B11D09">
        <w:rPr>
          <w:sz w:val="24"/>
          <w:szCs w:val="24"/>
        </w:rPr>
        <w:t xml:space="preserve">fahren wird nicht geblinkt. Es ist rechtzeitig und deutlich zu blinken. Nach der Ankündigung wird </w:t>
      </w:r>
      <w:r w:rsidR="00CA066E">
        <w:rPr>
          <w:sz w:val="24"/>
          <w:szCs w:val="24"/>
        </w:rPr>
        <w:t xml:space="preserve">gegebenenfalls </w:t>
      </w:r>
      <w:r w:rsidR="00B11D09">
        <w:rPr>
          <w:sz w:val="24"/>
          <w:szCs w:val="24"/>
        </w:rPr>
        <w:t xml:space="preserve">wieder über die Spiegel beobachtet. </w:t>
      </w:r>
      <w:r w:rsidR="00A84299">
        <w:rPr>
          <w:sz w:val="24"/>
          <w:szCs w:val="24"/>
        </w:rPr>
        <w:t>Unmittelbar v</w:t>
      </w:r>
      <w:r w:rsidR="00B11D09">
        <w:rPr>
          <w:sz w:val="24"/>
          <w:szCs w:val="24"/>
        </w:rPr>
        <w:t xml:space="preserve">or dem </w:t>
      </w:r>
      <w:r>
        <w:rPr>
          <w:sz w:val="24"/>
          <w:szCs w:val="24"/>
        </w:rPr>
        <w:t>Fahrstreifenwechsel</w:t>
      </w:r>
      <w:r w:rsidR="00B11D09">
        <w:rPr>
          <w:sz w:val="24"/>
          <w:szCs w:val="24"/>
        </w:rPr>
        <w:t xml:space="preserve"> erfolgt </w:t>
      </w:r>
      <w:r w:rsidR="00A809E7">
        <w:rPr>
          <w:sz w:val="24"/>
          <w:szCs w:val="24"/>
        </w:rPr>
        <w:t xml:space="preserve">ggf. </w:t>
      </w:r>
      <w:r w:rsidR="00B11D09">
        <w:rPr>
          <w:sz w:val="24"/>
          <w:szCs w:val="24"/>
        </w:rPr>
        <w:t>ein Sicherungsblick</w:t>
      </w:r>
      <w:r>
        <w:rPr>
          <w:sz w:val="24"/>
          <w:szCs w:val="24"/>
        </w:rPr>
        <w:t xml:space="preserve"> </w:t>
      </w:r>
      <w:r w:rsidR="00B11D09">
        <w:rPr>
          <w:sz w:val="24"/>
          <w:szCs w:val="24"/>
        </w:rPr>
        <w:t>um den toten Winkel einzuse</w:t>
      </w:r>
      <w:r w:rsidR="00B733A3">
        <w:rPr>
          <w:sz w:val="24"/>
          <w:szCs w:val="24"/>
        </w:rPr>
        <w:softHyphen/>
      </w:r>
      <w:r w:rsidR="00B11D09">
        <w:rPr>
          <w:sz w:val="24"/>
          <w:szCs w:val="24"/>
        </w:rPr>
        <w:t>hen. Das gilt i.g.O sowie auch a.g.O.</w:t>
      </w:r>
    </w:p>
    <w:p w14:paraId="29F41FF4" w14:textId="77777777" w:rsidR="00B058AC" w:rsidRDefault="00B058AC" w:rsidP="00B80933">
      <w:pPr>
        <w:spacing w:after="0"/>
        <w:ind w:left="2835" w:hanging="2835"/>
        <w:rPr>
          <w:sz w:val="24"/>
          <w:szCs w:val="24"/>
        </w:rPr>
      </w:pPr>
    </w:p>
    <w:p w14:paraId="157A9F79" w14:textId="4C40F6C2" w:rsidR="00B11D09" w:rsidRDefault="00B11D09" w:rsidP="00B80933">
      <w:pPr>
        <w:spacing w:after="0"/>
        <w:ind w:left="2835" w:hanging="2835"/>
        <w:rPr>
          <w:sz w:val="24"/>
          <w:szCs w:val="24"/>
        </w:rPr>
      </w:pPr>
      <w:r w:rsidRPr="00B11D09">
        <w:rPr>
          <w:b/>
          <w:sz w:val="24"/>
          <w:szCs w:val="24"/>
        </w:rPr>
        <w:t>Ausweichen</w:t>
      </w:r>
      <w:r>
        <w:rPr>
          <w:b/>
          <w:sz w:val="24"/>
          <w:szCs w:val="24"/>
        </w:rPr>
        <w:tab/>
      </w:r>
      <w:r w:rsidRPr="004E01F3">
        <w:rPr>
          <w:sz w:val="24"/>
          <w:szCs w:val="24"/>
        </w:rPr>
        <w:t xml:space="preserve">Siehe Fahrstreifenwechsel. Ausweichen bedeutet das Verlegen der Fahrspur </w:t>
      </w:r>
      <w:r w:rsidR="00A809E7">
        <w:rPr>
          <w:sz w:val="24"/>
          <w:szCs w:val="24"/>
        </w:rPr>
        <w:t>i</w:t>
      </w:r>
      <w:r w:rsidR="007F79FB">
        <w:rPr>
          <w:sz w:val="24"/>
          <w:szCs w:val="24"/>
        </w:rPr>
        <w:t>n gefährlichen, unvorhersehba</w:t>
      </w:r>
      <w:r w:rsidR="00A809E7">
        <w:rPr>
          <w:sz w:val="24"/>
          <w:szCs w:val="24"/>
        </w:rPr>
        <w:t>ren oder besonderen Situationen</w:t>
      </w:r>
      <w:r w:rsidRPr="004E01F3">
        <w:rPr>
          <w:sz w:val="24"/>
          <w:szCs w:val="24"/>
        </w:rPr>
        <w:t>.</w:t>
      </w:r>
      <w:r w:rsidR="00CE7B16">
        <w:rPr>
          <w:sz w:val="24"/>
          <w:szCs w:val="24"/>
        </w:rPr>
        <w:t xml:space="preserve"> </w:t>
      </w:r>
      <w:r w:rsidR="007F79FB">
        <w:rPr>
          <w:sz w:val="24"/>
          <w:szCs w:val="24"/>
        </w:rPr>
        <w:t>O</w:t>
      </w:r>
      <w:r w:rsidR="00CE7B16">
        <w:rPr>
          <w:sz w:val="24"/>
          <w:szCs w:val="24"/>
        </w:rPr>
        <w:t xml:space="preserve">ftmals </w:t>
      </w:r>
      <w:r w:rsidR="007F79FB">
        <w:rPr>
          <w:sz w:val="24"/>
          <w:szCs w:val="24"/>
        </w:rPr>
        <w:t xml:space="preserve">bleibt </w:t>
      </w:r>
      <w:r w:rsidR="00CE7B16">
        <w:rPr>
          <w:sz w:val="24"/>
          <w:szCs w:val="24"/>
        </w:rPr>
        <w:t>keine Zeit unmittelbar vor dem Manöver idealty</w:t>
      </w:r>
      <w:r w:rsidR="00B733A3">
        <w:rPr>
          <w:sz w:val="24"/>
          <w:szCs w:val="24"/>
        </w:rPr>
        <w:softHyphen/>
      </w:r>
      <w:r w:rsidR="00CE7B16">
        <w:rPr>
          <w:sz w:val="24"/>
          <w:szCs w:val="24"/>
        </w:rPr>
        <w:t>pisch abzusichern. Die logische Konsequenz hieraus ist die per</w:t>
      </w:r>
      <w:r w:rsidR="00B733A3">
        <w:rPr>
          <w:sz w:val="24"/>
          <w:szCs w:val="24"/>
        </w:rPr>
        <w:softHyphen/>
      </w:r>
      <w:r w:rsidR="00CE7B16">
        <w:rPr>
          <w:sz w:val="24"/>
          <w:szCs w:val="24"/>
        </w:rPr>
        <w:t>manente Absicherung der Fahrzeugumgebung</w:t>
      </w:r>
      <w:r w:rsidR="00CA066E">
        <w:rPr>
          <w:sz w:val="24"/>
          <w:szCs w:val="24"/>
        </w:rPr>
        <w:t xml:space="preserve"> über die Spiegel</w:t>
      </w:r>
      <w:r w:rsidR="00CE7B16">
        <w:rPr>
          <w:sz w:val="24"/>
          <w:szCs w:val="24"/>
        </w:rPr>
        <w:t>.</w:t>
      </w:r>
    </w:p>
    <w:p w14:paraId="1C44918B" w14:textId="77777777" w:rsidR="00B058AC" w:rsidRDefault="00B058AC" w:rsidP="00B80933">
      <w:pPr>
        <w:spacing w:after="0"/>
        <w:ind w:left="2835" w:hanging="2835"/>
        <w:rPr>
          <w:sz w:val="24"/>
          <w:szCs w:val="24"/>
        </w:rPr>
      </w:pPr>
    </w:p>
    <w:p w14:paraId="0D9037E6" w14:textId="77777777" w:rsidR="00B11D09" w:rsidRDefault="005259E0" w:rsidP="00553891">
      <w:pPr>
        <w:ind w:left="2835" w:hanging="2835"/>
        <w:rPr>
          <w:sz w:val="24"/>
          <w:szCs w:val="24"/>
        </w:rPr>
      </w:pPr>
      <w:r>
        <w:rPr>
          <w:b/>
          <w:noProof/>
          <w:sz w:val="24"/>
          <w:szCs w:val="24"/>
          <w:lang w:eastAsia="de-DE"/>
        </w:rPr>
        <w:drawing>
          <wp:anchor distT="0" distB="0" distL="114300" distR="114300" simplePos="0" relativeHeight="251699200" behindDoc="1" locked="0" layoutInCell="1" allowOverlap="1" wp14:anchorId="2B3F5D8F" wp14:editId="38F50F5E">
            <wp:simplePos x="0" y="0"/>
            <wp:positionH relativeFrom="column">
              <wp:posOffset>-13970</wp:posOffset>
            </wp:positionH>
            <wp:positionV relativeFrom="paragraph">
              <wp:posOffset>427990</wp:posOffset>
            </wp:positionV>
            <wp:extent cx="1616075" cy="1219200"/>
            <wp:effectExtent l="19050" t="0" r="3175" b="0"/>
            <wp:wrapTight wrapText="bothSides">
              <wp:wrapPolygon edited="0">
                <wp:start x="-255" y="0"/>
                <wp:lineTo x="-255" y="21263"/>
                <wp:lineTo x="21642" y="21263"/>
                <wp:lineTo x="21642" y="0"/>
                <wp:lineTo x="-255" y="0"/>
              </wp:wrapPolygon>
            </wp:wrapTight>
            <wp:docPr id="20" name="Bild 20" descr="http://www.fahrtipps.de/img/pruefungsfragen/M/1-2-09-002-B-d78a1e16825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hrtipps.de/img/pruefungsfragen/M/1-2-09-002-B-d78a1e1682535151.jpg"/>
                    <pic:cNvPicPr>
                      <a:picLocks noChangeAspect="1" noChangeArrowheads="1"/>
                    </pic:cNvPicPr>
                  </pic:nvPicPr>
                  <pic:blipFill>
                    <a:blip r:embed="rId18" cstate="print"/>
                    <a:srcRect/>
                    <a:stretch>
                      <a:fillRect/>
                    </a:stretch>
                  </pic:blipFill>
                  <pic:spPr bwMode="auto">
                    <a:xfrm>
                      <a:off x="0" y="0"/>
                      <a:ext cx="1616075" cy="1219200"/>
                    </a:xfrm>
                    <a:prstGeom prst="rect">
                      <a:avLst/>
                    </a:prstGeom>
                    <a:noFill/>
                    <a:ln w="9525">
                      <a:noFill/>
                      <a:miter lim="800000"/>
                      <a:headEnd/>
                      <a:tailEnd/>
                    </a:ln>
                  </pic:spPr>
                </pic:pic>
              </a:graphicData>
            </a:graphic>
          </wp:anchor>
        </w:drawing>
      </w:r>
      <w:r w:rsidR="00A232BD">
        <w:rPr>
          <w:b/>
          <w:noProof/>
          <w:sz w:val="24"/>
          <w:szCs w:val="24"/>
          <w:lang w:eastAsia="de-DE"/>
        </w:rPr>
        <mc:AlternateContent>
          <mc:Choice Requires="wps">
            <w:drawing>
              <wp:anchor distT="0" distB="0" distL="114300" distR="114300" simplePos="0" relativeHeight="251662336" behindDoc="0" locked="0" layoutInCell="1" allowOverlap="1" wp14:anchorId="2C5B4983" wp14:editId="4520018E">
                <wp:simplePos x="0" y="0"/>
                <wp:positionH relativeFrom="column">
                  <wp:posOffset>-90170</wp:posOffset>
                </wp:positionH>
                <wp:positionV relativeFrom="paragraph">
                  <wp:posOffset>177165</wp:posOffset>
                </wp:positionV>
                <wp:extent cx="1114425" cy="241300"/>
                <wp:effectExtent l="0" t="4445" r="0" b="190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52958" w14:textId="77777777" w:rsidR="003D13AD" w:rsidRDefault="003D13AD" w:rsidP="00CA066E">
                            <w:r>
                              <w:t>§9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B4983" id="Text Box 6" o:spid="_x0000_s1028" type="#_x0000_t202" style="position:absolute;left:0;text-align:left;margin-left:-7.1pt;margin-top:13.95pt;width:87.7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F/hAIAABc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" stroked="f">
                <v:textbox>
                  <w:txbxContent>
                    <w:p w14:paraId="6B452958" w14:textId="77777777" w:rsidR="003D13AD" w:rsidRDefault="003D13AD" w:rsidP="00CA066E">
                      <w:r>
                        <w:t>§9 StVO</w:t>
                      </w:r>
                    </w:p>
                  </w:txbxContent>
                </v:textbox>
              </v:shape>
            </w:pict>
          </mc:Fallback>
        </mc:AlternateContent>
      </w:r>
      <w:r w:rsidR="00B11D09" w:rsidRPr="00B11D09">
        <w:rPr>
          <w:b/>
          <w:sz w:val="24"/>
          <w:szCs w:val="24"/>
        </w:rPr>
        <w:t xml:space="preserve">Abbiegen                        </w:t>
      </w:r>
      <w:r w:rsidR="00B11D09">
        <w:rPr>
          <w:b/>
          <w:sz w:val="24"/>
          <w:szCs w:val="24"/>
        </w:rPr>
        <w:tab/>
      </w:r>
      <w:r w:rsidR="002533B3" w:rsidRPr="002533B3">
        <w:rPr>
          <w:sz w:val="24"/>
          <w:szCs w:val="24"/>
        </w:rPr>
        <w:t>Das Abbiegen</w:t>
      </w:r>
      <w:r w:rsidR="002533B3">
        <w:rPr>
          <w:sz w:val="24"/>
          <w:szCs w:val="24"/>
        </w:rPr>
        <w:t xml:space="preserve"> stellt beim Absichern einen Sonderfall dar</w:t>
      </w:r>
      <w:r w:rsidR="006D6C63">
        <w:rPr>
          <w:sz w:val="24"/>
          <w:szCs w:val="24"/>
        </w:rPr>
        <w:t>.</w:t>
      </w:r>
      <w:r w:rsidR="002533B3">
        <w:rPr>
          <w:sz w:val="24"/>
          <w:szCs w:val="24"/>
        </w:rPr>
        <w:t xml:space="preserve"> </w:t>
      </w:r>
      <w:r w:rsidR="006D6C63">
        <w:rPr>
          <w:sz w:val="24"/>
          <w:szCs w:val="24"/>
        </w:rPr>
        <w:t>N</w:t>
      </w:r>
      <w:r w:rsidR="002533B3">
        <w:rPr>
          <w:sz w:val="24"/>
          <w:szCs w:val="24"/>
        </w:rPr>
        <w:t xml:space="preserve">ach einem möglichen Einordnen </w:t>
      </w:r>
      <w:r w:rsidR="006D6C63">
        <w:rPr>
          <w:sz w:val="24"/>
          <w:szCs w:val="24"/>
        </w:rPr>
        <w:t xml:space="preserve">muss </w:t>
      </w:r>
      <w:r w:rsidR="002533B3">
        <w:rPr>
          <w:sz w:val="24"/>
          <w:szCs w:val="24"/>
        </w:rPr>
        <w:t>vor dem eigentlichen Abbie</w:t>
      </w:r>
      <w:r w:rsidR="005F4C1B">
        <w:rPr>
          <w:sz w:val="24"/>
          <w:szCs w:val="24"/>
        </w:rPr>
        <w:softHyphen/>
      </w:r>
      <w:r w:rsidR="002533B3">
        <w:rPr>
          <w:sz w:val="24"/>
          <w:szCs w:val="24"/>
        </w:rPr>
        <w:t>gen wiederholt abgesichert werden.</w:t>
      </w:r>
      <w:r w:rsidR="002533B3" w:rsidRPr="002533B3">
        <w:rPr>
          <w:sz w:val="24"/>
          <w:szCs w:val="24"/>
        </w:rPr>
        <w:t xml:space="preserve"> </w:t>
      </w:r>
      <w:r w:rsidR="00B11D09">
        <w:rPr>
          <w:sz w:val="24"/>
          <w:szCs w:val="24"/>
        </w:rPr>
        <w:t>Verkehr beobachten, Innen und Außenspiegel, Blinken, beobach</w:t>
      </w:r>
      <w:r w:rsidR="00B733A3">
        <w:rPr>
          <w:sz w:val="24"/>
          <w:szCs w:val="24"/>
        </w:rPr>
        <w:softHyphen/>
      </w:r>
      <w:r w:rsidR="00B11D09">
        <w:rPr>
          <w:sz w:val="24"/>
          <w:szCs w:val="24"/>
        </w:rPr>
        <w:t>ten, Seitenblick</w:t>
      </w:r>
      <w:r w:rsidR="00256485">
        <w:rPr>
          <w:sz w:val="24"/>
          <w:szCs w:val="24"/>
        </w:rPr>
        <w:t>,</w:t>
      </w:r>
      <w:r w:rsidR="005920B4">
        <w:rPr>
          <w:sz w:val="24"/>
          <w:szCs w:val="24"/>
        </w:rPr>
        <w:t xml:space="preserve"> </w:t>
      </w:r>
      <w:r w:rsidR="006D6C63">
        <w:rPr>
          <w:sz w:val="24"/>
          <w:szCs w:val="24"/>
        </w:rPr>
        <w:t>e</w:t>
      </w:r>
      <w:r w:rsidR="00B11D09">
        <w:rPr>
          <w:sz w:val="24"/>
          <w:szCs w:val="24"/>
        </w:rPr>
        <w:t>in</w:t>
      </w:r>
      <w:r w:rsidR="005F4C1B">
        <w:rPr>
          <w:sz w:val="24"/>
          <w:szCs w:val="24"/>
        </w:rPr>
        <w:softHyphen/>
      </w:r>
      <w:r w:rsidR="00B11D09">
        <w:rPr>
          <w:sz w:val="24"/>
          <w:szCs w:val="24"/>
        </w:rPr>
        <w:t xml:space="preserve">ordnen, vor dem Abbiegen nochmals Spiegel und Seitenblick beachten. </w:t>
      </w:r>
      <w:r w:rsidR="00B11D09" w:rsidRPr="00146AEB">
        <w:rPr>
          <w:sz w:val="24"/>
          <w:szCs w:val="24"/>
        </w:rPr>
        <w:t>Niemals während dem Abbiegen den Fahrstreifen wechseln. Den Bogen beim Abbiegen von Beginn an so fahren, dass der geplante Fahrstreifen angesteuert wird.</w:t>
      </w:r>
      <w:r w:rsidR="005920B4">
        <w:rPr>
          <w:sz w:val="24"/>
          <w:szCs w:val="24"/>
        </w:rPr>
        <w:t xml:space="preserve"> </w:t>
      </w:r>
    </w:p>
    <w:p w14:paraId="70BD2115" w14:textId="77777777" w:rsidR="00B058AC" w:rsidRDefault="00B058AC" w:rsidP="00553891">
      <w:pPr>
        <w:ind w:left="2835" w:hanging="2835"/>
        <w:rPr>
          <w:sz w:val="24"/>
          <w:szCs w:val="24"/>
        </w:rPr>
      </w:pPr>
    </w:p>
    <w:p w14:paraId="22AB1B1E" w14:textId="77777777" w:rsidR="004E01F3" w:rsidRDefault="005259E0" w:rsidP="00CA066E">
      <w:pPr>
        <w:ind w:left="2835" w:hanging="2835"/>
        <w:rPr>
          <w:sz w:val="24"/>
          <w:szCs w:val="24"/>
        </w:rPr>
      </w:pPr>
      <w:r>
        <w:rPr>
          <w:noProof/>
          <w:sz w:val="24"/>
          <w:szCs w:val="24"/>
          <w:lang w:eastAsia="de-DE"/>
        </w:rPr>
        <w:lastRenderedPageBreak/>
        <w:drawing>
          <wp:anchor distT="0" distB="0" distL="114300" distR="114300" simplePos="0" relativeHeight="251700224" behindDoc="0" locked="0" layoutInCell="1" allowOverlap="1" wp14:anchorId="77E86BB1" wp14:editId="2A784D9A">
            <wp:simplePos x="0" y="0"/>
            <wp:positionH relativeFrom="column">
              <wp:posOffset>24130</wp:posOffset>
            </wp:positionH>
            <wp:positionV relativeFrom="paragraph">
              <wp:posOffset>437515</wp:posOffset>
            </wp:positionV>
            <wp:extent cx="1019175" cy="885825"/>
            <wp:effectExtent l="19050" t="0" r="9525" b="0"/>
            <wp:wrapTight wrapText="bothSides">
              <wp:wrapPolygon edited="0">
                <wp:start x="-404" y="0"/>
                <wp:lineTo x="-404" y="21368"/>
                <wp:lineTo x="21802" y="21368"/>
                <wp:lineTo x="21802" y="0"/>
                <wp:lineTo x="-404" y="0"/>
              </wp:wrapPolygon>
            </wp:wrapTight>
            <wp:docPr id="23" name="Bild 23" descr="http://www.stadtverkehr-ansbach.de/media/image/original/hs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adtverkehr-ansbach.de/media/image/original/hst_3.jpg"/>
                    <pic:cNvPicPr>
                      <a:picLocks noChangeAspect="1" noChangeArrowheads="1"/>
                    </pic:cNvPicPr>
                  </pic:nvPicPr>
                  <pic:blipFill>
                    <a:blip r:embed="rId19" cstate="print"/>
                    <a:srcRect/>
                    <a:stretch>
                      <a:fillRect/>
                    </a:stretch>
                  </pic:blipFill>
                  <pic:spPr bwMode="auto">
                    <a:xfrm>
                      <a:off x="0" y="0"/>
                      <a:ext cx="1019175" cy="885825"/>
                    </a:xfrm>
                    <a:prstGeom prst="rect">
                      <a:avLst/>
                    </a:prstGeom>
                    <a:noFill/>
                    <a:ln w="9525">
                      <a:noFill/>
                      <a:miter lim="800000"/>
                      <a:headEnd/>
                      <a:tailEnd/>
                    </a:ln>
                  </pic:spPr>
                </pic:pic>
              </a:graphicData>
            </a:graphic>
          </wp:anchor>
        </w:drawing>
      </w:r>
      <w:r w:rsidR="00A232BD">
        <w:rPr>
          <w:noProof/>
          <w:sz w:val="24"/>
          <w:szCs w:val="24"/>
          <w:lang w:eastAsia="de-DE"/>
        </w:rPr>
        <mc:AlternateContent>
          <mc:Choice Requires="wps">
            <w:drawing>
              <wp:anchor distT="0" distB="0" distL="114300" distR="114300" simplePos="0" relativeHeight="251660288" behindDoc="0" locked="0" layoutInCell="1" allowOverlap="1" wp14:anchorId="6445E0CA" wp14:editId="67CD8909">
                <wp:simplePos x="0" y="0"/>
                <wp:positionH relativeFrom="column">
                  <wp:posOffset>-90170</wp:posOffset>
                </wp:positionH>
                <wp:positionV relativeFrom="paragraph">
                  <wp:posOffset>205105</wp:posOffset>
                </wp:positionV>
                <wp:extent cx="1114425" cy="241300"/>
                <wp:effectExtent l="0" t="0" r="0" b="63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645D1" w14:textId="77777777" w:rsidR="003D13AD" w:rsidRDefault="003D13AD">
                            <w:r>
                              <w:t>§6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5E0CA" id="Text Box 4" o:spid="_x0000_s1029" type="#_x0000_t202" style="position:absolute;left:0;text-align:left;margin-left:-7.1pt;margin-top:16.15pt;width:87.7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" stroked="f">
                <v:textbox>
                  <w:txbxContent>
                    <w:p w14:paraId="36B645D1" w14:textId="77777777" w:rsidR="003D13AD" w:rsidRDefault="003D13AD">
                      <w:r>
                        <w:t>§6 StVO</w:t>
                      </w:r>
                    </w:p>
                  </w:txbxContent>
                </v:textbox>
              </v:shape>
            </w:pict>
          </mc:Fallback>
        </mc:AlternateContent>
      </w:r>
      <w:r w:rsidR="004E01F3" w:rsidRPr="004E01F3">
        <w:rPr>
          <w:b/>
          <w:sz w:val="24"/>
          <w:szCs w:val="24"/>
        </w:rPr>
        <w:t>Vorbeifahren</w:t>
      </w:r>
      <w:r w:rsidR="004E01F3">
        <w:rPr>
          <w:sz w:val="24"/>
          <w:szCs w:val="24"/>
        </w:rPr>
        <w:tab/>
        <w:t xml:space="preserve">An haltenden </w:t>
      </w:r>
      <w:r w:rsidR="0065013E">
        <w:rPr>
          <w:sz w:val="24"/>
          <w:szCs w:val="24"/>
        </w:rPr>
        <w:t>oder parkenden KFZ oder festv</w:t>
      </w:r>
      <w:r w:rsidR="00CA066E">
        <w:rPr>
          <w:sz w:val="24"/>
          <w:szCs w:val="24"/>
        </w:rPr>
        <w:t>e</w:t>
      </w:r>
      <w:r w:rsidR="0065013E">
        <w:rPr>
          <w:sz w:val="24"/>
          <w:szCs w:val="24"/>
        </w:rPr>
        <w:t>r</w:t>
      </w:r>
      <w:r w:rsidR="00CA066E">
        <w:rPr>
          <w:sz w:val="24"/>
          <w:szCs w:val="24"/>
        </w:rPr>
        <w:t xml:space="preserve">bauten </w:t>
      </w:r>
      <w:r w:rsidR="004E01F3">
        <w:rPr>
          <w:sz w:val="24"/>
          <w:szCs w:val="24"/>
        </w:rPr>
        <w:t>Hindernis</w:t>
      </w:r>
      <w:r w:rsidR="005F4C1B">
        <w:rPr>
          <w:sz w:val="24"/>
          <w:szCs w:val="24"/>
        </w:rPr>
        <w:softHyphen/>
      </w:r>
      <w:r w:rsidR="004E01F3">
        <w:rPr>
          <w:sz w:val="24"/>
          <w:szCs w:val="24"/>
        </w:rPr>
        <w:t xml:space="preserve">sen wird vorbeigefahren. </w:t>
      </w:r>
      <w:r w:rsidR="00B058AC">
        <w:rPr>
          <w:sz w:val="24"/>
          <w:szCs w:val="24"/>
        </w:rPr>
        <w:t xml:space="preserve">Das Vorbeifahren und das wiedereinscheren ist entsprechend anzukündigen. </w:t>
      </w:r>
      <w:r w:rsidR="004E01F3">
        <w:rPr>
          <w:sz w:val="24"/>
          <w:szCs w:val="24"/>
        </w:rPr>
        <w:t>Wenn man blinkt, muss man vorher ab</w:t>
      </w:r>
      <w:r w:rsidR="005F4C1B">
        <w:rPr>
          <w:sz w:val="24"/>
          <w:szCs w:val="24"/>
        </w:rPr>
        <w:softHyphen/>
      </w:r>
      <w:r w:rsidR="004E01F3">
        <w:rPr>
          <w:sz w:val="24"/>
          <w:szCs w:val="24"/>
        </w:rPr>
        <w:t xml:space="preserve">sichern. Es wird </w:t>
      </w:r>
      <w:r w:rsidR="0065013E">
        <w:rPr>
          <w:sz w:val="24"/>
          <w:szCs w:val="24"/>
        </w:rPr>
        <w:t xml:space="preserve">nur dann </w:t>
      </w:r>
      <w:r w:rsidR="00B058AC">
        <w:rPr>
          <w:sz w:val="24"/>
          <w:szCs w:val="24"/>
        </w:rPr>
        <w:t>nicht G</w:t>
      </w:r>
      <w:r w:rsidR="004E01F3">
        <w:rPr>
          <w:sz w:val="24"/>
          <w:szCs w:val="24"/>
        </w:rPr>
        <w:t>eblinkt, wenn man dadurch andere VTN verwirren würde.</w:t>
      </w:r>
    </w:p>
    <w:p w14:paraId="2E808C60" w14:textId="77777777" w:rsidR="00B058AC" w:rsidRDefault="00B058AC" w:rsidP="00A809E7">
      <w:pPr>
        <w:rPr>
          <w:sz w:val="24"/>
          <w:szCs w:val="24"/>
        </w:rPr>
      </w:pPr>
    </w:p>
    <w:p w14:paraId="14960CE1" w14:textId="77777777" w:rsidR="004E01F3" w:rsidRDefault="00A232BD" w:rsidP="00553891">
      <w:pPr>
        <w:ind w:left="2835" w:hanging="2835"/>
        <w:rPr>
          <w:sz w:val="24"/>
          <w:szCs w:val="24"/>
        </w:rPr>
      </w:pPr>
      <w:r>
        <w:rPr>
          <w:noProof/>
          <w:sz w:val="24"/>
          <w:szCs w:val="24"/>
          <w:lang w:eastAsia="de-DE"/>
        </w:rPr>
        <mc:AlternateContent>
          <mc:Choice Requires="wps">
            <w:drawing>
              <wp:anchor distT="0" distB="0" distL="114300" distR="114300" simplePos="0" relativeHeight="251661312" behindDoc="0" locked="0" layoutInCell="1" allowOverlap="1" wp14:anchorId="530F0E70" wp14:editId="03A9B54F">
                <wp:simplePos x="0" y="0"/>
                <wp:positionH relativeFrom="column">
                  <wp:posOffset>-90170</wp:posOffset>
                </wp:positionH>
                <wp:positionV relativeFrom="paragraph">
                  <wp:posOffset>179705</wp:posOffset>
                </wp:positionV>
                <wp:extent cx="1114425" cy="241300"/>
                <wp:effectExtent l="0" t="1905" r="0" b="444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6570F" w14:textId="77777777" w:rsidR="003D13AD" w:rsidRDefault="003D13AD" w:rsidP="00CA066E">
                            <w:r>
                              <w:t>§5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F0E70" id="Text Box 5" o:spid="_x0000_s1030" type="#_x0000_t202" style="position:absolute;left:0;text-align:left;margin-left:-7.1pt;margin-top:14.15pt;width:87.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9BhQIAABc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" stroked="f">
                <v:textbox>
                  <w:txbxContent>
                    <w:p w14:paraId="0A26570F" w14:textId="77777777" w:rsidR="003D13AD" w:rsidRDefault="003D13AD" w:rsidP="00CA066E">
                      <w:r>
                        <w:t>§5 StVO</w:t>
                      </w:r>
                    </w:p>
                  </w:txbxContent>
                </v:textbox>
              </v:shape>
            </w:pict>
          </mc:Fallback>
        </mc:AlternateContent>
      </w:r>
      <w:r w:rsidR="004E01F3" w:rsidRPr="004E01F3">
        <w:rPr>
          <w:b/>
          <w:sz w:val="24"/>
          <w:szCs w:val="24"/>
        </w:rPr>
        <w:t>Überholen</w:t>
      </w:r>
      <w:r w:rsidR="004E01F3">
        <w:rPr>
          <w:sz w:val="24"/>
          <w:szCs w:val="24"/>
        </w:rPr>
        <w:tab/>
        <w:t>Sich bewegende und wartende Fahrzeuge werden</w:t>
      </w:r>
      <w:r w:rsidR="000265D0">
        <w:rPr>
          <w:sz w:val="24"/>
          <w:szCs w:val="24"/>
        </w:rPr>
        <w:t xml:space="preserve"> überholt.</w:t>
      </w:r>
      <w:r w:rsidR="00B058AC">
        <w:rPr>
          <w:sz w:val="24"/>
          <w:szCs w:val="24"/>
        </w:rPr>
        <w:t xml:space="preserve"> </w:t>
      </w:r>
    </w:p>
    <w:p w14:paraId="5B78CA96" w14:textId="77777777" w:rsidR="00256485" w:rsidRDefault="00256485" w:rsidP="00553891">
      <w:pPr>
        <w:ind w:left="2835" w:hanging="2835"/>
        <w:rPr>
          <w:sz w:val="24"/>
          <w:szCs w:val="24"/>
        </w:rPr>
      </w:pPr>
    </w:p>
    <w:p w14:paraId="4400B4D5" w14:textId="77777777" w:rsidR="00B058AC" w:rsidRPr="00B058AC" w:rsidRDefault="000A77E4" w:rsidP="00B058AC">
      <w:pPr>
        <w:ind w:left="2835" w:hanging="2835"/>
        <w:rPr>
          <w:sz w:val="24"/>
          <w:szCs w:val="24"/>
        </w:rPr>
      </w:pPr>
      <w:r>
        <w:rPr>
          <w:b/>
          <w:noProof/>
          <w:sz w:val="24"/>
          <w:szCs w:val="24"/>
          <w:lang w:eastAsia="de-DE"/>
        </w:rPr>
        <w:drawing>
          <wp:anchor distT="0" distB="0" distL="114300" distR="114300" simplePos="0" relativeHeight="251701248" behindDoc="1" locked="0" layoutInCell="1" allowOverlap="1" wp14:anchorId="209D4A47" wp14:editId="7D54D842">
            <wp:simplePos x="0" y="0"/>
            <wp:positionH relativeFrom="margin">
              <wp:align>left</wp:align>
            </wp:positionH>
            <wp:positionV relativeFrom="paragraph">
              <wp:posOffset>462280</wp:posOffset>
            </wp:positionV>
            <wp:extent cx="1129030" cy="946150"/>
            <wp:effectExtent l="0" t="0" r="0" b="6350"/>
            <wp:wrapTight wrapText="bothSides">
              <wp:wrapPolygon edited="0">
                <wp:start x="0" y="0"/>
                <wp:lineTo x="0" y="21310"/>
                <wp:lineTo x="21138" y="21310"/>
                <wp:lineTo x="21138" y="0"/>
                <wp:lineTo x="0" y="0"/>
              </wp:wrapPolygon>
            </wp:wrapTight>
            <wp:docPr id="29" name="Bild 29" descr="Toter 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ter Winkel.png"/>
                    <pic:cNvPicPr>
                      <a:picLocks noChangeAspect="1" noChangeArrowheads="1"/>
                    </pic:cNvPicPr>
                  </pic:nvPicPr>
                  <pic:blipFill>
                    <a:blip r:embed="rId20" cstate="print"/>
                    <a:srcRect/>
                    <a:stretch>
                      <a:fillRect/>
                    </a:stretch>
                  </pic:blipFill>
                  <pic:spPr bwMode="auto">
                    <a:xfrm>
                      <a:off x="0" y="0"/>
                      <a:ext cx="1129030" cy="946150"/>
                    </a:xfrm>
                    <a:prstGeom prst="rect">
                      <a:avLst/>
                    </a:prstGeom>
                    <a:noFill/>
                    <a:ln w="9525">
                      <a:noFill/>
                      <a:miter lim="800000"/>
                      <a:headEnd/>
                      <a:tailEnd/>
                    </a:ln>
                  </pic:spPr>
                </pic:pic>
              </a:graphicData>
            </a:graphic>
          </wp:anchor>
        </w:drawing>
      </w:r>
      <w:r w:rsidR="00A232BD">
        <w:rPr>
          <w:b/>
          <w:noProof/>
          <w:sz w:val="24"/>
          <w:szCs w:val="24"/>
          <w:lang w:eastAsia="de-DE"/>
        </w:rPr>
        <mc:AlternateContent>
          <mc:Choice Requires="wps">
            <w:drawing>
              <wp:anchor distT="0" distB="0" distL="114300" distR="114300" simplePos="0" relativeHeight="251664384" behindDoc="0" locked="0" layoutInCell="1" allowOverlap="1" wp14:anchorId="5E1AD584" wp14:editId="467E190C">
                <wp:simplePos x="0" y="0"/>
                <wp:positionH relativeFrom="column">
                  <wp:posOffset>-99695</wp:posOffset>
                </wp:positionH>
                <wp:positionV relativeFrom="paragraph">
                  <wp:posOffset>172720</wp:posOffset>
                </wp:positionV>
                <wp:extent cx="1114425" cy="2413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2A48D" w14:textId="77777777" w:rsidR="003D13AD" w:rsidRDefault="003D13AD" w:rsidP="0065013E">
                            <w:r>
                              <w:t>§9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AD584" id="Text Box 11" o:spid="_x0000_s1031" type="#_x0000_t202" style="position:absolute;left:0;text-align:left;margin-left:-7.85pt;margin-top:13.6pt;width:87.7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" stroked="f">
                <v:textbox>
                  <w:txbxContent>
                    <w:p w14:paraId="57C2A48D" w14:textId="77777777" w:rsidR="003D13AD" w:rsidRDefault="003D13AD" w:rsidP="0065013E">
                      <w:r>
                        <w:t>§9 StVO</w:t>
                      </w:r>
                    </w:p>
                  </w:txbxContent>
                </v:textbox>
              </v:shape>
            </w:pict>
          </mc:Fallback>
        </mc:AlternateContent>
      </w:r>
      <w:r w:rsidR="005920B4">
        <w:rPr>
          <w:b/>
          <w:sz w:val="24"/>
          <w:szCs w:val="24"/>
        </w:rPr>
        <w:t>Rückwärts</w:t>
      </w:r>
      <w:r w:rsidR="00B11D09">
        <w:rPr>
          <w:b/>
          <w:sz w:val="24"/>
          <w:szCs w:val="24"/>
        </w:rPr>
        <w:t>fahren</w:t>
      </w:r>
      <w:r w:rsidR="00B11D09">
        <w:rPr>
          <w:b/>
          <w:sz w:val="24"/>
          <w:szCs w:val="24"/>
        </w:rPr>
        <w:tab/>
      </w:r>
      <w:r w:rsidR="00C625D3">
        <w:rPr>
          <w:sz w:val="24"/>
          <w:szCs w:val="24"/>
        </w:rPr>
        <w:t>Durch rechtzeitiges Blinken kündigen wir unsere Absicht frühzei</w:t>
      </w:r>
      <w:r w:rsidR="005F4C1B">
        <w:rPr>
          <w:sz w:val="24"/>
          <w:szCs w:val="24"/>
        </w:rPr>
        <w:softHyphen/>
      </w:r>
      <w:r w:rsidR="00C625D3">
        <w:rPr>
          <w:sz w:val="24"/>
          <w:szCs w:val="24"/>
        </w:rPr>
        <w:t>tig an (z.B. einparken).</w:t>
      </w:r>
      <w:r w:rsidR="00C625D3" w:rsidRPr="00B11D09">
        <w:rPr>
          <w:sz w:val="24"/>
          <w:szCs w:val="24"/>
        </w:rPr>
        <w:t xml:space="preserve"> </w:t>
      </w:r>
      <w:r w:rsidR="00B11D09">
        <w:rPr>
          <w:sz w:val="24"/>
          <w:szCs w:val="24"/>
        </w:rPr>
        <w:t>Beim Rückwärtsfahren</w:t>
      </w:r>
      <w:r w:rsidR="00C625D3">
        <w:rPr>
          <w:sz w:val="24"/>
          <w:szCs w:val="24"/>
        </w:rPr>
        <w:t xml:space="preserve"> (beide Hände am Lenkrad)</w:t>
      </w:r>
      <w:r w:rsidR="00B11D09">
        <w:rPr>
          <w:sz w:val="24"/>
          <w:szCs w:val="24"/>
        </w:rPr>
        <w:t xml:space="preserve"> wird durch die Heckscheibe der Verkehr beobachtet</w:t>
      </w:r>
      <w:r w:rsidR="00C625D3">
        <w:rPr>
          <w:sz w:val="24"/>
          <w:szCs w:val="24"/>
        </w:rPr>
        <w:t xml:space="preserve">. Die </w:t>
      </w:r>
      <w:r w:rsidR="000265D0">
        <w:rPr>
          <w:sz w:val="24"/>
          <w:szCs w:val="24"/>
        </w:rPr>
        <w:t xml:space="preserve">Hauptblickrichtung </w:t>
      </w:r>
      <w:r w:rsidR="00256485">
        <w:rPr>
          <w:sz w:val="24"/>
          <w:szCs w:val="24"/>
        </w:rPr>
        <w:t>wird</w:t>
      </w:r>
      <w:r w:rsidR="00C625D3">
        <w:rPr>
          <w:sz w:val="24"/>
          <w:szCs w:val="24"/>
        </w:rPr>
        <w:t xml:space="preserve"> über d</w:t>
      </w:r>
      <w:r w:rsidR="00256485">
        <w:rPr>
          <w:sz w:val="24"/>
          <w:szCs w:val="24"/>
        </w:rPr>
        <w:t>ie</w:t>
      </w:r>
      <w:r w:rsidR="00C625D3">
        <w:rPr>
          <w:sz w:val="24"/>
          <w:szCs w:val="24"/>
        </w:rPr>
        <w:t xml:space="preserve"> rechte Schul</w:t>
      </w:r>
      <w:r w:rsidR="005F4C1B">
        <w:rPr>
          <w:sz w:val="24"/>
          <w:szCs w:val="24"/>
        </w:rPr>
        <w:softHyphen/>
      </w:r>
      <w:r w:rsidR="00C625D3">
        <w:rPr>
          <w:sz w:val="24"/>
          <w:szCs w:val="24"/>
        </w:rPr>
        <w:t>ter</w:t>
      </w:r>
      <w:r w:rsidR="00256485">
        <w:rPr>
          <w:sz w:val="24"/>
          <w:szCs w:val="24"/>
        </w:rPr>
        <w:t xml:space="preserve"> durchgeführt</w:t>
      </w:r>
      <w:r w:rsidR="00B11D09">
        <w:rPr>
          <w:sz w:val="24"/>
          <w:szCs w:val="24"/>
        </w:rPr>
        <w:t>. Die Spiegel werden als zusätzliche Orientierung genutzt. Die Rückfahrbewegung wird durch Rundum</w:t>
      </w:r>
      <w:r w:rsidR="00B733A3">
        <w:rPr>
          <w:sz w:val="24"/>
          <w:szCs w:val="24"/>
        </w:rPr>
        <w:softHyphen/>
      </w:r>
      <w:r w:rsidR="00B11D09">
        <w:rPr>
          <w:sz w:val="24"/>
          <w:szCs w:val="24"/>
        </w:rPr>
        <w:t xml:space="preserve">blicke </w:t>
      </w:r>
      <w:r w:rsidR="000265D0">
        <w:rPr>
          <w:sz w:val="24"/>
          <w:szCs w:val="24"/>
        </w:rPr>
        <w:t>abgesichert.</w:t>
      </w:r>
      <w:r w:rsidR="00B11D09">
        <w:rPr>
          <w:sz w:val="24"/>
          <w:szCs w:val="24"/>
        </w:rPr>
        <w:t xml:space="preserve"> </w:t>
      </w:r>
      <w:r w:rsidR="00B058AC">
        <w:rPr>
          <w:sz w:val="24"/>
          <w:szCs w:val="24"/>
        </w:rPr>
        <w:t xml:space="preserve">Eine Rückfahrkamera darf als zusätzliche </w:t>
      </w:r>
      <w:r w:rsidR="00317214">
        <w:rPr>
          <w:sz w:val="24"/>
          <w:szCs w:val="24"/>
        </w:rPr>
        <w:t>Absicherung</w:t>
      </w:r>
      <w:r w:rsidR="00B058AC">
        <w:rPr>
          <w:sz w:val="24"/>
          <w:szCs w:val="24"/>
        </w:rPr>
        <w:t xml:space="preserve"> </w:t>
      </w:r>
      <w:proofErr w:type="gramStart"/>
      <w:r w:rsidR="00B058AC">
        <w:rPr>
          <w:sz w:val="24"/>
          <w:szCs w:val="24"/>
        </w:rPr>
        <w:t>mit benutzt</w:t>
      </w:r>
      <w:proofErr w:type="gramEnd"/>
      <w:r w:rsidR="00B058AC">
        <w:rPr>
          <w:sz w:val="24"/>
          <w:szCs w:val="24"/>
        </w:rPr>
        <w:t xml:space="preserve"> werden, ersetzt jedoch nicht die Hauptblickrichtung</w:t>
      </w:r>
      <w:r w:rsidR="00256485">
        <w:rPr>
          <w:sz w:val="24"/>
          <w:szCs w:val="24"/>
        </w:rPr>
        <w:t>.</w:t>
      </w:r>
    </w:p>
    <w:p w14:paraId="6A262F23" w14:textId="2C541172" w:rsidR="0065013E" w:rsidRDefault="00A232BD" w:rsidP="00553891">
      <w:pPr>
        <w:ind w:left="2835" w:hanging="2835"/>
        <w:rPr>
          <w:sz w:val="24"/>
          <w:szCs w:val="24"/>
        </w:rPr>
      </w:pPr>
      <w:r>
        <w:rPr>
          <w:b/>
          <w:noProof/>
          <w:sz w:val="24"/>
          <w:szCs w:val="24"/>
          <w:lang w:eastAsia="de-DE"/>
        </w:rPr>
        <mc:AlternateContent>
          <mc:Choice Requires="wps">
            <w:drawing>
              <wp:anchor distT="0" distB="0" distL="114300" distR="114300" simplePos="0" relativeHeight="251703296" behindDoc="0" locked="0" layoutInCell="1" allowOverlap="1" wp14:anchorId="6E93B101" wp14:editId="32FA76CA">
                <wp:simplePos x="0" y="0"/>
                <wp:positionH relativeFrom="column">
                  <wp:posOffset>-356870</wp:posOffset>
                </wp:positionH>
                <wp:positionV relativeFrom="paragraph">
                  <wp:posOffset>727075</wp:posOffset>
                </wp:positionV>
                <wp:extent cx="1819275" cy="2030095"/>
                <wp:effectExtent l="0" t="0" r="0" b="127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030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C91D" w14:textId="77777777" w:rsidR="003D13AD" w:rsidRDefault="003D13AD">
                            <w:r>
                              <w:rPr>
                                <w:noProof/>
                                <w:lang w:eastAsia="de-DE"/>
                              </w:rPr>
                              <w:drawing>
                                <wp:inline distT="0" distB="0" distL="0" distR="0" wp14:anchorId="5D8162C0" wp14:editId="47B64787">
                                  <wp:extent cx="1607732" cy="1607732"/>
                                  <wp:effectExtent l="19050" t="0" r="0" b="0"/>
                                  <wp:docPr id="41" name="Bild 41" descr="Fahrstreifentafel mit 3 Fahrstreifen und vorgeschriebener Mindestgeschwindigkeit (Verkehrszeichen Nr. 5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hrstreifentafel mit 3 Fahrstreifen und vorgeschriebener Mindestgeschwindigkeit (Verkehrszeichen Nr. 525-31)"/>
                                          <pic:cNvPicPr>
                                            <a:picLocks noChangeAspect="1" noChangeArrowheads="1"/>
                                          </pic:cNvPicPr>
                                        </pic:nvPicPr>
                                        <pic:blipFill>
                                          <a:blip r:embed="rId21"/>
                                          <a:srcRect/>
                                          <a:stretch>
                                            <a:fillRect/>
                                          </a:stretch>
                                        </pic:blipFill>
                                        <pic:spPr bwMode="auto">
                                          <a:xfrm>
                                            <a:off x="0" y="0"/>
                                            <a:ext cx="1611762" cy="16117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3B101" id="Text Box 46" o:spid="_x0000_s1032" type="#_x0000_t202" style="position:absolute;left:0;text-align:left;margin-left:-28.1pt;margin-top:57.25pt;width:143.25pt;height:15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X1hQIAABk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" stroked="f">
                <v:textbox>
                  <w:txbxContent>
                    <w:p w14:paraId="7B75C91D" w14:textId="77777777" w:rsidR="003D13AD" w:rsidRDefault="003D13AD">
                      <w:r>
                        <w:rPr>
                          <w:noProof/>
                          <w:lang w:eastAsia="de-DE"/>
                        </w:rPr>
                        <w:drawing>
                          <wp:inline distT="0" distB="0" distL="0" distR="0" wp14:anchorId="5D8162C0" wp14:editId="47B64787">
                            <wp:extent cx="1607732" cy="1607732"/>
                            <wp:effectExtent l="19050" t="0" r="0" b="0"/>
                            <wp:docPr id="41" name="Bild 41" descr="Fahrstreifentafel mit 3 Fahrstreifen und vorgeschriebener Mindestgeschwindigkeit (Verkehrszeichen Nr. 5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hrstreifentafel mit 3 Fahrstreifen und vorgeschriebener Mindestgeschwindigkeit (Verkehrszeichen Nr. 525-31)"/>
                                    <pic:cNvPicPr>
                                      <a:picLocks noChangeAspect="1" noChangeArrowheads="1"/>
                                    </pic:cNvPicPr>
                                  </pic:nvPicPr>
                                  <pic:blipFill>
                                    <a:blip r:embed="rId21"/>
                                    <a:srcRect/>
                                    <a:stretch>
                                      <a:fillRect/>
                                    </a:stretch>
                                  </pic:blipFill>
                                  <pic:spPr bwMode="auto">
                                    <a:xfrm>
                                      <a:off x="0" y="0"/>
                                      <a:ext cx="1611762" cy="1611762"/>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663360" behindDoc="0" locked="0" layoutInCell="1" allowOverlap="1" wp14:anchorId="4DABEDF0" wp14:editId="57D3DFC3">
                <wp:simplePos x="0" y="0"/>
                <wp:positionH relativeFrom="column">
                  <wp:posOffset>-109220</wp:posOffset>
                </wp:positionH>
                <wp:positionV relativeFrom="paragraph">
                  <wp:posOffset>171450</wp:posOffset>
                </wp:positionV>
                <wp:extent cx="1114425" cy="241300"/>
                <wp:effectExtent l="0" t="3810" r="0" b="254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85B4D" w14:textId="77777777" w:rsidR="003D13AD" w:rsidRDefault="003D13AD" w:rsidP="0065013E">
                            <w:r>
                              <w:t>§§ 2,7 StVO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BEDF0" id="Text Box 7" o:spid="_x0000_s1033" type="#_x0000_t202" style="position:absolute;left:0;text-align:left;margin-left:-8.6pt;margin-top:13.5pt;width:87.7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XBhAIAABc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" stroked="f">
                <v:textbox>
                  <w:txbxContent>
                    <w:p w14:paraId="60F85B4D" w14:textId="77777777" w:rsidR="003D13AD" w:rsidRDefault="003D13AD" w:rsidP="0065013E">
                      <w:r>
                        <w:t>§§ 2,7 StVO</w:t>
                      </w:r>
                    </w:p>
                  </w:txbxContent>
                </v:textbox>
              </v:shape>
            </w:pict>
          </mc:Fallback>
        </mc:AlternateContent>
      </w:r>
      <w:r w:rsidR="00B11D09">
        <w:rPr>
          <w:b/>
          <w:sz w:val="24"/>
          <w:szCs w:val="24"/>
        </w:rPr>
        <w:t xml:space="preserve">Fahrstreifenbenutzung </w:t>
      </w:r>
      <w:r w:rsidR="00B11D09">
        <w:rPr>
          <w:b/>
          <w:sz w:val="24"/>
          <w:szCs w:val="24"/>
        </w:rPr>
        <w:tab/>
      </w:r>
      <w:r w:rsidR="00B11D09">
        <w:rPr>
          <w:sz w:val="24"/>
          <w:szCs w:val="24"/>
        </w:rPr>
        <w:t xml:space="preserve">Grundsätzlich </w:t>
      </w:r>
      <w:r w:rsidR="00A84299">
        <w:rPr>
          <w:sz w:val="24"/>
          <w:szCs w:val="24"/>
        </w:rPr>
        <w:t>ist</w:t>
      </w:r>
      <w:r w:rsidR="00C625D3">
        <w:rPr>
          <w:sz w:val="24"/>
          <w:szCs w:val="24"/>
        </w:rPr>
        <w:t xml:space="preserve"> für </w:t>
      </w:r>
      <w:r w:rsidR="00317214">
        <w:rPr>
          <w:sz w:val="24"/>
          <w:szCs w:val="24"/>
        </w:rPr>
        <w:t>Kfz</w:t>
      </w:r>
      <w:r w:rsidR="00C625D3">
        <w:rPr>
          <w:sz w:val="24"/>
          <w:szCs w:val="24"/>
        </w:rPr>
        <w:t xml:space="preserve"> ≤ 3,5t die</w:t>
      </w:r>
      <w:r w:rsidR="00A84299">
        <w:rPr>
          <w:sz w:val="24"/>
          <w:szCs w:val="24"/>
        </w:rPr>
        <w:t xml:space="preserve"> </w:t>
      </w:r>
      <w:r w:rsidR="00B11D09">
        <w:rPr>
          <w:sz w:val="24"/>
          <w:szCs w:val="24"/>
        </w:rPr>
        <w:t>freie Wahl des Fahrstreifen i.g.O gegeben</w:t>
      </w:r>
      <w:r w:rsidR="00B7038E">
        <w:rPr>
          <w:sz w:val="24"/>
          <w:szCs w:val="24"/>
        </w:rPr>
        <w:t xml:space="preserve"> (LuF)</w:t>
      </w:r>
      <w:r w:rsidR="00B11D09">
        <w:rPr>
          <w:sz w:val="24"/>
          <w:szCs w:val="24"/>
        </w:rPr>
        <w:t>. Die Empfehlung</w:t>
      </w:r>
      <w:r w:rsidR="0065013E">
        <w:rPr>
          <w:sz w:val="24"/>
          <w:szCs w:val="24"/>
        </w:rPr>
        <w:t xml:space="preserve"> (auch später für Fahr</w:t>
      </w:r>
      <w:r w:rsidR="005F4C1B">
        <w:rPr>
          <w:sz w:val="24"/>
          <w:szCs w:val="24"/>
        </w:rPr>
        <w:softHyphen/>
      </w:r>
      <w:r w:rsidR="0065013E">
        <w:rPr>
          <w:sz w:val="24"/>
          <w:szCs w:val="24"/>
        </w:rPr>
        <w:t>schüler)</w:t>
      </w:r>
      <w:r w:rsidR="00B11D09">
        <w:rPr>
          <w:sz w:val="24"/>
          <w:szCs w:val="24"/>
        </w:rPr>
        <w:t xml:space="preserve"> lautet bei mehreren Fahrstreifen den rechten Fahrstreifen zu benutzen. </w:t>
      </w:r>
      <w:r w:rsidR="0065013E">
        <w:rPr>
          <w:sz w:val="24"/>
          <w:szCs w:val="24"/>
        </w:rPr>
        <w:t xml:space="preserve">Begründung: </w:t>
      </w:r>
    </w:p>
    <w:p w14:paraId="55EB30CC" w14:textId="77777777" w:rsidR="0065013E" w:rsidRDefault="0065013E" w:rsidP="00ED0BDD">
      <w:pPr>
        <w:pStyle w:val="Listenabsatz"/>
        <w:numPr>
          <w:ilvl w:val="0"/>
          <w:numId w:val="17"/>
        </w:numPr>
        <w:ind w:left="3261" w:hanging="426"/>
        <w:rPr>
          <w:sz w:val="24"/>
          <w:szCs w:val="24"/>
        </w:rPr>
      </w:pPr>
      <w:r w:rsidRPr="0065013E">
        <w:rPr>
          <w:sz w:val="24"/>
          <w:szCs w:val="24"/>
        </w:rPr>
        <w:t>Die Autofahrer sind daran ge</w:t>
      </w:r>
      <w:r>
        <w:rPr>
          <w:sz w:val="24"/>
          <w:szCs w:val="24"/>
        </w:rPr>
        <w:t xml:space="preserve">wöhnt links zu überholen. Die Bewegungsmuster sind über Jahre automatisiert. </w:t>
      </w:r>
    </w:p>
    <w:p w14:paraId="3ABBEF35" w14:textId="77777777" w:rsidR="0065013E" w:rsidRDefault="0065013E" w:rsidP="00ED0BDD">
      <w:pPr>
        <w:pStyle w:val="Listenabsatz"/>
        <w:numPr>
          <w:ilvl w:val="0"/>
          <w:numId w:val="17"/>
        </w:numPr>
        <w:ind w:left="3261" w:hanging="426"/>
        <w:rPr>
          <w:sz w:val="24"/>
          <w:szCs w:val="24"/>
        </w:rPr>
      </w:pPr>
      <w:r>
        <w:rPr>
          <w:sz w:val="24"/>
          <w:szCs w:val="24"/>
        </w:rPr>
        <w:t>Autofahrer erwarten von rechts keine Überholmanöver.</w:t>
      </w:r>
    </w:p>
    <w:p w14:paraId="56D489B6" w14:textId="77777777" w:rsidR="0065013E" w:rsidRDefault="0065013E" w:rsidP="00ED0BDD">
      <w:pPr>
        <w:pStyle w:val="Listenabsatz"/>
        <w:numPr>
          <w:ilvl w:val="0"/>
          <w:numId w:val="17"/>
        </w:numPr>
        <w:ind w:left="3261" w:hanging="426"/>
        <w:rPr>
          <w:sz w:val="24"/>
          <w:szCs w:val="24"/>
        </w:rPr>
      </w:pPr>
      <w:r>
        <w:rPr>
          <w:sz w:val="24"/>
          <w:szCs w:val="24"/>
        </w:rPr>
        <w:t xml:space="preserve">Der Schutzraum vergrößert sich </w:t>
      </w:r>
      <w:r w:rsidR="00B96AC7">
        <w:rPr>
          <w:sz w:val="24"/>
          <w:szCs w:val="24"/>
        </w:rPr>
        <w:t>in Bezug auf</w:t>
      </w:r>
      <w:r>
        <w:rPr>
          <w:sz w:val="24"/>
          <w:szCs w:val="24"/>
        </w:rPr>
        <w:t xml:space="preserve"> entgegenkom</w:t>
      </w:r>
      <w:r w:rsidR="005F4C1B">
        <w:rPr>
          <w:sz w:val="24"/>
          <w:szCs w:val="24"/>
        </w:rPr>
        <w:softHyphen/>
      </w:r>
      <w:r>
        <w:rPr>
          <w:sz w:val="24"/>
          <w:szCs w:val="24"/>
        </w:rPr>
        <w:t>mende</w:t>
      </w:r>
      <w:r w:rsidR="00B96AC7">
        <w:rPr>
          <w:sz w:val="24"/>
          <w:szCs w:val="24"/>
        </w:rPr>
        <w:t xml:space="preserve"> Fahrzeuge</w:t>
      </w:r>
      <w:r>
        <w:rPr>
          <w:sz w:val="24"/>
          <w:szCs w:val="24"/>
        </w:rPr>
        <w:t xml:space="preserve">. </w:t>
      </w:r>
    </w:p>
    <w:p w14:paraId="32B3F392" w14:textId="77777777" w:rsidR="0065013E" w:rsidRDefault="00B96AC7" w:rsidP="00ED0BDD">
      <w:pPr>
        <w:pStyle w:val="Listenabsatz"/>
        <w:numPr>
          <w:ilvl w:val="0"/>
          <w:numId w:val="17"/>
        </w:numPr>
        <w:ind w:left="3261" w:hanging="426"/>
        <w:rPr>
          <w:sz w:val="24"/>
          <w:szCs w:val="24"/>
        </w:rPr>
      </w:pPr>
      <w:r>
        <w:rPr>
          <w:sz w:val="24"/>
          <w:szCs w:val="24"/>
        </w:rPr>
        <w:t>Es wird tendenziell öfter nach rechts abgebogen.</w:t>
      </w:r>
    </w:p>
    <w:p w14:paraId="3C93E375" w14:textId="77777777" w:rsidR="0065013E" w:rsidRDefault="00B96AC7" w:rsidP="00ED0BDD">
      <w:pPr>
        <w:pStyle w:val="Listenabsatz"/>
        <w:numPr>
          <w:ilvl w:val="0"/>
          <w:numId w:val="17"/>
        </w:numPr>
        <w:ind w:left="3261" w:hanging="426"/>
        <w:rPr>
          <w:sz w:val="24"/>
          <w:szCs w:val="24"/>
        </w:rPr>
      </w:pPr>
      <w:r>
        <w:rPr>
          <w:sz w:val="24"/>
          <w:szCs w:val="24"/>
        </w:rPr>
        <w:t>Fahrschüler fühlen sich am Anfang der Ausbil</w:t>
      </w:r>
      <w:r w:rsidR="005F4C1B">
        <w:rPr>
          <w:sz w:val="24"/>
          <w:szCs w:val="24"/>
        </w:rPr>
        <w:softHyphen/>
      </w:r>
      <w:r>
        <w:rPr>
          <w:sz w:val="24"/>
          <w:szCs w:val="24"/>
        </w:rPr>
        <w:t>dung sicherer mit mehr Abstand zum Entgegenkommen</w:t>
      </w:r>
      <w:r w:rsidR="005F4C1B">
        <w:rPr>
          <w:sz w:val="24"/>
          <w:szCs w:val="24"/>
        </w:rPr>
        <w:softHyphen/>
      </w:r>
      <w:r>
        <w:rPr>
          <w:sz w:val="24"/>
          <w:szCs w:val="24"/>
        </w:rPr>
        <w:t>den</w:t>
      </w:r>
      <w:r w:rsidR="00625AF7">
        <w:rPr>
          <w:sz w:val="24"/>
          <w:szCs w:val="24"/>
        </w:rPr>
        <w:t>.</w:t>
      </w:r>
    </w:p>
    <w:p w14:paraId="1089DAEB" w14:textId="77777777" w:rsidR="007C4C95" w:rsidRPr="00A9244D" w:rsidRDefault="006F0312" w:rsidP="00ED0BDD">
      <w:pPr>
        <w:pStyle w:val="Listenabsatz"/>
        <w:numPr>
          <w:ilvl w:val="0"/>
          <w:numId w:val="17"/>
        </w:numPr>
        <w:ind w:left="3261" w:hanging="426"/>
        <w:rPr>
          <w:b/>
          <w:sz w:val="24"/>
          <w:szCs w:val="24"/>
        </w:rPr>
      </w:pPr>
      <w:r>
        <w:rPr>
          <w:sz w:val="24"/>
          <w:szCs w:val="24"/>
        </w:rPr>
        <w:t xml:space="preserve">In </w:t>
      </w:r>
      <w:r w:rsidR="00B11D09" w:rsidRPr="00A9244D">
        <w:rPr>
          <w:sz w:val="24"/>
          <w:szCs w:val="24"/>
        </w:rPr>
        <w:t>begründeten Fällen rechtzeitig au</w:t>
      </w:r>
      <w:r w:rsidR="000265D0" w:rsidRPr="00A9244D">
        <w:rPr>
          <w:sz w:val="24"/>
          <w:szCs w:val="24"/>
        </w:rPr>
        <w:t>f den L</w:t>
      </w:r>
      <w:r w:rsidR="00B11D09" w:rsidRPr="00A9244D">
        <w:rPr>
          <w:sz w:val="24"/>
          <w:szCs w:val="24"/>
        </w:rPr>
        <w:t>inken wechseln.</w:t>
      </w:r>
      <w:r w:rsidR="00B11D09" w:rsidRPr="00A9244D">
        <w:rPr>
          <w:b/>
          <w:sz w:val="24"/>
          <w:szCs w:val="24"/>
        </w:rPr>
        <w:t xml:space="preserve"> </w:t>
      </w:r>
    </w:p>
    <w:p w14:paraId="13A033EE" w14:textId="77777777" w:rsidR="00B058AC" w:rsidRDefault="00B058AC" w:rsidP="005F4C1B">
      <w:pPr>
        <w:pStyle w:val="berschrift1"/>
      </w:pPr>
      <w:bookmarkStart w:id="4" w:name="_Toc373154895"/>
    </w:p>
    <w:p w14:paraId="03F4DAAD" w14:textId="77777777" w:rsidR="00EB0959" w:rsidRDefault="00EB0959" w:rsidP="005F4C1B">
      <w:pPr>
        <w:pStyle w:val="berschrift1"/>
      </w:pPr>
    </w:p>
    <w:p w14:paraId="6375CE93" w14:textId="77777777" w:rsidR="00B11D09" w:rsidRPr="00B11D09" w:rsidRDefault="00446EEF" w:rsidP="005F4C1B">
      <w:pPr>
        <w:pStyle w:val="berschrift1"/>
      </w:pPr>
      <w:r>
        <w:lastRenderedPageBreak/>
        <w:t>5</w:t>
      </w:r>
      <w:r w:rsidR="0081384A">
        <w:tab/>
      </w:r>
      <w:r w:rsidR="00C05257">
        <w:tab/>
      </w:r>
      <w:r w:rsidR="00B11D09" w:rsidRPr="00B11D09">
        <w:t xml:space="preserve">Grundfahraufgaben für </w:t>
      </w:r>
      <w:bookmarkEnd w:id="4"/>
      <w:r w:rsidR="00317214">
        <w:t xml:space="preserve">die Praktische Prüfung </w:t>
      </w:r>
    </w:p>
    <w:p w14:paraId="3982D24B" w14:textId="77777777" w:rsidR="00B11D09" w:rsidRPr="00B11D09" w:rsidRDefault="00446EEF" w:rsidP="00452587">
      <w:pPr>
        <w:pStyle w:val="berschrift2"/>
        <w:rPr>
          <w:rFonts w:eastAsia="Times New Roman"/>
          <w:lang w:eastAsia="de-DE"/>
        </w:rPr>
      </w:pPr>
      <w:bookmarkStart w:id="5" w:name="_Toc373154896"/>
      <w:r>
        <w:rPr>
          <w:rFonts w:eastAsia="Times New Roman"/>
          <w:lang w:eastAsia="de-DE"/>
        </w:rPr>
        <w:t>5</w:t>
      </w:r>
      <w:r w:rsidR="0081384A">
        <w:rPr>
          <w:rFonts w:eastAsia="Times New Roman"/>
          <w:lang w:eastAsia="de-DE"/>
        </w:rPr>
        <w:t>.</w:t>
      </w:r>
      <w:r w:rsidR="00B11D09" w:rsidRPr="00B11D09">
        <w:rPr>
          <w:rFonts w:eastAsia="Times New Roman"/>
          <w:lang w:eastAsia="de-DE"/>
        </w:rPr>
        <w:t>1</w:t>
      </w:r>
      <w:r w:rsidR="0081384A">
        <w:rPr>
          <w:rFonts w:eastAsia="Times New Roman"/>
          <w:lang w:eastAsia="de-DE"/>
        </w:rPr>
        <w:tab/>
      </w:r>
      <w:r w:rsidR="00C05257">
        <w:rPr>
          <w:rFonts w:eastAsia="Times New Roman"/>
          <w:lang w:eastAsia="de-DE"/>
        </w:rPr>
        <w:tab/>
      </w:r>
      <w:r w:rsidR="00B11D09" w:rsidRPr="00B11D09">
        <w:rPr>
          <w:rFonts w:eastAsia="Times New Roman"/>
          <w:lang w:eastAsia="de-DE"/>
        </w:rPr>
        <w:t>Allgemeine Hinweise</w:t>
      </w:r>
      <w:bookmarkEnd w:id="5"/>
    </w:p>
    <w:p w14:paraId="7DE88EFC" w14:textId="77777777" w:rsidR="005E0DE1" w:rsidRDefault="00B11D09" w:rsidP="005E0DE1">
      <w:pPr>
        <w:spacing w:after="0"/>
        <w:rPr>
          <w:sz w:val="24"/>
          <w:szCs w:val="24"/>
        </w:rPr>
      </w:pPr>
      <w:r w:rsidRPr="00B733A3">
        <w:rPr>
          <w:sz w:val="24"/>
          <w:szCs w:val="24"/>
        </w:rPr>
        <w:t xml:space="preserve">Die Grundfahraufgaben dienen dem Nachweis, dass der Bewerber ein Fahrzeug der Klasse B bei geringer Geschwindigkeit selbständig handhaben kann. Sie bestehen aus Fahraufgaben, die auf </w:t>
      </w:r>
      <w:r w:rsidR="00B058AC">
        <w:rPr>
          <w:sz w:val="24"/>
          <w:szCs w:val="24"/>
        </w:rPr>
        <w:t>öffentlichen</w:t>
      </w:r>
      <w:r w:rsidRPr="00B733A3">
        <w:rPr>
          <w:sz w:val="24"/>
          <w:szCs w:val="24"/>
        </w:rPr>
        <w:t xml:space="preserve"> Straßen oder Plätzen möglichst in der Ebene durchzuführen sind. Die Vorschriften der StVO sind zu beachten; so ist z.B. vor Beginn und während der Aufgaben der Verkehr ausreichend zu beobachten und beim Anfahren vom Fahrbahnrand der Blinker zu betätigen</w:t>
      </w:r>
      <w:r w:rsidR="005F4C1B">
        <w:rPr>
          <w:sz w:val="24"/>
          <w:szCs w:val="24"/>
        </w:rPr>
        <w:t xml:space="preserve"> (Siehe Punkt 4 „</w:t>
      </w:r>
      <w:r w:rsidR="007C4C95">
        <w:rPr>
          <w:sz w:val="24"/>
          <w:szCs w:val="24"/>
        </w:rPr>
        <w:t xml:space="preserve"> Rückwärts</w:t>
      </w:r>
      <w:r w:rsidR="005F4C1B">
        <w:rPr>
          <w:sz w:val="24"/>
          <w:szCs w:val="24"/>
        </w:rPr>
        <w:t xml:space="preserve">fahren“). </w:t>
      </w:r>
      <w:r w:rsidR="00DC105B">
        <w:rPr>
          <w:sz w:val="24"/>
          <w:szCs w:val="24"/>
        </w:rPr>
        <w:t xml:space="preserve">Nebenbei, Sie dürfen bei den </w:t>
      </w:r>
      <w:r w:rsidR="001E3D5F">
        <w:rPr>
          <w:sz w:val="24"/>
          <w:szCs w:val="24"/>
        </w:rPr>
        <w:t>GFA den Bord</w:t>
      </w:r>
      <w:r w:rsidR="005F4C1B">
        <w:rPr>
          <w:sz w:val="24"/>
          <w:szCs w:val="24"/>
        </w:rPr>
        <w:softHyphen/>
      </w:r>
      <w:r w:rsidR="001E3D5F">
        <w:rPr>
          <w:sz w:val="24"/>
          <w:szCs w:val="24"/>
        </w:rPr>
        <w:t>stein berühre</w:t>
      </w:r>
      <w:r w:rsidR="00DC105B">
        <w:rPr>
          <w:sz w:val="24"/>
          <w:szCs w:val="24"/>
        </w:rPr>
        <w:t>n</w:t>
      </w:r>
      <w:r w:rsidR="005F4C1B">
        <w:rPr>
          <w:sz w:val="24"/>
          <w:szCs w:val="24"/>
        </w:rPr>
        <w:t xml:space="preserve">, aber nicht auffahren. </w:t>
      </w:r>
      <w:bookmarkStart w:id="6" w:name="_Toc373154897"/>
      <w:r w:rsidR="00B058AC">
        <w:rPr>
          <w:sz w:val="24"/>
          <w:szCs w:val="24"/>
        </w:rPr>
        <w:t xml:space="preserve">Grundsätzlich darf jede </w:t>
      </w:r>
      <w:r w:rsidR="005A6B19">
        <w:rPr>
          <w:sz w:val="24"/>
          <w:szCs w:val="24"/>
        </w:rPr>
        <w:t>Aufgabe einmal wiederh</w:t>
      </w:r>
      <w:r w:rsidR="00E14EFF">
        <w:rPr>
          <w:sz w:val="24"/>
          <w:szCs w:val="24"/>
        </w:rPr>
        <w:t>olt,</w:t>
      </w:r>
      <w:r w:rsidR="005E0DE1">
        <w:rPr>
          <w:sz w:val="24"/>
          <w:szCs w:val="24"/>
        </w:rPr>
        <w:t xml:space="preserve"> </w:t>
      </w:r>
    </w:p>
    <w:p w14:paraId="6ACA4882" w14:textId="5DC25A6C" w:rsidR="00953F31" w:rsidRDefault="00E14EFF" w:rsidP="005E0DE1">
      <w:pPr>
        <w:spacing w:after="0"/>
        <w:rPr>
          <w:sz w:val="24"/>
          <w:szCs w:val="24"/>
        </w:rPr>
      </w:pPr>
      <w:r>
        <w:rPr>
          <w:sz w:val="24"/>
          <w:szCs w:val="24"/>
        </w:rPr>
        <w:t xml:space="preserve">bzw. einmal </w:t>
      </w:r>
      <w:proofErr w:type="gramStart"/>
      <w:r w:rsidR="00317214">
        <w:rPr>
          <w:sz w:val="24"/>
          <w:szCs w:val="24"/>
        </w:rPr>
        <w:t>Korrigiert</w:t>
      </w:r>
      <w:proofErr w:type="gramEnd"/>
      <w:r w:rsidR="005A6B19">
        <w:rPr>
          <w:sz w:val="24"/>
          <w:szCs w:val="24"/>
        </w:rPr>
        <w:t xml:space="preserve"> werden.</w:t>
      </w:r>
      <w:r w:rsidR="00E87E7D">
        <w:rPr>
          <w:sz w:val="24"/>
          <w:szCs w:val="24"/>
        </w:rPr>
        <w:t xml:space="preserve"> Ein weiterer Fehlversuch, führt zum nichtbestehen. </w:t>
      </w:r>
      <w:r w:rsidR="00D829D7">
        <w:rPr>
          <w:sz w:val="24"/>
          <w:szCs w:val="24"/>
        </w:rPr>
        <w:t xml:space="preserve">    </w:t>
      </w:r>
      <w:r>
        <w:rPr>
          <w:sz w:val="24"/>
          <w:szCs w:val="24"/>
        </w:rPr>
        <w:t>(</w:t>
      </w:r>
      <w:r w:rsidR="00E87E7D">
        <w:rPr>
          <w:sz w:val="24"/>
          <w:szCs w:val="24"/>
        </w:rPr>
        <w:t>Protokoll Prüfungsausschus</w:t>
      </w:r>
      <w:r>
        <w:rPr>
          <w:sz w:val="24"/>
          <w:szCs w:val="24"/>
        </w:rPr>
        <w:t>s</w:t>
      </w:r>
      <w:r w:rsidR="00E87E7D">
        <w:rPr>
          <w:sz w:val="24"/>
          <w:szCs w:val="24"/>
        </w:rPr>
        <w:t>sitzung vom 21.07.2004)</w:t>
      </w:r>
      <w:r w:rsidR="00035FFA">
        <w:rPr>
          <w:sz w:val="24"/>
          <w:szCs w:val="24"/>
        </w:rPr>
        <w:t>. Es sind mindestens zwei Aufgaben zu Prüfen (Protokoll Prüfungsausschusssitzung vom 21.07.2004) Es können jedoch auch alle verlangt werden.</w:t>
      </w:r>
    </w:p>
    <w:p w14:paraId="151C5F41" w14:textId="77777777" w:rsidR="005E0DE1" w:rsidRPr="00B058AC" w:rsidRDefault="005E0DE1" w:rsidP="005E0DE1">
      <w:pPr>
        <w:spacing w:after="0"/>
        <w:rPr>
          <w:sz w:val="24"/>
          <w:szCs w:val="24"/>
        </w:rPr>
      </w:pPr>
    </w:p>
    <w:p w14:paraId="6D4C8515" w14:textId="77777777" w:rsidR="00573140" w:rsidRDefault="00446EEF" w:rsidP="00452587">
      <w:pPr>
        <w:pStyle w:val="berschrift2"/>
      </w:pPr>
      <w:r>
        <w:t>5</w:t>
      </w:r>
      <w:r w:rsidR="0081384A">
        <w:t>.2</w:t>
      </w:r>
      <w:r w:rsidR="0081384A">
        <w:tab/>
      </w:r>
      <w:r w:rsidR="00C05257">
        <w:tab/>
      </w:r>
      <w:r w:rsidR="00452587">
        <w:t xml:space="preserve">Übersicht der </w:t>
      </w:r>
      <w:r w:rsidR="00573140" w:rsidRPr="00991329">
        <w:t>Grundfahraufgaben der Klasse B</w:t>
      </w:r>
      <w:bookmarkEnd w:id="6"/>
    </w:p>
    <w:p w14:paraId="2B9A5929" w14:textId="77777777" w:rsidR="0081384A" w:rsidRDefault="0081384A" w:rsidP="0081384A"/>
    <w:tbl>
      <w:tblPr>
        <w:tblStyle w:val="Tabellenraster"/>
        <w:tblW w:w="0" w:type="auto"/>
        <w:tblInd w:w="108" w:type="dxa"/>
        <w:tblLook w:val="04A0" w:firstRow="1" w:lastRow="0" w:firstColumn="1" w:lastColumn="0" w:noHBand="0" w:noVBand="1"/>
      </w:tblPr>
      <w:tblGrid>
        <w:gridCol w:w="5637"/>
        <w:gridCol w:w="992"/>
        <w:gridCol w:w="2443"/>
      </w:tblGrid>
      <w:tr w:rsidR="00DD62C3" w:rsidRPr="00AB1EF8" w14:paraId="5EDE2FAC" w14:textId="77777777" w:rsidTr="007C4C95">
        <w:tc>
          <w:tcPr>
            <w:tcW w:w="5637" w:type="dxa"/>
            <w:tcBorders>
              <w:right w:val="single" w:sz="4" w:space="0" w:color="auto"/>
            </w:tcBorders>
            <w:shd w:val="clear" w:color="auto" w:fill="D9D9D9" w:themeFill="background1" w:themeFillShade="D9"/>
          </w:tcPr>
          <w:p w14:paraId="5B5B4E56" w14:textId="77777777" w:rsidR="00DD62C3" w:rsidRPr="00AB1EF8" w:rsidRDefault="00DD62C3" w:rsidP="00182A04">
            <w:pPr>
              <w:rPr>
                <w:b/>
                <w:sz w:val="24"/>
                <w:szCs w:val="24"/>
              </w:rPr>
            </w:pPr>
            <w:r w:rsidRPr="00AB1EF8">
              <w:rPr>
                <w:b/>
                <w:sz w:val="24"/>
                <w:szCs w:val="24"/>
              </w:rPr>
              <w:t>Grundfahraufgaben Klasse B</w:t>
            </w:r>
          </w:p>
        </w:tc>
        <w:tc>
          <w:tcPr>
            <w:tcW w:w="992" w:type="dxa"/>
            <w:tcBorders>
              <w:left w:val="single" w:sz="4" w:space="0" w:color="auto"/>
              <w:bottom w:val="single" w:sz="4" w:space="0" w:color="auto"/>
            </w:tcBorders>
            <w:shd w:val="clear" w:color="auto" w:fill="D9D9D9" w:themeFill="background1" w:themeFillShade="D9"/>
          </w:tcPr>
          <w:p w14:paraId="58D92E47" w14:textId="77777777" w:rsidR="00DD62C3" w:rsidRPr="00AB1EF8" w:rsidRDefault="00DD62C3" w:rsidP="00182A04">
            <w:pPr>
              <w:rPr>
                <w:b/>
                <w:sz w:val="24"/>
                <w:szCs w:val="24"/>
              </w:rPr>
            </w:pPr>
            <w:r w:rsidRPr="00AB1EF8">
              <w:rPr>
                <w:b/>
                <w:sz w:val="24"/>
                <w:szCs w:val="24"/>
              </w:rPr>
              <w:t>GA Nr.</w:t>
            </w:r>
          </w:p>
        </w:tc>
        <w:tc>
          <w:tcPr>
            <w:tcW w:w="2443" w:type="dxa"/>
            <w:tcBorders>
              <w:bottom w:val="single" w:sz="4" w:space="0" w:color="auto"/>
            </w:tcBorders>
            <w:shd w:val="clear" w:color="auto" w:fill="D9D9D9" w:themeFill="background1" w:themeFillShade="D9"/>
          </w:tcPr>
          <w:p w14:paraId="1ED14F5C" w14:textId="77777777" w:rsidR="00DD62C3" w:rsidRPr="00AB1EF8" w:rsidRDefault="00DD62C3" w:rsidP="00182A04">
            <w:pPr>
              <w:rPr>
                <w:b/>
                <w:sz w:val="24"/>
                <w:szCs w:val="24"/>
              </w:rPr>
            </w:pPr>
          </w:p>
        </w:tc>
      </w:tr>
      <w:tr w:rsidR="00DD62C3" w14:paraId="64DC6D5D" w14:textId="77777777" w:rsidTr="007C4C95">
        <w:tc>
          <w:tcPr>
            <w:tcW w:w="5637" w:type="dxa"/>
            <w:tcBorders>
              <w:right w:val="single" w:sz="4" w:space="0" w:color="auto"/>
            </w:tcBorders>
          </w:tcPr>
          <w:p w14:paraId="0CD7BC9E" w14:textId="77777777" w:rsidR="00DD62C3" w:rsidRDefault="00DD62C3" w:rsidP="00182A04">
            <w:pPr>
              <w:rPr>
                <w:sz w:val="24"/>
                <w:szCs w:val="24"/>
              </w:rPr>
            </w:pPr>
            <w:r w:rsidRPr="00B11D09">
              <w:rPr>
                <w:sz w:val="24"/>
                <w:szCs w:val="24"/>
              </w:rPr>
              <w:t>Fahren nach rechts r</w:t>
            </w:r>
            <w:r>
              <w:rPr>
                <w:sz w:val="24"/>
                <w:szCs w:val="24"/>
              </w:rPr>
              <w:t xml:space="preserve">ückwärts unter Ausnutzung einer </w:t>
            </w:r>
            <w:r w:rsidRPr="00B11D09">
              <w:rPr>
                <w:sz w:val="24"/>
                <w:szCs w:val="24"/>
              </w:rPr>
              <w:t>Einmündung, Kreuzung oder Einfahr</w:t>
            </w:r>
            <w:r>
              <w:rPr>
                <w:sz w:val="24"/>
                <w:szCs w:val="24"/>
              </w:rPr>
              <w:t xml:space="preserve">t        </w:t>
            </w:r>
          </w:p>
        </w:tc>
        <w:tc>
          <w:tcPr>
            <w:tcW w:w="992" w:type="dxa"/>
            <w:tcBorders>
              <w:left w:val="single" w:sz="4" w:space="0" w:color="auto"/>
              <w:bottom w:val="single" w:sz="4" w:space="0" w:color="auto"/>
              <w:right w:val="single" w:sz="4" w:space="0" w:color="auto"/>
            </w:tcBorders>
            <w:vAlign w:val="center"/>
          </w:tcPr>
          <w:p w14:paraId="4B6BB8CA" w14:textId="77777777" w:rsidR="00DD62C3" w:rsidRDefault="00DD62C3" w:rsidP="00182A04">
            <w:pPr>
              <w:jc w:val="center"/>
              <w:rPr>
                <w:sz w:val="24"/>
                <w:szCs w:val="24"/>
              </w:rPr>
            </w:pPr>
            <w:r>
              <w:rPr>
                <w:sz w:val="24"/>
                <w:szCs w:val="24"/>
              </w:rPr>
              <w:t>2.1</w:t>
            </w:r>
          </w:p>
        </w:tc>
        <w:tc>
          <w:tcPr>
            <w:tcW w:w="2443" w:type="dxa"/>
            <w:vMerge w:val="restart"/>
            <w:tcBorders>
              <w:top w:val="single" w:sz="4" w:space="0" w:color="auto"/>
              <w:left w:val="single" w:sz="4" w:space="0" w:color="auto"/>
              <w:right w:val="single" w:sz="4" w:space="0" w:color="auto"/>
            </w:tcBorders>
            <w:vAlign w:val="center"/>
          </w:tcPr>
          <w:p w14:paraId="7E9CEA7B" w14:textId="77777777" w:rsidR="00DD62C3" w:rsidRDefault="00DD62C3" w:rsidP="00182A04">
            <w:pPr>
              <w:jc w:val="center"/>
              <w:rPr>
                <w:sz w:val="24"/>
                <w:szCs w:val="24"/>
              </w:rPr>
            </w:pPr>
            <w:r>
              <w:rPr>
                <w:sz w:val="24"/>
                <w:szCs w:val="24"/>
              </w:rPr>
              <w:t>Von diesen 2 Aufgaben ist eine auszuwählen.</w:t>
            </w:r>
          </w:p>
        </w:tc>
      </w:tr>
      <w:tr w:rsidR="00DD62C3" w14:paraId="4816026C" w14:textId="77777777" w:rsidTr="007C4C95">
        <w:tc>
          <w:tcPr>
            <w:tcW w:w="5637" w:type="dxa"/>
          </w:tcPr>
          <w:p w14:paraId="775C6C36" w14:textId="77777777" w:rsidR="00DD62C3" w:rsidRDefault="00DD62C3" w:rsidP="00182A04">
            <w:pPr>
              <w:rPr>
                <w:sz w:val="24"/>
                <w:szCs w:val="24"/>
              </w:rPr>
            </w:pPr>
            <w:r>
              <w:rPr>
                <w:sz w:val="24"/>
                <w:szCs w:val="24"/>
              </w:rPr>
              <w:t>Umkehren</w:t>
            </w:r>
          </w:p>
        </w:tc>
        <w:tc>
          <w:tcPr>
            <w:tcW w:w="992" w:type="dxa"/>
            <w:tcBorders>
              <w:right w:val="single" w:sz="4" w:space="0" w:color="auto"/>
            </w:tcBorders>
            <w:vAlign w:val="center"/>
          </w:tcPr>
          <w:p w14:paraId="2FB0553F" w14:textId="77777777" w:rsidR="00DD62C3" w:rsidRDefault="00DD62C3" w:rsidP="00182A04">
            <w:pPr>
              <w:jc w:val="center"/>
              <w:rPr>
                <w:sz w:val="24"/>
                <w:szCs w:val="24"/>
              </w:rPr>
            </w:pPr>
            <w:r>
              <w:rPr>
                <w:sz w:val="24"/>
                <w:szCs w:val="24"/>
              </w:rPr>
              <w:t>2.4</w:t>
            </w:r>
          </w:p>
        </w:tc>
        <w:tc>
          <w:tcPr>
            <w:tcW w:w="2443" w:type="dxa"/>
            <w:vMerge/>
            <w:tcBorders>
              <w:left w:val="single" w:sz="4" w:space="0" w:color="auto"/>
              <w:bottom w:val="single" w:sz="4" w:space="0" w:color="auto"/>
              <w:right w:val="single" w:sz="4" w:space="0" w:color="auto"/>
            </w:tcBorders>
            <w:vAlign w:val="center"/>
          </w:tcPr>
          <w:p w14:paraId="1AC30EA8" w14:textId="77777777" w:rsidR="00DD62C3" w:rsidRDefault="00DD62C3" w:rsidP="00182A04">
            <w:pPr>
              <w:jc w:val="center"/>
              <w:rPr>
                <w:sz w:val="24"/>
                <w:szCs w:val="24"/>
              </w:rPr>
            </w:pPr>
          </w:p>
        </w:tc>
      </w:tr>
      <w:tr w:rsidR="00DD62C3" w14:paraId="4098317B" w14:textId="77777777" w:rsidTr="007C4C95">
        <w:tc>
          <w:tcPr>
            <w:tcW w:w="5637" w:type="dxa"/>
            <w:tcBorders>
              <w:top w:val="single" w:sz="4" w:space="0" w:color="auto"/>
              <w:right w:val="single" w:sz="4" w:space="0" w:color="auto"/>
            </w:tcBorders>
          </w:tcPr>
          <w:p w14:paraId="0F67B657" w14:textId="77777777" w:rsidR="00DD62C3" w:rsidRDefault="00DD62C3" w:rsidP="00182A04">
            <w:pPr>
              <w:rPr>
                <w:sz w:val="24"/>
                <w:szCs w:val="24"/>
              </w:rPr>
            </w:pPr>
            <w:r w:rsidRPr="00EF1CD7">
              <w:rPr>
                <w:sz w:val="24"/>
                <w:szCs w:val="24"/>
              </w:rPr>
              <w:t xml:space="preserve">Einfahren in eine Parklücke </w:t>
            </w:r>
          </w:p>
          <w:p w14:paraId="18CAD790" w14:textId="77777777" w:rsidR="00DD62C3" w:rsidRPr="00EF1CD7" w:rsidRDefault="00DD62C3" w:rsidP="00182A04">
            <w:pPr>
              <w:rPr>
                <w:sz w:val="24"/>
                <w:szCs w:val="24"/>
              </w:rPr>
            </w:pPr>
            <w:r w:rsidRPr="00EF1CD7">
              <w:rPr>
                <w:sz w:val="24"/>
                <w:szCs w:val="24"/>
              </w:rPr>
              <w:t>(Quer oder Schrägaufstellung)</w:t>
            </w:r>
          </w:p>
        </w:tc>
        <w:tc>
          <w:tcPr>
            <w:tcW w:w="992" w:type="dxa"/>
            <w:tcBorders>
              <w:left w:val="single" w:sz="4" w:space="0" w:color="auto"/>
            </w:tcBorders>
            <w:vAlign w:val="center"/>
          </w:tcPr>
          <w:p w14:paraId="38BC6C61" w14:textId="77777777" w:rsidR="00DD62C3" w:rsidRDefault="00DD62C3" w:rsidP="00182A04">
            <w:pPr>
              <w:jc w:val="center"/>
              <w:rPr>
                <w:sz w:val="24"/>
                <w:szCs w:val="24"/>
              </w:rPr>
            </w:pPr>
            <w:r>
              <w:rPr>
                <w:sz w:val="24"/>
                <w:szCs w:val="24"/>
              </w:rPr>
              <w:t>2.3</w:t>
            </w:r>
          </w:p>
        </w:tc>
        <w:tc>
          <w:tcPr>
            <w:tcW w:w="2443" w:type="dxa"/>
            <w:vMerge w:val="restart"/>
            <w:tcBorders>
              <w:top w:val="nil"/>
            </w:tcBorders>
            <w:vAlign w:val="center"/>
          </w:tcPr>
          <w:p w14:paraId="2F96A081" w14:textId="1757212B" w:rsidR="00DD62C3" w:rsidRDefault="005E0DE1" w:rsidP="00182A04">
            <w:pPr>
              <w:jc w:val="center"/>
              <w:rPr>
                <w:sz w:val="24"/>
                <w:szCs w:val="24"/>
              </w:rPr>
            </w:pPr>
            <w:r>
              <w:rPr>
                <w:sz w:val="24"/>
                <w:szCs w:val="24"/>
              </w:rPr>
              <w:t>Von diesen 3</w:t>
            </w:r>
            <w:r w:rsidR="00DD62C3">
              <w:rPr>
                <w:sz w:val="24"/>
                <w:szCs w:val="24"/>
              </w:rPr>
              <w:t xml:space="preserve"> Aufgaben ist eine auszuwählen.</w:t>
            </w:r>
          </w:p>
        </w:tc>
      </w:tr>
      <w:tr w:rsidR="00DD62C3" w14:paraId="1BCEE1BF" w14:textId="77777777" w:rsidTr="005E0DE1">
        <w:trPr>
          <w:trHeight w:val="355"/>
        </w:trPr>
        <w:tc>
          <w:tcPr>
            <w:tcW w:w="5637" w:type="dxa"/>
            <w:tcBorders>
              <w:bottom w:val="single" w:sz="4" w:space="0" w:color="auto"/>
              <w:right w:val="single" w:sz="4" w:space="0" w:color="auto"/>
            </w:tcBorders>
          </w:tcPr>
          <w:p w14:paraId="345F0FFB" w14:textId="77777777" w:rsidR="005E0DE1" w:rsidRDefault="00DD62C3" w:rsidP="00182A04">
            <w:pPr>
              <w:rPr>
                <w:b/>
                <w:sz w:val="24"/>
                <w:szCs w:val="24"/>
              </w:rPr>
            </w:pPr>
            <w:r w:rsidRPr="00EF1CD7">
              <w:rPr>
                <w:sz w:val="24"/>
                <w:szCs w:val="24"/>
              </w:rPr>
              <w:t>Rückwärtsfahren in eine Parklücke (Längsaufstellung)</w:t>
            </w:r>
            <w:r w:rsidRPr="00EF1CD7">
              <w:rPr>
                <w:b/>
                <w:sz w:val="24"/>
                <w:szCs w:val="24"/>
              </w:rPr>
              <w:t xml:space="preserve">  </w:t>
            </w:r>
          </w:p>
          <w:p w14:paraId="5A425E6B" w14:textId="3DF4DC03" w:rsidR="005E0DE1" w:rsidRPr="005E0DE1" w:rsidRDefault="00DD62C3" w:rsidP="00182A04">
            <w:pPr>
              <w:rPr>
                <w:b/>
                <w:sz w:val="12"/>
                <w:szCs w:val="12"/>
              </w:rPr>
            </w:pPr>
            <w:r w:rsidRPr="00EF1CD7">
              <w:rPr>
                <w:b/>
                <w:sz w:val="24"/>
                <w:szCs w:val="24"/>
              </w:rPr>
              <w:t xml:space="preserve">  </w:t>
            </w:r>
          </w:p>
          <w:p w14:paraId="29AF1380" w14:textId="5EA0CBDE" w:rsidR="00DD62C3" w:rsidRPr="00EF1CD7" w:rsidRDefault="005E0DE1" w:rsidP="00182A04">
            <w:pPr>
              <w:rPr>
                <w:sz w:val="24"/>
                <w:szCs w:val="24"/>
              </w:rPr>
            </w:pPr>
            <w:r>
              <w:rPr>
                <w:sz w:val="24"/>
                <w:szCs w:val="24"/>
              </w:rPr>
              <w:t>Abbremsen mit höchstmöglicher Verzögerung</w:t>
            </w:r>
            <w:r w:rsidR="00DD62C3" w:rsidRPr="00EF1CD7">
              <w:rPr>
                <w:b/>
                <w:sz w:val="24"/>
                <w:szCs w:val="24"/>
              </w:rPr>
              <w:t xml:space="preserve">                                     </w:t>
            </w:r>
          </w:p>
        </w:tc>
        <w:tc>
          <w:tcPr>
            <w:tcW w:w="992" w:type="dxa"/>
            <w:tcBorders>
              <w:left w:val="single" w:sz="4" w:space="0" w:color="auto"/>
              <w:bottom w:val="single" w:sz="4" w:space="0" w:color="auto"/>
            </w:tcBorders>
            <w:vAlign w:val="center"/>
          </w:tcPr>
          <w:p w14:paraId="4E28677A" w14:textId="77777777" w:rsidR="00DD62C3" w:rsidRDefault="00DD62C3" w:rsidP="00182A04">
            <w:pPr>
              <w:jc w:val="center"/>
              <w:rPr>
                <w:sz w:val="24"/>
                <w:szCs w:val="24"/>
              </w:rPr>
            </w:pPr>
            <w:r>
              <w:rPr>
                <w:sz w:val="24"/>
                <w:szCs w:val="24"/>
              </w:rPr>
              <w:t>2.2</w:t>
            </w:r>
          </w:p>
          <w:p w14:paraId="75A93208" w14:textId="77777777" w:rsidR="005E0DE1" w:rsidRPr="00DB0FAC" w:rsidRDefault="005E0DE1" w:rsidP="00182A04">
            <w:pPr>
              <w:jc w:val="center"/>
              <w:rPr>
                <w:sz w:val="16"/>
                <w:szCs w:val="16"/>
              </w:rPr>
            </w:pPr>
          </w:p>
          <w:p w14:paraId="3C8BEAD8" w14:textId="3CF0F1EA" w:rsidR="005E0DE1" w:rsidRDefault="005E0DE1" w:rsidP="00182A04">
            <w:pPr>
              <w:jc w:val="center"/>
              <w:rPr>
                <w:sz w:val="24"/>
                <w:szCs w:val="24"/>
              </w:rPr>
            </w:pPr>
            <w:r>
              <w:rPr>
                <w:sz w:val="24"/>
                <w:szCs w:val="24"/>
              </w:rPr>
              <w:t>2.5</w:t>
            </w:r>
          </w:p>
        </w:tc>
        <w:tc>
          <w:tcPr>
            <w:tcW w:w="2443" w:type="dxa"/>
            <w:vMerge/>
            <w:tcBorders>
              <w:bottom w:val="single" w:sz="4" w:space="0" w:color="auto"/>
            </w:tcBorders>
          </w:tcPr>
          <w:p w14:paraId="5EBD3609" w14:textId="77777777" w:rsidR="00DD62C3" w:rsidRDefault="00DD62C3" w:rsidP="00182A04">
            <w:pPr>
              <w:rPr>
                <w:sz w:val="24"/>
                <w:szCs w:val="24"/>
              </w:rPr>
            </w:pPr>
          </w:p>
        </w:tc>
      </w:tr>
      <w:tr w:rsidR="00DD62C3" w14:paraId="1B4A0E7A" w14:textId="77777777" w:rsidTr="005E0DE1">
        <w:trPr>
          <w:trHeight w:val="38"/>
        </w:trPr>
        <w:tc>
          <w:tcPr>
            <w:tcW w:w="5637" w:type="dxa"/>
          </w:tcPr>
          <w:p w14:paraId="6AB71422" w14:textId="3E3DA99D" w:rsidR="00DD62C3" w:rsidRPr="005E0DE1" w:rsidRDefault="00DD62C3" w:rsidP="00182A04">
            <w:pPr>
              <w:rPr>
                <w:sz w:val="2"/>
                <w:szCs w:val="2"/>
              </w:rPr>
            </w:pPr>
          </w:p>
        </w:tc>
        <w:tc>
          <w:tcPr>
            <w:tcW w:w="992" w:type="dxa"/>
            <w:vAlign w:val="center"/>
          </w:tcPr>
          <w:p w14:paraId="0C8C3B97" w14:textId="4A3A62E6" w:rsidR="00DD62C3" w:rsidRPr="005E0DE1" w:rsidRDefault="00DD62C3" w:rsidP="00182A04">
            <w:pPr>
              <w:jc w:val="center"/>
              <w:rPr>
                <w:sz w:val="2"/>
                <w:szCs w:val="2"/>
              </w:rPr>
            </w:pPr>
          </w:p>
        </w:tc>
        <w:tc>
          <w:tcPr>
            <w:tcW w:w="2443" w:type="dxa"/>
            <w:tcBorders>
              <w:top w:val="single" w:sz="4" w:space="0" w:color="auto"/>
            </w:tcBorders>
          </w:tcPr>
          <w:p w14:paraId="7AD6BE28" w14:textId="77777777" w:rsidR="00DD62C3" w:rsidRPr="005E0DE1" w:rsidRDefault="00DD62C3" w:rsidP="00182A04">
            <w:pPr>
              <w:rPr>
                <w:sz w:val="2"/>
                <w:szCs w:val="2"/>
              </w:rPr>
            </w:pPr>
          </w:p>
        </w:tc>
      </w:tr>
      <w:tr w:rsidR="00DD62C3" w:rsidRPr="00AB1EF8" w14:paraId="2623955C" w14:textId="77777777" w:rsidTr="007C4C95">
        <w:tc>
          <w:tcPr>
            <w:tcW w:w="5637" w:type="dxa"/>
          </w:tcPr>
          <w:p w14:paraId="031A213C" w14:textId="77777777" w:rsidR="00DD62C3" w:rsidRPr="00AB1EF8" w:rsidRDefault="00DD62C3" w:rsidP="00182A04">
            <w:pPr>
              <w:rPr>
                <w:b/>
                <w:sz w:val="24"/>
                <w:szCs w:val="24"/>
              </w:rPr>
            </w:pPr>
            <w:r w:rsidRPr="00AB1EF8">
              <w:rPr>
                <w:b/>
                <w:sz w:val="24"/>
                <w:szCs w:val="24"/>
              </w:rPr>
              <w:t>Summe der zu fahrenden GFA</w:t>
            </w:r>
          </w:p>
        </w:tc>
        <w:tc>
          <w:tcPr>
            <w:tcW w:w="992" w:type="dxa"/>
            <w:vAlign w:val="center"/>
          </w:tcPr>
          <w:p w14:paraId="1C79B625" w14:textId="77777777" w:rsidR="00DD62C3" w:rsidRPr="00AB1EF8" w:rsidRDefault="00DD62C3" w:rsidP="00182A04">
            <w:pPr>
              <w:jc w:val="center"/>
              <w:rPr>
                <w:b/>
                <w:sz w:val="24"/>
                <w:szCs w:val="24"/>
              </w:rPr>
            </w:pPr>
          </w:p>
        </w:tc>
        <w:tc>
          <w:tcPr>
            <w:tcW w:w="2443" w:type="dxa"/>
            <w:vAlign w:val="center"/>
          </w:tcPr>
          <w:p w14:paraId="044D5787" w14:textId="77777777" w:rsidR="00DD62C3" w:rsidRPr="00AB1EF8" w:rsidRDefault="00DD62C3" w:rsidP="00182A04">
            <w:pPr>
              <w:jc w:val="center"/>
              <w:rPr>
                <w:b/>
                <w:sz w:val="24"/>
                <w:szCs w:val="24"/>
              </w:rPr>
            </w:pPr>
            <w:r w:rsidRPr="00AB1EF8">
              <w:rPr>
                <w:b/>
                <w:sz w:val="24"/>
                <w:szCs w:val="24"/>
              </w:rPr>
              <w:t>3</w:t>
            </w:r>
          </w:p>
        </w:tc>
      </w:tr>
    </w:tbl>
    <w:p w14:paraId="3E25B08E" w14:textId="77777777" w:rsidR="005A6B19" w:rsidRDefault="005A6B19" w:rsidP="00452587">
      <w:pPr>
        <w:pStyle w:val="berschrift2"/>
      </w:pPr>
      <w:bookmarkStart w:id="7" w:name="_Toc373154898"/>
    </w:p>
    <w:p w14:paraId="46F31206" w14:textId="77777777" w:rsidR="00B11D09" w:rsidRPr="004E6668" w:rsidRDefault="00446EEF" w:rsidP="00452587">
      <w:pPr>
        <w:pStyle w:val="berschrift2"/>
      </w:pPr>
      <w:r>
        <w:t>5</w:t>
      </w:r>
      <w:r w:rsidR="0081384A">
        <w:t>.3</w:t>
      </w:r>
      <w:r w:rsidR="004E6668">
        <w:tab/>
      </w:r>
      <w:r w:rsidR="00C05257">
        <w:tab/>
      </w:r>
      <w:r w:rsidR="00B11D09" w:rsidRPr="004E6668">
        <w:t>Durchführung der Grundfahraufgaben</w:t>
      </w:r>
      <w:bookmarkEnd w:id="7"/>
    </w:p>
    <w:p w14:paraId="7607533B" w14:textId="77777777" w:rsidR="00B11D09" w:rsidRPr="00933E54" w:rsidRDefault="00446EEF" w:rsidP="0081384A">
      <w:pPr>
        <w:pStyle w:val="berschrift3"/>
        <w:ind w:left="705" w:hanging="705"/>
        <w:rPr>
          <w:rFonts w:ascii="Verdana" w:hAnsi="Verdana"/>
          <w:sz w:val="24"/>
        </w:rPr>
      </w:pPr>
      <w:bookmarkStart w:id="8" w:name="_Toc373154899"/>
      <w:r w:rsidRPr="00933E54">
        <w:rPr>
          <w:rFonts w:ascii="Verdana" w:hAnsi="Verdana"/>
          <w:sz w:val="24"/>
        </w:rPr>
        <w:t>5</w:t>
      </w:r>
      <w:r w:rsidR="0081384A" w:rsidRPr="00933E54">
        <w:rPr>
          <w:rFonts w:ascii="Verdana" w:hAnsi="Verdana"/>
          <w:sz w:val="24"/>
        </w:rPr>
        <w:t>.3.1</w:t>
      </w:r>
      <w:r w:rsidR="0081384A" w:rsidRPr="00933E54">
        <w:rPr>
          <w:rFonts w:ascii="Verdana" w:hAnsi="Verdana"/>
          <w:sz w:val="24"/>
        </w:rPr>
        <w:tab/>
      </w:r>
      <w:r w:rsidR="00C05257" w:rsidRPr="00933E54">
        <w:rPr>
          <w:rFonts w:ascii="Verdana" w:hAnsi="Verdana"/>
          <w:sz w:val="24"/>
        </w:rPr>
        <w:tab/>
      </w:r>
      <w:r w:rsidR="00C05257" w:rsidRPr="00933E54">
        <w:rPr>
          <w:rFonts w:ascii="Verdana" w:hAnsi="Verdana"/>
          <w:sz w:val="24"/>
        </w:rPr>
        <w:tab/>
      </w:r>
      <w:r w:rsidR="00B11D09" w:rsidRPr="00933E54">
        <w:rPr>
          <w:rFonts w:ascii="Verdana" w:hAnsi="Verdana"/>
          <w:sz w:val="24"/>
        </w:rPr>
        <w:t>Fahren nach rechts rückwärts</w:t>
      </w:r>
      <w:bookmarkEnd w:id="8"/>
      <w:r w:rsidR="00B11D09" w:rsidRPr="00933E54">
        <w:rPr>
          <w:rFonts w:ascii="Verdana" w:hAnsi="Verdana"/>
          <w:sz w:val="24"/>
        </w:rPr>
        <w:t xml:space="preserve"> </w:t>
      </w:r>
    </w:p>
    <w:p w14:paraId="12110396" w14:textId="77777777" w:rsidR="0081384A" w:rsidRPr="0081384A" w:rsidRDefault="0081384A" w:rsidP="0081384A">
      <w:pPr>
        <w:spacing w:line="240" w:lineRule="auto"/>
        <w:rPr>
          <w:sz w:val="10"/>
        </w:rPr>
      </w:pPr>
    </w:p>
    <w:p w14:paraId="31C33C6D" w14:textId="77777777" w:rsidR="00EB0959" w:rsidRDefault="00B11D09" w:rsidP="004E6668">
      <w:pPr>
        <w:spacing w:after="0"/>
        <w:rPr>
          <w:sz w:val="24"/>
          <w:szCs w:val="24"/>
        </w:rPr>
      </w:pPr>
      <w:r w:rsidRPr="00B733A3">
        <w:rPr>
          <w:sz w:val="24"/>
          <w:szCs w:val="24"/>
        </w:rPr>
        <w:t xml:space="preserve">Nach rechts rückwärts in einem </w:t>
      </w:r>
      <w:r w:rsidR="00DD62C3" w:rsidRPr="00DD62C3">
        <w:t xml:space="preserve">möglichst </w:t>
      </w:r>
      <w:r w:rsidRPr="00B733A3">
        <w:rPr>
          <w:sz w:val="24"/>
          <w:szCs w:val="24"/>
        </w:rPr>
        <w:t>engen Bogen fahren</w:t>
      </w:r>
      <w:r w:rsidR="00DD62C3" w:rsidRPr="00DD62C3">
        <w:t xml:space="preserve"> unter Beachtung des Rechtsfahr</w:t>
      </w:r>
      <w:r w:rsidR="005F4C1B">
        <w:softHyphen/>
      </w:r>
      <w:r w:rsidR="00317214">
        <w:t>gebot</w:t>
      </w:r>
      <w:r w:rsidRPr="00B733A3">
        <w:rPr>
          <w:sz w:val="24"/>
          <w:szCs w:val="24"/>
        </w:rPr>
        <w:t xml:space="preserve">, ohne auf den Bordstein aufzufahren </w:t>
      </w:r>
      <w:r w:rsidR="00A2513A">
        <w:rPr>
          <w:sz w:val="24"/>
          <w:szCs w:val="24"/>
        </w:rPr>
        <w:t>(</w:t>
      </w:r>
      <w:r w:rsidRPr="00B733A3">
        <w:rPr>
          <w:sz w:val="24"/>
          <w:szCs w:val="24"/>
        </w:rPr>
        <w:t>oder die Fahrbahnbegrenzung</w:t>
      </w:r>
      <w:r w:rsidR="00B058AC">
        <w:rPr>
          <w:sz w:val="24"/>
          <w:szCs w:val="24"/>
        </w:rPr>
        <w:t xml:space="preserve"> zu überfahren)</w:t>
      </w:r>
      <w:r w:rsidR="00D829D7">
        <w:rPr>
          <w:sz w:val="24"/>
          <w:szCs w:val="24"/>
        </w:rPr>
        <w:t>.</w:t>
      </w:r>
      <w:r w:rsidR="00B058AC">
        <w:rPr>
          <w:sz w:val="24"/>
          <w:szCs w:val="24"/>
        </w:rPr>
        <w:t xml:space="preserve"> </w:t>
      </w:r>
      <w:r w:rsidRPr="00B733A3">
        <w:rPr>
          <w:sz w:val="24"/>
          <w:szCs w:val="24"/>
        </w:rPr>
        <w:t>Fahrzeug parallel zum Bordstein oder zur Fahrbahnbegrenzung anhalten.</w:t>
      </w:r>
      <w:r w:rsidRPr="00B733A3">
        <w:rPr>
          <w:sz w:val="24"/>
          <w:szCs w:val="24"/>
        </w:rPr>
        <w:br/>
      </w:r>
      <w:r w:rsidRPr="00B733A3">
        <w:rPr>
          <w:sz w:val="24"/>
          <w:szCs w:val="24"/>
        </w:rPr>
        <w:br/>
      </w:r>
    </w:p>
    <w:p w14:paraId="29F1FE83" w14:textId="77777777" w:rsidR="00EB0959" w:rsidRDefault="00EB0959" w:rsidP="004E6668">
      <w:pPr>
        <w:spacing w:after="0"/>
        <w:rPr>
          <w:sz w:val="24"/>
          <w:szCs w:val="24"/>
        </w:rPr>
      </w:pPr>
    </w:p>
    <w:p w14:paraId="43BDA40F" w14:textId="77777777" w:rsidR="00B11D09" w:rsidRPr="00B733A3" w:rsidRDefault="00B11D09" w:rsidP="004E6668">
      <w:pPr>
        <w:spacing w:after="0"/>
        <w:rPr>
          <w:sz w:val="24"/>
          <w:szCs w:val="24"/>
        </w:rPr>
      </w:pPr>
      <w:r w:rsidRPr="00B733A3">
        <w:rPr>
          <w:sz w:val="24"/>
          <w:szCs w:val="24"/>
        </w:rPr>
        <w:t xml:space="preserve">Fehlerbewertung </w:t>
      </w:r>
    </w:p>
    <w:p w14:paraId="5D4B9D54" w14:textId="77777777" w:rsidR="00B11D09" w:rsidRPr="00B733A3" w:rsidRDefault="00B11D09" w:rsidP="00ED0BDD">
      <w:pPr>
        <w:numPr>
          <w:ilvl w:val="0"/>
          <w:numId w:val="1"/>
        </w:numPr>
        <w:spacing w:before="100" w:beforeAutospacing="1" w:after="100" w:afterAutospacing="1"/>
        <w:ind w:left="300" w:hanging="300"/>
        <w:rPr>
          <w:sz w:val="24"/>
          <w:szCs w:val="24"/>
        </w:rPr>
      </w:pPr>
      <w:r w:rsidRPr="00B733A3">
        <w:rPr>
          <w:sz w:val="24"/>
          <w:szCs w:val="24"/>
        </w:rPr>
        <w:t>Ungenügende Beobachtung des Verkehrs</w:t>
      </w:r>
      <w:r w:rsidR="00D829D7">
        <w:rPr>
          <w:sz w:val="24"/>
          <w:szCs w:val="24"/>
        </w:rPr>
        <w:t>.</w:t>
      </w:r>
    </w:p>
    <w:p w14:paraId="38DF7D1A" w14:textId="77777777" w:rsidR="00B11D09" w:rsidRPr="00B733A3" w:rsidRDefault="00B11D09" w:rsidP="00ED0BDD">
      <w:pPr>
        <w:numPr>
          <w:ilvl w:val="0"/>
          <w:numId w:val="1"/>
        </w:numPr>
        <w:spacing w:before="100" w:beforeAutospacing="1" w:after="100" w:afterAutospacing="1"/>
        <w:ind w:left="300" w:hanging="300"/>
        <w:rPr>
          <w:sz w:val="24"/>
          <w:szCs w:val="24"/>
        </w:rPr>
      </w:pPr>
      <w:r w:rsidRPr="00B733A3">
        <w:rPr>
          <w:sz w:val="24"/>
          <w:szCs w:val="24"/>
        </w:rPr>
        <w:t>Auffahren auf den Bordstein oder Überfahren der Fahrbahnbegrenzung</w:t>
      </w:r>
    </w:p>
    <w:p w14:paraId="70CF2343" w14:textId="77777777" w:rsidR="00B11D09" w:rsidRDefault="00B11D09" w:rsidP="00ED0BDD">
      <w:pPr>
        <w:numPr>
          <w:ilvl w:val="0"/>
          <w:numId w:val="1"/>
        </w:numPr>
        <w:spacing w:before="100" w:beforeAutospacing="1" w:after="100" w:afterAutospacing="1"/>
        <w:ind w:left="300" w:hanging="300"/>
        <w:rPr>
          <w:sz w:val="24"/>
          <w:szCs w:val="24"/>
        </w:rPr>
      </w:pPr>
      <w:r w:rsidRPr="00B733A3">
        <w:rPr>
          <w:sz w:val="24"/>
          <w:szCs w:val="24"/>
        </w:rPr>
        <w:t>Nicht annähernd parallel zum Bordstein oder zur Fahrbahnbegrenzung angehalten</w:t>
      </w:r>
      <w:r w:rsidR="00BC74DB">
        <w:rPr>
          <w:sz w:val="24"/>
          <w:szCs w:val="24"/>
        </w:rPr>
        <w:t>.</w:t>
      </w:r>
    </w:p>
    <w:p w14:paraId="5588B2DB" w14:textId="77777777" w:rsidR="00BC74DB" w:rsidRPr="00B733A3" w:rsidRDefault="00BC74DB" w:rsidP="00ED0BDD">
      <w:pPr>
        <w:numPr>
          <w:ilvl w:val="0"/>
          <w:numId w:val="1"/>
        </w:numPr>
        <w:spacing w:before="100" w:beforeAutospacing="1" w:after="100" w:afterAutospacing="1"/>
        <w:ind w:left="300" w:hanging="300"/>
        <w:rPr>
          <w:sz w:val="24"/>
          <w:szCs w:val="24"/>
        </w:rPr>
      </w:pPr>
      <w:r>
        <w:rPr>
          <w:sz w:val="24"/>
          <w:szCs w:val="24"/>
        </w:rPr>
        <w:t>Endstellung nicht durch Rückwärtsfahrt erreicht.</w:t>
      </w:r>
    </w:p>
    <w:p w14:paraId="78425C96" w14:textId="77777777" w:rsidR="00C8089D" w:rsidRPr="00EB0959" w:rsidRDefault="00032420" w:rsidP="00ED0BDD">
      <w:pPr>
        <w:numPr>
          <w:ilvl w:val="0"/>
          <w:numId w:val="1"/>
        </w:numPr>
        <w:spacing w:before="100" w:beforeAutospacing="1" w:after="100" w:afterAutospacing="1"/>
        <w:ind w:left="300" w:hanging="300"/>
        <w:rPr>
          <w:sz w:val="24"/>
          <w:szCs w:val="24"/>
        </w:rPr>
      </w:pPr>
      <w:r>
        <w:rPr>
          <w:sz w:val="24"/>
          <w:szCs w:val="24"/>
        </w:rPr>
        <w:t>Mehr als einen Korrekturzug</w:t>
      </w:r>
      <w:r w:rsidR="00B11D09" w:rsidRPr="00B733A3">
        <w:rPr>
          <w:sz w:val="24"/>
          <w:szCs w:val="24"/>
        </w:rPr>
        <w:t xml:space="preserve">. *1) </w:t>
      </w:r>
      <w:r w:rsidR="00EB0959">
        <w:rPr>
          <w:sz w:val="24"/>
          <w:szCs w:val="24"/>
        </w:rPr>
        <w:t xml:space="preserve">                                                                                                    </w:t>
      </w:r>
      <w:bookmarkStart w:id="9" w:name="_Toc373154900"/>
    </w:p>
    <w:p w14:paraId="24E6EF50" w14:textId="77777777" w:rsidR="00B11D09" w:rsidRDefault="00446EEF" w:rsidP="00933E54">
      <w:pPr>
        <w:pStyle w:val="berschrift3"/>
        <w:ind w:left="705" w:hanging="705"/>
      </w:pPr>
      <w:r w:rsidRPr="00933E54">
        <w:rPr>
          <w:rFonts w:ascii="Verdana" w:hAnsi="Verdana"/>
          <w:sz w:val="24"/>
        </w:rPr>
        <w:t>5</w:t>
      </w:r>
      <w:r w:rsidR="0081384A" w:rsidRPr="00933E54">
        <w:rPr>
          <w:rFonts w:ascii="Verdana" w:hAnsi="Verdana"/>
          <w:sz w:val="24"/>
        </w:rPr>
        <w:t>.3.2</w:t>
      </w:r>
      <w:r w:rsidR="007C4C95">
        <w:rPr>
          <w:rFonts w:ascii="Verdana" w:hAnsi="Verdana"/>
          <w:sz w:val="24"/>
        </w:rPr>
        <w:tab/>
      </w:r>
      <w:r w:rsidR="0081384A" w:rsidRPr="00933E54">
        <w:rPr>
          <w:rFonts w:ascii="Verdana" w:hAnsi="Verdana"/>
          <w:sz w:val="24"/>
        </w:rPr>
        <w:tab/>
      </w:r>
      <w:r w:rsidR="00C05257" w:rsidRPr="00933E54">
        <w:rPr>
          <w:rFonts w:ascii="Verdana" w:hAnsi="Verdana"/>
          <w:sz w:val="24"/>
        </w:rPr>
        <w:tab/>
      </w:r>
      <w:r w:rsidR="00B11D09" w:rsidRPr="00933E54">
        <w:rPr>
          <w:rFonts w:ascii="Verdana" w:hAnsi="Verdana"/>
          <w:sz w:val="24"/>
        </w:rPr>
        <w:t>Rückwärtsfahren in eine Parklücke (Längsaufstellung)</w:t>
      </w:r>
      <w:bookmarkEnd w:id="9"/>
      <w:r w:rsidR="00B11D09" w:rsidRPr="00B733A3">
        <w:t xml:space="preserve"> </w:t>
      </w:r>
    </w:p>
    <w:p w14:paraId="4A779D9D" w14:textId="77777777" w:rsidR="00474DAF" w:rsidRDefault="00474DAF" w:rsidP="004E6668">
      <w:pPr>
        <w:spacing w:after="0"/>
        <w:rPr>
          <w:sz w:val="24"/>
          <w:szCs w:val="24"/>
        </w:rPr>
      </w:pPr>
    </w:p>
    <w:p w14:paraId="69E669CC" w14:textId="77777777" w:rsidR="00B11D09" w:rsidRPr="00B733A3" w:rsidRDefault="00032420" w:rsidP="004E6668">
      <w:pPr>
        <w:spacing w:after="0"/>
        <w:rPr>
          <w:sz w:val="24"/>
          <w:szCs w:val="24"/>
        </w:rPr>
      </w:pPr>
      <w:r>
        <w:rPr>
          <w:sz w:val="24"/>
          <w:szCs w:val="24"/>
        </w:rPr>
        <w:t>Rückwärtsfahren in eine etwa 7</w:t>
      </w:r>
      <w:r w:rsidR="00B11D09" w:rsidRPr="00B733A3">
        <w:rPr>
          <w:sz w:val="24"/>
          <w:szCs w:val="24"/>
        </w:rPr>
        <w:t xml:space="preserve"> m lange Lücke (z. B. zwischen zwei hintereinander ste</w:t>
      </w:r>
      <w:r w:rsidR="00B733A3" w:rsidRPr="00B733A3">
        <w:rPr>
          <w:sz w:val="24"/>
          <w:szCs w:val="24"/>
        </w:rPr>
        <w:softHyphen/>
      </w:r>
      <w:r w:rsidR="00B11D09" w:rsidRPr="00B733A3">
        <w:rPr>
          <w:sz w:val="24"/>
          <w:szCs w:val="24"/>
        </w:rPr>
        <w:t>hen</w:t>
      </w:r>
      <w:r w:rsidR="005F4C1B">
        <w:rPr>
          <w:sz w:val="24"/>
          <w:szCs w:val="24"/>
        </w:rPr>
        <w:softHyphen/>
      </w:r>
      <w:r w:rsidR="00B11D09" w:rsidRPr="00B733A3">
        <w:rPr>
          <w:sz w:val="24"/>
          <w:szCs w:val="24"/>
        </w:rPr>
        <w:t>den Fahrzeugen) und halten.</w:t>
      </w:r>
      <w:r w:rsidR="00B11D09" w:rsidRPr="00B733A3">
        <w:rPr>
          <w:sz w:val="24"/>
          <w:szCs w:val="24"/>
        </w:rPr>
        <w:br/>
        <w:t> </w:t>
      </w:r>
      <w:r w:rsidR="00B11D09" w:rsidRPr="00B733A3">
        <w:rPr>
          <w:sz w:val="24"/>
          <w:szCs w:val="24"/>
        </w:rPr>
        <w:br/>
        <w:t xml:space="preserve">Fehlerbewertung </w:t>
      </w:r>
    </w:p>
    <w:p w14:paraId="4775A82D" w14:textId="77777777" w:rsidR="00B11D09" w:rsidRPr="00B733A3" w:rsidRDefault="00B11D09" w:rsidP="00ED0BDD">
      <w:pPr>
        <w:numPr>
          <w:ilvl w:val="0"/>
          <w:numId w:val="2"/>
        </w:numPr>
        <w:spacing w:before="100" w:beforeAutospacing="1" w:after="100" w:afterAutospacing="1"/>
        <w:ind w:left="300" w:hanging="300"/>
        <w:rPr>
          <w:sz w:val="24"/>
          <w:szCs w:val="24"/>
        </w:rPr>
      </w:pPr>
      <w:r w:rsidRPr="00B733A3">
        <w:rPr>
          <w:sz w:val="24"/>
          <w:szCs w:val="24"/>
        </w:rPr>
        <w:t>Ungenügende Beobachtung des Verkehrs</w:t>
      </w:r>
    </w:p>
    <w:p w14:paraId="07C1A3DD" w14:textId="77777777" w:rsidR="00B11D09" w:rsidRPr="00B733A3" w:rsidRDefault="00B11D09" w:rsidP="00ED0BDD">
      <w:pPr>
        <w:numPr>
          <w:ilvl w:val="0"/>
          <w:numId w:val="2"/>
        </w:numPr>
        <w:spacing w:before="100" w:beforeAutospacing="1" w:after="100" w:afterAutospacing="1"/>
        <w:ind w:left="300" w:hanging="300"/>
        <w:rPr>
          <w:sz w:val="24"/>
          <w:szCs w:val="24"/>
        </w:rPr>
      </w:pPr>
      <w:r w:rsidRPr="00B733A3">
        <w:rPr>
          <w:sz w:val="24"/>
          <w:szCs w:val="24"/>
        </w:rPr>
        <w:t xml:space="preserve">Auffahren auf den Bordstein oder Überfahren der Fahrbahnbegrenzung </w:t>
      </w:r>
    </w:p>
    <w:p w14:paraId="2AB7FCC6" w14:textId="77777777" w:rsidR="00B11D09" w:rsidRPr="00B733A3" w:rsidRDefault="00B11D09" w:rsidP="00ED0BDD">
      <w:pPr>
        <w:numPr>
          <w:ilvl w:val="0"/>
          <w:numId w:val="2"/>
        </w:numPr>
        <w:spacing w:before="100" w:beforeAutospacing="1" w:after="100" w:afterAutospacing="1"/>
        <w:ind w:left="300" w:hanging="300"/>
        <w:rPr>
          <w:sz w:val="24"/>
          <w:szCs w:val="24"/>
        </w:rPr>
      </w:pPr>
      <w:r w:rsidRPr="00B733A3">
        <w:rPr>
          <w:sz w:val="24"/>
          <w:szCs w:val="24"/>
        </w:rPr>
        <w:t>Fehlerhafte Endstellung (z. B. Einklemmen anderer Fahrzeuge)</w:t>
      </w:r>
    </w:p>
    <w:p w14:paraId="6F690734" w14:textId="77777777" w:rsidR="00B11D09" w:rsidRPr="00B733A3" w:rsidRDefault="00B11D09" w:rsidP="00ED0BDD">
      <w:pPr>
        <w:numPr>
          <w:ilvl w:val="0"/>
          <w:numId w:val="2"/>
        </w:numPr>
        <w:spacing w:before="100" w:beforeAutospacing="1" w:after="100" w:afterAutospacing="1"/>
        <w:ind w:left="300" w:hanging="300"/>
        <w:rPr>
          <w:sz w:val="24"/>
          <w:szCs w:val="24"/>
        </w:rPr>
      </w:pPr>
      <w:r w:rsidRPr="00B733A3">
        <w:rPr>
          <w:sz w:val="24"/>
          <w:szCs w:val="24"/>
        </w:rPr>
        <w:t>Abstand vom Bordstein oder von der Fahrbahnbegrenzung mehr als 30 cm</w:t>
      </w:r>
      <w:r w:rsidR="00032420">
        <w:rPr>
          <w:sz w:val="24"/>
          <w:szCs w:val="24"/>
        </w:rPr>
        <w:t xml:space="preserve"> </w:t>
      </w:r>
      <w:r w:rsidR="005A6B19">
        <w:rPr>
          <w:sz w:val="24"/>
          <w:szCs w:val="24"/>
        </w:rPr>
        <w:t xml:space="preserve">                        </w:t>
      </w:r>
      <w:r w:rsidR="00032420">
        <w:rPr>
          <w:sz w:val="24"/>
          <w:szCs w:val="24"/>
        </w:rPr>
        <w:t>(linker</w:t>
      </w:r>
      <w:r w:rsidR="005A6B19">
        <w:rPr>
          <w:sz w:val="24"/>
          <w:szCs w:val="24"/>
        </w:rPr>
        <w:t xml:space="preserve"> </w:t>
      </w:r>
      <w:r w:rsidR="00032420">
        <w:rPr>
          <w:sz w:val="24"/>
          <w:szCs w:val="24"/>
        </w:rPr>
        <w:t>Abstand zur Fahrbahn berücksichtigen)</w:t>
      </w:r>
    </w:p>
    <w:p w14:paraId="2B46367A" w14:textId="77777777" w:rsidR="0081384A" w:rsidRPr="005A6B19" w:rsidRDefault="00032420" w:rsidP="00ED0BDD">
      <w:pPr>
        <w:numPr>
          <w:ilvl w:val="0"/>
          <w:numId w:val="2"/>
        </w:numPr>
        <w:spacing w:before="100" w:beforeAutospacing="1" w:after="100" w:afterAutospacing="1"/>
        <w:ind w:left="300" w:hanging="300"/>
        <w:rPr>
          <w:sz w:val="24"/>
          <w:szCs w:val="24"/>
        </w:rPr>
      </w:pPr>
      <w:r>
        <w:rPr>
          <w:sz w:val="24"/>
          <w:szCs w:val="24"/>
        </w:rPr>
        <w:t>Mehr als einen Korrekturzug</w:t>
      </w:r>
      <w:r w:rsidRPr="00B733A3">
        <w:rPr>
          <w:sz w:val="24"/>
          <w:szCs w:val="24"/>
        </w:rPr>
        <w:t xml:space="preserve"> </w:t>
      </w:r>
      <w:r w:rsidR="00D829D7">
        <w:rPr>
          <w:sz w:val="24"/>
          <w:szCs w:val="24"/>
        </w:rPr>
        <w:t>*</w:t>
      </w:r>
      <w:r w:rsidR="00B11D09" w:rsidRPr="00B733A3">
        <w:rPr>
          <w:sz w:val="24"/>
          <w:szCs w:val="24"/>
        </w:rPr>
        <w:t>1)</w:t>
      </w:r>
    </w:p>
    <w:p w14:paraId="3FA49F0B" w14:textId="77777777" w:rsidR="0081384A" w:rsidRPr="00EB0959" w:rsidRDefault="00446EEF" w:rsidP="005A6B19">
      <w:pPr>
        <w:pStyle w:val="berschrift3"/>
        <w:tabs>
          <w:tab w:val="left" w:pos="1418"/>
        </w:tabs>
        <w:ind w:left="705" w:hanging="705"/>
        <w:rPr>
          <w:rFonts w:ascii="Verdana" w:hAnsi="Verdana" w:cstheme="minorHAnsi"/>
          <w:sz w:val="24"/>
        </w:rPr>
      </w:pPr>
      <w:bookmarkStart w:id="10" w:name="_Toc373154901"/>
      <w:r w:rsidRPr="00EB0959">
        <w:rPr>
          <w:rFonts w:ascii="Verdana" w:hAnsi="Verdana" w:cstheme="minorHAnsi"/>
          <w:sz w:val="24"/>
        </w:rPr>
        <w:t>5</w:t>
      </w:r>
      <w:r w:rsidR="0081384A" w:rsidRPr="00EB0959">
        <w:rPr>
          <w:rFonts w:ascii="Verdana" w:hAnsi="Verdana" w:cstheme="minorHAnsi"/>
          <w:sz w:val="24"/>
        </w:rPr>
        <w:t>.3.3</w:t>
      </w:r>
      <w:r w:rsidR="0081384A" w:rsidRPr="00EB0959">
        <w:rPr>
          <w:rFonts w:ascii="Verdana" w:hAnsi="Verdana" w:cstheme="minorHAnsi"/>
          <w:sz w:val="24"/>
        </w:rPr>
        <w:tab/>
      </w:r>
      <w:r w:rsidR="00B11D09" w:rsidRPr="00EB0959">
        <w:rPr>
          <w:rFonts w:ascii="Verdana" w:hAnsi="Verdana" w:cstheme="minorHAnsi"/>
          <w:sz w:val="24"/>
        </w:rPr>
        <w:t xml:space="preserve"> </w:t>
      </w:r>
      <w:r w:rsidR="00C05257" w:rsidRPr="00EB0959">
        <w:rPr>
          <w:rFonts w:ascii="Verdana" w:hAnsi="Verdana" w:cstheme="minorHAnsi"/>
          <w:sz w:val="24"/>
        </w:rPr>
        <w:tab/>
      </w:r>
      <w:r w:rsidR="00B11D09" w:rsidRPr="00EB0959">
        <w:rPr>
          <w:rFonts w:ascii="Verdana" w:hAnsi="Verdana" w:cstheme="minorHAnsi"/>
          <w:sz w:val="24"/>
        </w:rPr>
        <w:t xml:space="preserve">Einfahren in eine Parklücke </w:t>
      </w:r>
      <w:r w:rsidR="00474DAF" w:rsidRPr="00EB0959">
        <w:rPr>
          <w:rFonts w:ascii="Verdana" w:hAnsi="Verdana" w:cstheme="minorHAnsi"/>
          <w:sz w:val="24"/>
        </w:rPr>
        <w:t>(</w:t>
      </w:r>
      <w:r w:rsidR="00B11D09" w:rsidRPr="00EB0959">
        <w:rPr>
          <w:rFonts w:ascii="Verdana" w:hAnsi="Verdana" w:cstheme="minorHAnsi"/>
          <w:sz w:val="24"/>
        </w:rPr>
        <w:t xml:space="preserve">Quer- oder </w:t>
      </w:r>
      <w:r w:rsidR="00474DAF" w:rsidRPr="00EB0959">
        <w:rPr>
          <w:rFonts w:ascii="Verdana" w:hAnsi="Verdana" w:cstheme="minorHAnsi"/>
          <w:sz w:val="24"/>
        </w:rPr>
        <w:t>Schräg</w:t>
      </w:r>
      <w:r w:rsidR="00B11D09" w:rsidRPr="00EB0959">
        <w:rPr>
          <w:rFonts w:ascii="Verdana" w:hAnsi="Verdana" w:cstheme="minorHAnsi"/>
          <w:sz w:val="24"/>
        </w:rPr>
        <w:t>)</w:t>
      </w:r>
      <w:bookmarkEnd w:id="10"/>
      <w:r w:rsidR="00B11D09" w:rsidRPr="00EB0959">
        <w:rPr>
          <w:rFonts w:ascii="Verdana" w:hAnsi="Verdana" w:cstheme="minorHAnsi"/>
          <w:sz w:val="24"/>
        </w:rPr>
        <w:t xml:space="preserve"> </w:t>
      </w:r>
    </w:p>
    <w:p w14:paraId="29762FBB" w14:textId="77777777" w:rsidR="005A6B19" w:rsidRPr="00EB0959" w:rsidRDefault="005A6B19" w:rsidP="00EB0959">
      <w:pPr>
        <w:spacing w:after="0"/>
        <w:rPr>
          <w:rFonts w:cstheme="minorHAnsi"/>
          <w:sz w:val="24"/>
          <w:szCs w:val="24"/>
        </w:rPr>
      </w:pPr>
    </w:p>
    <w:p w14:paraId="3611DE65" w14:textId="77777777" w:rsidR="00B11D09" w:rsidRPr="00B733A3" w:rsidRDefault="00B11D09" w:rsidP="00EB0959">
      <w:pPr>
        <w:spacing w:after="0"/>
        <w:rPr>
          <w:sz w:val="24"/>
          <w:szCs w:val="24"/>
        </w:rPr>
      </w:pPr>
      <w:r w:rsidRPr="00EB0959">
        <w:rPr>
          <w:rFonts w:cstheme="minorHAnsi"/>
          <w:sz w:val="24"/>
          <w:szCs w:val="24"/>
        </w:rPr>
        <w:t>Vorwärts- oder Rückwärtsfahren in eine Lücke zwischen zwei Fahrzeu</w:t>
      </w:r>
      <w:r w:rsidR="00B733A3" w:rsidRPr="00EB0959">
        <w:rPr>
          <w:rFonts w:cstheme="minorHAnsi"/>
          <w:sz w:val="24"/>
          <w:szCs w:val="24"/>
        </w:rPr>
        <w:softHyphen/>
      </w:r>
      <w:r w:rsidR="004E6668" w:rsidRPr="00EB0959">
        <w:rPr>
          <w:rFonts w:cstheme="minorHAnsi"/>
          <w:sz w:val="24"/>
          <w:szCs w:val="24"/>
        </w:rPr>
        <w:t xml:space="preserve">gen oder auf eine quer oder </w:t>
      </w:r>
      <w:r w:rsidRPr="00EB0959">
        <w:rPr>
          <w:rFonts w:cstheme="minorHAnsi"/>
          <w:sz w:val="24"/>
          <w:szCs w:val="24"/>
        </w:rPr>
        <w:t>schräg zur Fahrtrichtung markierte Parkfläche und anschlie</w:t>
      </w:r>
      <w:r w:rsidR="00B733A3" w:rsidRPr="00EB0959">
        <w:rPr>
          <w:rFonts w:cstheme="minorHAnsi"/>
          <w:sz w:val="24"/>
          <w:szCs w:val="24"/>
        </w:rPr>
        <w:softHyphen/>
      </w:r>
      <w:r w:rsidRPr="00EB0959">
        <w:rPr>
          <w:rFonts w:cstheme="minorHAnsi"/>
          <w:sz w:val="24"/>
          <w:szCs w:val="24"/>
        </w:rPr>
        <w:t>ßend halten.</w:t>
      </w:r>
      <w:r w:rsidRPr="00EB0959">
        <w:rPr>
          <w:rFonts w:cstheme="minorHAnsi"/>
          <w:sz w:val="24"/>
          <w:szCs w:val="24"/>
        </w:rPr>
        <w:br/>
      </w:r>
      <w:r w:rsidRPr="00B733A3">
        <w:rPr>
          <w:sz w:val="24"/>
          <w:szCs w:val="24"/>
        </w:rPr>
        <w:t> </w:t>
      </w:r>
      <w:r w:rsidRPr="00B733A3">
        <w:rPr>
          <w:sz w:val="24"/>
          <w:szCs w:val="24"/>
        </w:rPr>
        <w:br/>
        <w:t xml:space="preserve">Fehlerbewertung </w:t>
      </w:r>
    </w:p>
    <w:p w14:paraId="668D8AC7" w14:textId="77777777" w:rsidR="00B11D09" w:rsidRPr="00B733A3" w:rsidRDefault="00B11D09" w:rsidP="00ED0BDD">
      <w:pPr>
        <w:numPr>
          <w:ilvl w:val="0"/>
          <w:numId w:val="3"/>
        </w:numPr>
        <w:spacing w:before="100" w:beforeAutospacing="1" w:after="100" w:afterAutospacing="1"/>
        <w:ind w:left="300" w:hanging="300"/>
        <w:rPr>
          <w:sz w:val="24"/>
          <w:szCs w:val="24"/>
        </w:rPr>
      </w:pPr>
      <w:r w:rsidRPr="00B733A3">
        <w:rPr>
          <w:sz w:val="24"/>
          <w:szCs w:val="24"/>
        </w:rPr>
        <w:t>Ungenügende Beobachtung des Verkehrs</w:t>
      </w:r>
    </w:p>
    <w:p w14:paraId="5F11D613" w14:textId="77777777" w:rsidR="00B11D09" w:rsidRPr="00B733A3" w:rsidRDefault="00B11D09" w:rsidP="00ED0BDD">
      <w:pPr>
        <w:numPr>
          <w:ilvl w:val="0"/>
          <w:numId w:val="3"/>
        </w:numPr>
        <w:spacing w:before="100" w:beforeAutospacing="1" w:after="100" w:afterAutospacing="1"/>
        <w:ind w:left="300" w:hanging="300"/>
        <w:rPr>
          <w:sz w:val="24"/>
          <w:szCs w:val="24"/>
        </w:rPr>
      </w:pPr>
      <w:r w:rsidRPr="00B733A3">
        <w:rPr>
          <w:sz w:val="24"/>
          <w:szCs w:val="24"/>
        </w:rPr>
        <w:t>Nicht ausreichender Seitenabstand</w:t>
      </w:r>
    </w:p>
    <w:p w14:paraId="4A4E7251" w14:textId="77777777" w:rsidR="00B11D09" w:rsidRPr="00B733A3" w:rsidRDefault="00B11D09" w:rsidP="00ED0BDD">
      <w:pPr>
        <w:numPr>
          <w:ilvl w:val="0"/>
          <w:numId w:val="3"/>
        </w:numPr>
        <w:spacing w:before="100" w:beforeAutospacing="1" w:after="100" w:afterAutospacing="1"/>
        <w:ind w:left="300" w:hanging="300"/>
        <w:rPr>
          <w:sz w:val="24"/>
          <w:szCs w:val="24"/>
        </w:rPr>
      </w:pPr>
      <w:r w:rsidRPr="00B733A3">
        <w:rPr>
          <w:sz w:val="24"/>
          <w:szCs w:val="24"/>
        </w:rPr>
        <w:t>Fahrzeugumriss ragt über markierte Parkfläche hinaus</w:t>
      </w:r>
    </w:p>
    <w:p w14:paraId="3E8457FB" w14:textId="77777777" w:rsidR="00D829D7" w:rsidRDefault="00032420" w:rsidP="00ED0BDD">
      <w:pPr>
        <w:numPr>
          <w:ilvl w:val="0"/>
          <w:numId w:val="3"/>
        </w:numPr>
        <w:spacing w:before="100" w:beforeAutospacing="1" w:after="100" w:afterAutospacing="1"/>
        <w:ind w:left="300" w:hanging="300"/>
        <w:rPr>
          <w:sz w:val="24"/>
          <w:szCs w:val="24"/>
        </w:rPr>
      </w:pPr>
      <w:r>
        <w:rPr>
          <w:sz w:val="24"/>
          <w:szCs w:val="24"/>
        </w:rPr>
        <w:t>Mehr als einen Korrekturzug</w:t>
      </w:r>
      <w:r w:rsidRPr="00B733A3">
        <w:rPr>
          <w:sz w:val="24"/>
          <w:szCs w:val="24"/>
        </w:rPr>
        <w:t xml:space="preserve"> </w:t>
      </w:r>
      <w:r w:rsidR="00D829D7">
        <w:rPr>
          <w:sz w:val="24"/>
          <w:szCs w:val="24"/>
        </w:rPr>
        <w:t>*</w:t>
      </w:r>
      <w:r w:rsidR="00B11D09" w:rsidRPr="00B733A3">
        <w:rPr>
          <w:sz w:val="24"/>
          <w:szCs w:val="24"/>
        </w:rPr>
        <w:t>1)</w:t>
      </w:r>
      <w:bookmarkStart w:id="11" w:name="_Toc373154902"/>
      <w:r w:rsidR="00D829D7" w:rsidRPr="00D829D7">
        <w:rPr>
          <w:sz w:val="24"/>
          <w:szCs w:val="24"/>
        </w:rPr>
        <w:t xml:space="preserve"> </w:t>
      </w:r>
    </w:p>
    <w:p w14:paraId="763007C1" w14:textId="77777777" w:rsidR="00EB0959" w:rsidRPr="00C547AA" w:rsidRDefault="00D829D7" w:rsidP="00D829D7">
      <w:pPr>
        <w:spacing w:before="100" w:beforeAutospacing="1" w:after="100" w:afterAutospacing="1"/>
        <w:ind w:left="300"/>
        <w:rPr>
          <w:sz w:val="24"/>
          <w:szCs w:val="24"/>
        </w:rPr>
      </w:pPr>
      <w:r w:rsidRPr="00EB0959">
        <w:rPr>
          <w:sz w:val="24"/>
          <w:szCs w:val="24"/>
        </w:rPr>
        <w:t>*1) Ein Korrekturzug ist die Bewegung des Fahrzeugs entgegen der Fahrtrichtung der Auf</w:t>
      </w:r>
      <w:r w:rsidRPr="00EB0959">
        <w:rPr>
          <w:sz w:val="24"/>
          <w:szCs w:val="24"/>
        </w:rPr>
        <w:softHyphen/>
        <w:t>gabe.</w:t>
      </w:r>
    </w:p>
    <w:p w14:paraId="2BA67392" w14:textId="77777777" w:rsidR="00B11D09" w:rsidRPr="00474DAF" w:rsidRDefault="00446EEF" w:rsidP="00474DAF">
      <w:pPr>
        <w:pStyle w:val="berschrift3"/>
        <w:ind w:left="705" w:hanging="705"/>
        <w:rPr>
          <w:rFonts w:ascii="Verdana" w:hAnsi="Verdana"/>
          <w:sz w:val="24"/>
        </w:rPr>
      </w:pPr>
      <w:r w:rsidRPr="00474DAF">
        <w:rPr>
          <w:rFonts w:ascii="Verdana" w:hAnsi="Verdana"/>
          <w:sz w:val="24"/>
        </w:rPr>
        <w:lastRenderedPageBreak/>
        <w:t>5</w:t>
      </w:r>
      <w:r w:rsidR="0081384A" w:rsidRPr="00474DAF">
        <w:rPr>
          <w:rFonts w:ascii="Verdana" w:hAnsi="Verdana"/>
          <w:sz w:val="24"/>
        </w:rPr>
        <w:t>.3.4</w:t>
      </w:r>
      <w:r w:rsidR="0081384A" w:rsidRPr="00474DAF">
        <w:rPr>
          <w:rFonts w:ascii="Verdana" w:hAnsi="Verdana"/>
          <w:sz w:val="24"/>
        </w:rPr>
        <w:tab/>
      </w:r>
      <w:r w:rsidR="00C05257" w:rsidRPr="00474DAF">
        <w:rPr>
          <w:rFonts w:ascii="Verdana" w:hAnsi="Verdana"/>
          <w:sz w:val="24"/>
        </w:rPr>
        <w:tab/>
      </w:r>
      <w:r w:rsidR="00474DAF">
        <w:rPr>
          <w:rFonts w:ascii="Verdana" w:hAnsi="Verdana"/>
          <w:sz w:val="24"/>
        </w:rPr>
        <w:tab/>
      </w:r>
      <w:r w:rsidR="00B11D09" w:rsidRPr="00474DAF">
        <w:rPr>
          <w:rFonts w:ascii="Verdana" w:hAnsi="Verdana"/>
          <w:sz w:val="24"/>
        </w:rPr>
        <w:t>Umkehren</w:t>
      </w:r>
      <w:bookmarkEnd w:id="11"/>
      <w:r w:rsidR="00B11D09" w:rsidRPr="00474DAF">
        <w:rPr>
          <w:rFonts w:ascii="Verdana" w:hAnsi="Verdana"/>
          <w:sz w:val="24"/>
        </w:rPr>
        <w:t xml:space="preserve"> </w:t>
      </w:r>
    </w:p>
    <w:p w14:paraId="2BAC76A4" w14:textId="77777777" w:rsidR="00953F31" w:rsidRDefault="00B11D09" w:rsidP="004E6668">
      <w:pPr>
        <w:spacing w:after="0"/>
        <w:rPr>
          <w:sz w:val="24"/>
          <w:szCs w:val="24"/>
        </w:rPr>
      </w:pPr>
      <w:r w:rsidRPr="00B733A3">
        <w:rPr>
          <w:sz w:val="24"/>
          <w:szCs w:val="24"/>
        </w:rPr>
        <w:t>Selbständiges Auswählen einer geeigneten Stelle und Methode zum Umkehren (z. B. Park- oder Stellplatz, Einm</w:t>
      </w:r>
      <w:r w:rsidR="00EB0959">
        <w:rPr>
          <w:sz w:val="24"/>
          <w:szCs w:val="24"/>
        </w:rPr>
        <w:t>ündung, Grundstückseinfahrt).</w:t>
      </w:r>
      <w:r w:rsidR="00EB0959">
        <w:rPr>
          <w:sz w:val="24"/>
          <w:szCs w:val="24"/>
        </w:rPr>
        <w:br/>
        <w:t> </w:t>
      </w:r>
    </w:p>
    <w:p w14:paraId="125039D0" w14:textId="77777777" w:rsidR="00B11D09" w:rsidRPr="00B733A3" w:rsidRDefault="00B11D09" w:rsidP="004E6668">
      <w:pPr>
        <w:spacing w:after="0"/>
        <w:rPr>
          <w:sz w:val="24"/>
          <w:szCs w:val="24"/>
        </w:rPr>
      </w:pPr>
      <w:r w:rsidRPr="00B733A3">
        <w:rPr>
          <w:sz w:val="24"/>
          <w:szCs w:val="24"/>
        </w:rPr>
        <w:t xml:space="preserve">Fehlerbewertung </w:t>
      </w:r>
    </w:p>
    <w:p w14:paraId="2AC697F0" w14:textId="77777777" w:rsidR="00B11D09" w:rsidRPr="00B733A3" w:rsidRDefault="00B11D09" w:rsidP="00ED0BDD">
      <w:pPr>
        <w:numPr>
          <w:ilvl w:val="0"/>
          <w:numId w:val="4"/>
        </w:numPr>
        <w:spacing w:before="100" w:beforeAutospacing="1" w:after="100" w:afterAutospacing="1"/>
        <w:ind w:left="300" w:hanging="300"/>
        <w:rPr>
          <w:sz w:val="24"/>
          <w:szCs w:val="24"/>
        </w:rPr>
      </w:pPr>
      <w:r w:rsidRPr="00B733A3">
        <w:rPr>
          <w:sz w:val="24"/>
          <w:szCs w:val="24"/>
        </w:rPr>
        <w:t>Ungenügende Beobachtung des Verkehrs</w:t>
      </w:r>
    </w:p>
    <w:p w14:paraId="1FBF8E95" w14:textId="77777777" w:rsidR="004E6668" w:rsidRPr="00EB0959" w:rsidRDefault="00B11D09" w:rsidP="00ED0BDD">
      <w:pPr>
        <w:numPr>
          <w:ilvl w:val="0"/>
          <w:numId w:val="4"/>
        </w:numPr>
        <w:spacing w:before="100" w:beforeAutospacing="1" w:after="100" w:afterAutospacing="1"/>
        <w:ind w:left="300" w:hanging="300"/>
        <w:rPr>
          <w:sz w:val="24"/>
          <w:szCs w:val="24"/>
        </w:rPr>
      </w:pPr>
      <w:r w:rsidRPr="00B733A3">
        <w:rPr>
          <w:sz w:val="24"/>
          <w:szCs w:val="24"/>
        </w:rPr>
        <w:t>Unzulässiges Abweichen vom Rechtsfahrgebot</w:t>
      </w:r>
    </w:p>
    <w:p w14:paraId="12CDAD0B" w14:textId="77777777" w:rsidR="00B11D09" w:rsidRDefault="00446EEF" w:rsidP="00474DAF">
      <w:pPr>
        <w:pStyle w:val="berschrift3"/>
        <w:ind w:left="705" w:hanging="705"/>
        <w:rPr>
          <w:rFonts w:ascii="Verdana" w:hAnsi="Verdana"/>
          <w:sz w:val="24"/>
        </w:rPr>
      </w:pPr>
      <w:bookmarkStart w:id="12" w:name="_Toc373154903"/>
      <w:r w:rsidRPr="00474DAF">
        <w:rPr>
          <w:rFonts w:ascii="Verdana" w:hAnsi="Verdana"/>
          <w:sz w:val="24"/>
        </w:rPr>
        <w:t>5</w:t>
      </w:r>
      <w:r w:rsidR="0081384A" w:rsidRPr="00474DAF">
        <w:rPr>
          <w:rFonts w:ascii="Verdana" w:hAnsi="Verdana"/>
          <w:sz w:val="24"/>
        </w:rPr>
        <w:t>.3.</w:t>
      </w:r>
      <w:r w:rsidR="00B11D09" w:rsidRPr="00474DAF">
        <w:rPr>
          <w:rFonts w:ascii="Verdana" w:hAnsi="Verdana"/>
          <w:sz w:val="24"/>
        </w:rPr>
        <w:t xml:space="preserve">5 </w:t>
      </w:r>
      <w:r w:rsidR="00474DAF" w:rsidRPr="00474DAF">
        <w:rPr>
          <w:rFonts w:ascii="Verdana" w:hAnsi="Verdana"/>
          <w:sz w:val="24"/>
        </w:rPr>
        <w:tab/>
      </w:r>
      <w:r w:rsidR="00B11D09" w:rsidRPr="00474DAF">
        <w:rPr>
          <w:rFonts w:ascii="Verdana" w:hAnsi="Verdana"/>
          <w:sz w:val="24"/>
        </w:rPr>
        <w:t>Abbremsen mit höchstmöglicher Verzögerung</w:t>
      </w:r>
      <w:bookmarkEnd w:id="12"/>
      <w:r w:rsidR="00B11D09" w:rsidRPr="00474DAF">
        <w:rPr>
          <w:rFonts w:ascii="Verdana" w:hAnsi="Verdana"/>
          <w:sz w:val="24"/>
        </w:rPr>
        <w:t xml:space="preserve"> </w:t>
      </w:r>
    </w:p>
    <w:p w14:paraId="77743A56" w14:textId="77777777" w:rsidR="00B11D09" w:rsidRPr="00B733A3" w:rsidRDefault="00B11D09" w:rsidP="005F4C1B">
      <w:pPr>
        <w:spacing w:before="100" w:beforeAutospacing="1" w:after="100" w:afterAutospacing="1"/>
        <w:rPr>
          <w:sz w:val="24"/>
          <w:szCs w:val="24"/>
        </w:rPr>
      </w:pPr>
      <w:r w:rsidRPr="00B733A3">
        <w:rPr>
          <w:sz w:val="24"/>
          <w:szCs w:val="24"/>
        </w:rPr>
        <w:t>Der Bewerber hat den Pkw durch Betätigen der Betriebsbremse mit höchstmöglicher Ver</w:t>
      </w:r>
      <w:r w:rsidR="00B733A3" w:rsidRPr="00B733A3">
        <w:rPr>
          <w:sz w:val="24"/>
          <w:szCs w:val="24"/>
        </w:rPr>
        <w:softHyphen/>
      </w:r>
      <w:r w:rsidRPr="00B733A3">
        <w:rPr>
          <w:sz w:val="24"/>
          <w:szCs w:val="24"/>
        </w:rPr>
        <w:t xml:space="preserve">zögerung aus einer Geschwindigkeit von ca. </w:t>
      </w:r>
      <w:r w:rsidR="001C7B2D" w:rsidRPr="00B733A3">
        <w:rPr>
          <w:sz w:val="24"/>
          <w:szCs w:val="24"/>
        </w:rPr>
        <w:t>30</w:t>
      </w:r>
      <w:r w:rsidRPr="00B733A3">
        <w:rPr>
          <w:sz w:val="24"/>
          <w:szCs w:val="24"/>
        </w:rPr>
        <w:t xml:space="preserve"> km/h zum Stillstand zu bringen.</w:t>
      </w:r>
      <w:r w:rsidRPr="00B733A3">
        <w:rPr>
          <w:sz w:val="24"/>
          <w:szCs w:val="24"/>
        </w:rPr>
        <w:br/>
        <w:t xml:space="preserve">Die Aufgabe setzt voraus, dass durch den </w:t>
      </w:r>
      <w:r w:rsidR="005A6B19">
        <w:rPr>
          <w:sz w:val="24"/>
          <w:szCs w:val="24"/>
        </w:rPr>
        <w:t>Bewerber</w:t>
      </w:r>
      <w:r w:rsidRPr="00B733A3">
        <w:rPr>
          <w:sz w:val="24"/>
          <w:szCs w:val="24"/>
        </w:rPr>
        <w:t xml:space="preserve"> sichergestellt ist, dass eine Gefähr</w:t>
      </w:r>
      <w:r w:rsidR="00B733A3" w:rsidRPr="00B733A3">
        <w:rPr>
          <w:sz w:val="24"/>
          <w:szCs w:val="24"/>
        </w:rPr>
        <w:softHyphen/>
      </w:r>
      <w:r w:rsidRPr="00B733A3">
        <w:rPr>
          <w:sz w:val="24"/>
          <w:szCs w:val="24"/>
        </w:rPr>
        <w:t>dung des nachfolgenden Verkehrs ausgeschlossen ist; deshalb ist eine Beobachtung des rückwär</w:t>
      </w:r>
      <w:r w:rsidR="005F4C1B">
        <w:rPr>
          <w:sz w:val="24"/>
          <w:szCs w:val="24"/>
        </w:rPr>
        <w:softHyphen/>
      </w:r>
      <w:r w:rsidRPr="00B733A3">
        <w:rPr>
          <w:sz w:val="24"/>
          <w:szCs w:val="24"/>
        </w:rPr>
        <w:t xml:space="preserve">tigen Verkehrs (Spiegelbenutzung und Überprüfen des Toten Winkels) vor dem Beginn der Bremsung </w:t>
      </w:r>
      <w:r w:rsidR="005A6B19">
        <w:rPr>
          <w:sz w:val="24"/>
          <w:szCs w:val="24"/>
        </w:rPr>
        <w:t>unbedingt</w:t>
      </w:r>
      <w:r w:rsidRPr="00B733A3">
        <w:rPr>
          <w:sz w:val="24"/>
          <w:szCs w:val="24"/>
        </w:rPr>
        <w:t xml:space="preserve"> erforderlich. </w:t>
      </w:r>
      <w:r w:rsidR="005A6B19">
        <w:rPr>
          <w:sz w:val="24"/>
          <w:szCs w:val="24"/>
        </w:rPr>
        <w:t>Das einleiten der Bremsung erfolgt eigenständig durch den Bewerber.</w:t>
      </w:r>
    </w:p>
    <w:p w14:paraId="40EEF00D" w14:textId="77777777" w:rsidR="00B11D09" w:rsidRPr="00B733A3" w:rsidRDefault="00B11D09" w:rsidP="0081384A">
      <w:pPr>
        <w:spacing w:after="0"/>
        <w:rPr>
          <w:sz w:val="24"/>
          <w:szCs w:val="24"/>
        </w:rPr>
      </w:pPr>
      <w:r w:rsidRPr="00B733A3">
        <w:rPr>
          <w:sz w:val="24"/>
          <w:szCs w:val="24"/>
        </w:rPr>
        <w:t xml:space="preserve">Fehlerbewertung </w:t>
      </w:r>
    </w:p>
    <w:p w14:paraId="297BF179" w14:textId="77777777" w:rsidR="00B11D09" w:rsidRPr="00B733A3" w:rsidRDefault="00B11D09" w:rsidP="00ED0BDD">
      <w:pPr>
        <w:numPr>
          <w:ilvl w:val="0"/>
          <w:numId w:val="5"/>
        </w:numPr>
        <w:spacing w:before="100" w:beforeAutospacing="1" w:after="100" w:afterAutospacing="1"/>
        <w:ind w:left="300" w:hanging="300"/>
        <w:rPr>
          <w:sz w:val="24"/>
          <w:szCs w:val="24"/>
        </w:rPr>
      </w:pPr>
      <w:r w:rsidRPr="00B733A3">
        <w:rPr>
          <w:sz w:val="24"/>
          <w:szCs w:val="24"/>
        </w:rPr>
        <w:t>Zu geringe Ausgangsgeschwindigkeit</w:t>
      </w:r>
    </w:p>
    <w:p w14:paraId="12EB8521" w14:textId="77777777" w:rsidR="00B11D09" w:rsidRPr="00B733A3" w:rsidRDefault="00B11D09" w:rsidP="00ED0BDD">
      <w:pPr>
        <w:numPr>
          <w:ilvl w:val="0"/>
          <w:numId w:val="5"/>
        </w:numPr>
        <w:spacing w:before="100" w:beforeAutospacing="1" w:after="100" w:afterAutospacing="1"/>
        <w:ind w:left="300" w:hanging="300"/>
        <w:rPr>
          <w:sz w:val="24"/>
          <w:szCs w:val="24"/>
        </w:rPr>
      </w:pPr>
      <w:r w:rsidRPr="00B733A3">
        <w:rPr>
          <w:sz w:val="24"/>
          <w:szCs w:val="24"/>
        </w:rPr>
        <w:t>Kein schlagartiges Betätigen der Betriebsbremse</w:t>
      </w:r>
    </w:p>
    <w:p w14:paraId="705EF21E" w14:textId="77777777" w:rsidR="00B11D09" w:rsidRPr="00B733A3" w:rsidRDefault="00B11D09" w:rsidP="00ED0BDD">
      <w:pPr>
        <w:numPr>
          <w:ilvl w:val="0"/>
          <w:numId w:val="5"/>
        </w:numPr>
        <w:spacing w:before="100" w:beforeAutospacing="1" w:after="100" w:afterAutospacing="1"/>
        <w:ind w:left="300" w:hanging="300"/>
        <w:rPr>
          <w:sz w:val="24"/>
          <w:szCs w:val="24"/>
        </w:rPr>
      </w:pPr>
      <w:r w:rsidRPr="00B733A3">
        <w:rPr>
          <w:sz w:val="24"/>
          <w:szCs w:val="24"/>
        </w:rPr>
        <w:t>Nichterreichen der notwendigen Verzögerung</w:t>
      </w:r>
    </w:p>
    <w:p w14:paraId="057B4C68" w14:textId="77777777" w:rsidR="00B11D09" w:rsidRPr="00B733A3" w:rsidRDefault="00B11D09" w:rsidP="00ED0BDD">
      <w:pPr>
        <w:numPr>
          <w:ilvl w:val="0"/>
          <w:numId w:val="5"/>
        </w:numPr>
        <w:spacing w:before="100" w:beforeAutospacing="1" w:after="100" w:afterAutospacing="1"/>
        <w:ind w:left="300" w:hanging="300"/>
        <w:rPr>
          <w:sz w:val="24"/>
          <w:szCs w:val="24"/>
        </w:rPr>
      </w:pPr>
      <w:r w:rsidRPr="00B733A3">
        <w:rPr>
          <w:sz w:val="24"/>
          <w:szCs w:val="24"/>
        </w:rPr>
        <w:t>Wesentliches Abweichen von der Fahrlinie durch fehlerhaftes Lenken</w:t>
      </w:r>
    </w:p>
    <w:p w14:paraId="662EEDA6" w14:textId="77777777" w:rsidR="00B11D09" w:rsidRDefault="00B11D09" w:rsidP="00ED0BDD">
      <w:pPr>
        <w:numPr>
          <w:ilvl w:val="0"/>
          <w:numId w:val="5"/>
        </w:numPr>
        <w:spacing w:before="100" w:beforeAutospacing="1" w:after="100" w:afterAutospacing="1"/>
        <w:ind w:left="300" w:hanging="300"/>
        <w:rPr>
          <w:sz w:val="24"/>
          <w:szCs w:val="24"/>
        </w:rPr>
      </w:pPr>
      <w:r w:rsidRPr="00B733A3">
        <w:rPr>
          <w:sz w:val="24"/>
          <w:szCs w:val="24"/>
        </w:rPr>
        <w:t>Abwürgen des Motors</w:t>
      </w:r>
    </w:p>
    <w:p w14:paraId="315FD82A" w14:textId="77777777" w:rsidR="00C8089D" w:rsidRDefault="006B3478" w:rsidP="00ED0BDD">
      <w:pPr>
        <w:numPr>
          <w:ilvl w:val="0"/>
          <w:numId w:val="5"/>
        </w:numPr>
        <w:spacing w:before="100" w:beforeAutospacing="1" w:after="100" w:afterAutospacing="1"/>
        <w:ind w:left="300" w:hanging="300"/>
        <w:rPr>
          <w:sz w:val="24"/>
          <w:szCs w:val="24"/>
        </w:rPr>
      </w:pPr>
      <w:r>
        <w:rPr>
          <w:sz w:val="24"/>
          <w:szCs w:val="24"/>
        </w:rPr>
        <w:t>Mangelnde Verkehrsbeobachtung beim Anfahren</w:t>
      </w:r>
    </w:p>
    <w:p w14:paraId="44F49B73" w14:textId="77777777" w:rsidR="00B11D09" w:rsidRPr="00AB0FCE" w:rsidRDefault="00446EEF" w:rsidP="005A6B19">
      <w:pPr>
        <w:pStyle w:val="berschrift2"/>
        <w:spacing w:before="0"/>
      </w:pPr>
      <w:bookmarkStart w:id="13" w:name="_Toc373154904"/>
      <w:r w:rsidRPr="00AB0FCE">
        <w:t>5</w:t>
      </w:r>
      <w:r w:rsidR="0081384A" w:rsidRPr="00AB0FCE">
        <w:t>.4</w:t>
      </w:r>
      <w:r w:rsidR="0081384A" w:rsidRPr="00AB0FCE">
        <w:tab/>
      </w:r>
      <w:r w:rsidR="00C05257" w:rsidRPr="00AB0FCE">
        <w:tab/>
      </w:r>
      <w:r w:rsidR="00B11D09" w:rsidRPr="00AB0FCE">
        <w:t>Bewertung der Grundfahraufgaben</w:t>
      </w:r>
      <w:bookmarkEnd w:id="13"/>
    </w:p>
    <w:p w14:paraId="76FC5C99" w14:textId="77777777" w:rsidR="00B11D09" w:rsidRPr="00B733A3" w:rsidRDefault="00B11D09" w:rsidP="005A6B19">
      <w:pPr>
        <w:spacing w:after="100" w:afterAutospacing="1" w:line="240" w:lineRule="auto"/>
        <w:rPr>
          <w:sz w:val="24"/>
          <w:szCs w:val="24"/>
        </w:rPr>
      </w:pPr>
      <w:r w:rsidRPr="00B733A3">
        <w:rPr>
          <w:sz w:val="24"/>
          <w:szCs w:val="24"/>
        </w:rPr>
        <w:t xml:space="preserve">Jede Aufgabe darf </w:t>
      </w:r>
      <w:r w:rsidR="00032420">
        <w:rPr>
          <w:sz w:val="24"/>
          <w:szCs w:val="24"/>
        </w:rPr>
        <w:t xml:space="preserve">mit einem Korrekturzug abgeschlossen oder </w:t>
      </w:r>
      <w:r w:rsidRPr="00B733A3">
        <w:rPr>
          <w:sz w:val="24"/>
          <w:szCs w:val="24"/>
        </w:rPr>
        <w:t>einmal wiederholt werden.</w:t>
      </w:r>
    </w:p>
    <w:p w14:paraId="4A7940E8" w14:textId="77777777" w:rsidR="00B11D09" w:rsidRPr="00B733A3" w:rsidRDefault="00B11D09" w:rsidP="005A6B19">
      <w:pPr>
        <w:spacing w:after="100" w:afterAutospacing="1" w:line="240" w:lineRule="auto"/>
        <w:rPr>
          <w:sz w:val="24"/>
          <w:szCs w:val="24"/>
        </w:rPr>
      </w:pPr>
      <w:r w:rsidRPr="00B733A3">
        <w:rPr>
          <w:sz w:val="24"/>
          <w:szCs w:val="24"/>
        </w:rPr>
        <w:t>Die praktische Prüfung ist nicht bestanden, wenn der Bewerber</w:t>
      </w:r>
    </w:p>
    <w:p w14:paraId="28BBF0B4" w14:textId="77777777" w:rsidR="00B11D09" w:rsidRPr="00B733A3" w:rsidRDefault="00B11D09" w:rsidP="00ED0BDD">
      <w:pPr>
        <w:numPr>
          <w:ilvl w:val="0"/>
          <w:numId w:val="6"/>
        </w:numPr>
        <w:spacing w:after="100" w:afterAutospacing="1" w:line="240" w:lineRule="auto"/>
        <w:ind w:left="300" w:hanging="300"/>
        <w:rPr>
          <w:sz w:val="24"/>
          <w:szCs w:val="24"/>
        </w:rPr>
      </w:pPr>
      <w:r w:rsidRPr="00B733A3">
        <w:rPr>
          <w:sz w:val="24"/>
          <w:szCs w:val="24"/>
        </w:rPr>
        <w:t>auch bei der Wiederholung eine Grundfahraufgabe nicht fehlerfrei ausführt,</w:t>
      </w:r>
    </w:p>
    <w:p w14:paraId="4D0DFCDC" w14:textId="77777777" w:rsidR="00B11D09" w:rsidRPr="00B733A3" w:rsidRDefault="00B11D09" w:rsidP="00ED0BDD">
      <w:pPr>
        <w:numPr>
          <w:ilvl w:val="0"/>
          <w:numId w:val="6"/>
        </w:numPr>
        <w:spacing w:after="100" w:afterAutospacing="1" w:line="240" w:lineRule="auto"/>
        <w:ind w:left="300" w:hanging="300"/>
        <w:rPr>
          <w:sz w:val="24"/>
          <w:szCs w:val="24"/>
        </w:rPr>
      </w:pPr>
      <w:r w:rsidRPr="00B733A3">
        <w:rPr>
          <w:sz w:val="24"/>
          <w:szCs w:val="24"/>
        </w:rPr>
        <w:t>de</w:t>
      </w:r>
      <w:r w:rsidR="00032420">
        <w:rPr>
          <w:sz w:val="24"/>
          <w:szCs w:val="24"/>
        </w:rPr>
        <w:t>n Verkehr ungenügend beobachtet</w:t>
      </w:r>
    </w:p>
    <w:p w14:paraId="2CAA6B1A" w14:textId="77777777" w:rsidR="00474DAF" w:rsidRDefault="00B11D09" w:rsidP="00ED0BDD">
      <w:pPr>
        <w:numPr>
          <w:ilvl w:val="0"/>
          <w:numId w:val="6"/>
        </w:numPr>
        <w:spacing w:after="100" w:afterAutospacing="1"/>
        <w:ind w:left="300" w:hanging="300"/>
        <w:rPr>
          <w:sz w:val="24"/>
          <w:szCs w:val="24"/>
        </w:rPr>
      </w:pPr>
      <w:r w:rsidRPr="00B733A3">
        <w:rPr>
          <w:sz w:val="24"/>
          <w:szCs w:val="24"/>
        </w:rPr>
        <w:t xml:space="preserve">eine Person, ein Fahrzeug </w:t>
      </w:r>
      <w:r w:rsidR="00032420">
        <w:rPr>
          <w:sz w:val="24"/>
          <w:szCs w:val="24"/>
        </w:rPr>
        <w:t xml:space="preserve">behindert, gefährdet </w:t>
      </w:r>
      <w:r w:rsidRPr="00B733A3">
        <w:rPr>
          <w:sz w:val="24"/>
          <w:szCs w:val="24"/>
        </w:rPr>
        <w:t>oder einen anderen Gegenstand anfährt.</w:t>
      </w:r>
    </w:p>
    <w:p w14:paraId="20DB7C7E" w14:textId="77777777" w:rsidR="00C05257" w:rsidRPr="00474DAF" w:rsidRDefault="00446EEF" w:rsidP="00806912">
      <w:pPr>
        <w:pStyle w:val="berschrift2"/>
        <w:rPr>
          <w:sz w:val="28"/>
        </w:rPr>
      </w:pPr>
      <w:bookmarkStart w:id="14" w:name="_Toc373154905"/>
      <w:r w:rsidRPr="00474DAF">
        <w:rPr>
          <w:sz w:val="28"/>
        </w:rPr>
        <w:lastRenderedPageBreak/>
        <w:t>6</w:t>
      </w:r>
      <w:r w:rsidR="0081384A" w:rsidRPr="00474DAF">
        <w:rPr>
          <w:sz w:val="28"/>
        </w:rPr>
        <w:tab/>
      </w:r>
      <w:r w:rsidR="00C05257" w:rsidRPr="00474DAF">
        <w:rPr>
          <w:sz w:val="28"/>
        </w:rPr>
        <w:tab/>
      </w:r>
      <w:r w:rsidR="005D2389" w:rsidRPr="00474DAF">
        <w:rPr>
          <w:sz w:val="28"/>
          <w:szCs w:val="24"/>
        </w:rPr>
        <w:t>Praktische Ausbildung der Klasse BE</w:t>
      </w:r>
      <w:bookmarkEnd w:id="14"/>
      <w:r w:rsidR="00C05257" w:rsidRPr="00474DAF">
        <w:rPr>
          <w:sz w:val="28"/>
          <w:szCs w:val="24"/>
        </w:rPr>
        <w:t xml:space="preserve">        </w:t>
      </w:r>
      <w:r w:rsidR="00C05257" w:rsidRPr="00474DAF">
        <w:rPr>
          <w:sz w:val="28"/>
          <w:szCs w:val="24"/>
        </w:rPr>
        <w:tab/>
      </w:r>
    </w:p>
    <w:p w14:paraId="1F43C285" w14:textId="77777777" w:rsidR="005D2389" w:rsidRPr="00474DAF" w:rsidRDefault="00446EEF" w:rsidP="005F4C1B">
      <w:pPr>
        <w:pStyle w:val="StandardWeb"/>
        <w:spacing w:line="276" w:lineRule="auto"/>
        <w:ind w:left="1410" w:hanging="1410"/>
        <w:rPr>
          <w:rFonts w:asciiTheme="minorHAnsi" w:eastAsiaTheme="minorHAnsi" w:hAnsiTheme="minorHAnsi" w:cstheme="minorBidi"/>
          <w:b/>
          <w:color w:val="auto"/>
          <w:sz w:val="26"/>
          <w:szCs w:val="26"/>
          <w:lang w:eastAsia="en-US"/>
        </w:rPr>
      </w:pPr>
      <w:bookmarkStart w:id="15" w:name="_Toc373154906"/>
      <w:r w:rsidRPr="00474DAF">
        <w:rPr>
          <w:rStyle w:val="berschrift2Zchn"/>
        </w:rPr>
        <w:t>6</w:t>
      </w:r>
      <w:r w:rsidR="0081384A" w:rsidRPr="00474DAF">
        <w:rPr>
          <w:rStyle w:val="berschrift2Zchn"/>
        </w:rPr>
        <w:t>.1</w:t>
      </w:r>
      <w:r w:rsidR="0081384A" w:rsidRPr="00474DAF">
        <w:rPr>
          <w:rStyle w:val="berschrift2Zchn"/>
        </w:rPr>
        <w:tab/>
      </w:r>
      <w:r w:rsidR="0081384A" w:rsidRPr="00474DAF">
        <w:rPr>
          <w:rStyle w:val="berschrift2Zchn"/>
        </w:rPr>
        <w:tab/>
      </w:r>
      <w:r w:rsidR="005D2389" w:rsidRPr="00474DAF">
        <w:rPr>
          <w:rStyle w:val="berschrift2Zchn"/>
        </w:rPr>
        <w:t xml:space="preserve">Verbinden und Trennen von Fahrzeugen </w:t>
      </w:r>
      <w:r w:rsidR="00452587" w:rsidRPr="00474DAF">
        <w:rPr>
          <w:rStyle w:val="berschrift2Zchn"/>
        </w:rPr>
        <w:t>Klasse</w:t>
      </w:r>
      <w:r w:rsidR="00F11BFE" w:rsidRPr="00474DAF">
        <w:rPr>
          <w:rStyle w:val="berschrift2Zchn"/>
        </w:rPr>
        <w:t xml:space="preserve"> BE</w:t>
      </w:r>
      <w:bookmarkEnd w:id="15"/>
      <w:r w:rsidR="005D2389" w:rsidRPr="00474DAF">
        <w:rPr>
          <w:rStyle w:val="berschrift2Zchn"/>
        </w:rPr>
        <w:br/>
      </w:r>
      <w:r w:rsidR="005D2389" w:rsidRPr="00474DAF">
        <w:rPr>
          <w:rFonts w:asciiTheme="minorHAnsi" w:eastAsiaTheme="minorHAnsi" w:hAnsiTheme="minorHAnsi" w:cstheme="minorBidi"/>
          <w:b/>
          <w:color w:val="auto"/>
          <w:sz w:val="26"/>
          <w:szCs w:val="26"/>
          <w:lang w:eastAsia="en-US"/>
        </w:rPr>
        <w:t>(Anlage 7 Nr. 2.1.3 FeV)</w:t>
      </w:r>
    </w:p>
    <w:p w14:paraId="058A2C81" w14:textId="77777777" w:rsidR="005D2389" w:rsidRPr="00474DAF" w:rsidRDefault="00446EEF" w:rsidP="00474DAF">
      <w:pPr>
        <w:pStyle w:val="berschrift3"/>
        <w:ind w:left="705" w:hanging="705"/>
        <w:rPr>
          <w:rFonts w:ascii="Verdana" w:hAnsi="Verdana"/>
          <w:sz w:val="24"/>
        </w:rPr>
      </w:pPr>
      <w:bookmarkStart w:id="16" w:name="_Toc373154907"/>
      <w:r w:rsidRPr="00474DAF">
        <w:rPr>
          <w:rFonts w:ascii="Verdana" w:hAnsi="Verdana"/>
          <w:sz w:val="24"/>
        </w:rPr>
        <w:t>6</w:t>
      </w:r>
      <w:r w:rsidR="0081384A" w:rsidRPr="00474DAF">
        <w:rPr>
          <w:rFonts w:ascii="Verdana" w:hAnsi="Verdana"/>
          <w:sz w:val="24"/>
        </w:rPr>
        <w:t>.1.1</w:t>
      </w:r>
      <w:r w:rsidR="0081384A" w:rsidRPr="00474DAF">
        <w:rPr>
          <w:rFonts w:ascii="Verdana" w:hAnsi="Verdana"/>
          <w:sz w:val="24"/>
        </w:rPr>
        <w:tab/>
      </w:r>
      <w:r w:rsidR="0081384A" w:rsidRPr="00474DAF">
        <w:rPr>
          <w:rFonts w:ascii="Verdana" w:hAnsi="Verdana"/>
          <w:sz w:val="24"/>
        </w:rPr>
        <w:tab/>
      </w:r>
      <w:r w:rsidR="00474DAF" w:rsidRPr="00474DAF">
        <w:rPr>
          <w:rFonts w:ascii="Verdana" w:hAnsi="Verdana"/>
          <w:sz w:val="24"/>
        </w:rPr>
        <w:tab/>
      </w:r>
      <w:r w:rsidR="005D2389" w:rsidRPr="00474DAF">
        <w:rPr>
          <w:rFonts w:ascii="Verdana" w:hAnsi="Verdana"/>
          <w:sz w:val="24"/>
        </w:rPr>
        <w:t>Allgemeine Hinweise</w:t>
      </w:r>
      <w:bookmarkEnd w:id="16"/>
    </w:p>
    <w:p w14:paraId="20DA0F95" w14:textId="77777777" w:rsidR="005D2389" w:rsidRPr="00B7038E" w:rsidRDefault="005D2389" w:rsidP="005F4C1B">
      <w:pPr>
        <w:pStyle w:val="StandardWeb"/>
        <w:spacing w:line="276" w:lineRule="auto"/>
        <w:rPr>
          <w:rFonts w:asciiTheme="minorHAnsi" w:eastAsiaTheme="minorHAnsi" w:hAnsiTheme="minorHAnsi" w:cstheme="minorBidi"/>
          <w:color w:val="auto"/>
          <w:sz w:val="24"/>
          <w:szCs w:val="24"/>
          <w:lang w:eastAsia="en-US"/>
        </w:rPr>
      </w:pPr>
      <w:r w:rsidRPr="00B7038E">
        <w:rPr>
          <w:rFonts w:asciiTheme="minorHAnsi" w:eastAsiaTheme="minorHAnsi" w:hAnsiTheme="minorHAnsi" w:cstheme="minorBidi"/>
          <w:color w:val="auto"/>
          <w:sz w:val="24"/>
          <w:szCs w:val="24"/>
          <w:lang w:eastAsia="en-US"/>
        </w:rPr>
        <w:t xml:space="preserve">Der Bewerber hat nachzuweisen, dass er selbständig </w:t>
      </w:r>
      <w:hyperlink r:id="rId22" w:history="1">
        <w:r w:rsidRPr="00B7038E">
          <w:rPr>
            <w:rFonts w:eastAsiaTheme="minorHAnsi" w:cstheme="minorBidi"/>
            <w:color w:val="auto"/>
            <w:lang w:eastAsia="en-US"/>
          </w:rPr>
          <w:t>Fahrzeuge</w:t>
        </w:r>
      </w:hyperlink>
      <w:r w:rsidRPr="00B7038E">
        <w:rPr>
          <w:rFonts w:asciiTheme="minorHAnsi" w:eastAsiaTheme="minorHAnsi" w:hAnsiTheme="minorHAnsi" w:cstheme="minorBidi"/>
          <w:color w:val="auto"/>
          <w:sz w:val="24"/>
          <w:szCs w:val="24"/>
          <w:lang w:eastAsia="en-US"/>
        </w:rPr>
        <w:t xml:space="preserve"> verbinden und trennen kann.</w:t>
      </w:r>
      <w:r w:rsidR="00921FA4">
        <w:rPr>
          <w:rFonts w:asciiTheme="minorHAnsi" w:eastAsiaTheme="minorHAnsi" w:hAnsiTheme="minorHAnsi" w:cstheme="minorBidi"/>
          <w:color w:val="auto"/>
          <w:sz w:val="24"/>
          <w:szCs w:val="24"/>
          <w:lang w:eastAsia="en-US"/>
        </w:rPr>
        <w:t xml:space="preserve"> </w:t>
      </w:r>
      <w:r w:rsidRPr="00B7038E">
        <w:rPr>
          <w:rFonts w:asciiTheme="minorHAnsi" w:eastAsiaTheme="minorHAnsi" w:hAnsiTheme="minorHAnsi" w:cstheme="minorBidi"/>
          <w:color w:val="auto"/>
          <w:sz w:val="24"/>
          <w:szCs w:val="24"/>
          <w:lang w:eastAsia="en-US"/>
        </w:rPr>
        <w:t xml:space="preserve">Vor dem Verbinden darf das Zugfahrzeug nicht in einer Linie vor dem Anhänger stehen. </w:t>
      </w:r>
    </w:p>
    <w:p w14:paraId="68947BE0" w14:textId="77777777" w:rsidR="00F11BFE" w:rsidRPr="00B7038E" w:rsidRDefault="00F11BFE" w:rsidP="005A6B19">
      <w:pPr>
        <w:pStyle w:val="StandardWeb"/>
        <w:spacing w:before="0" w:after="0" w:line="276" w:lineRule="auto"/>
        <w:rPr>
          <w:rFonts w:asciiTheme="minorHAnsi" w:eastAsiaTheme="minorHAnsi" w:hAnsiTheme="minorHAnsi" w:cstheme="minorBidi"/>
          <w:color w:val="auto"/>
          <w:sz w:val="24"/>
          <w:szCs w:val="24"/>
          <w:lang w:eastAsia="en-US"/>
        </w:rPr>
      </w:pPr>
      <w:r w:rsidRPr="00B7038E">
        <w:rPr>
          <w:rFonts w:asciiTheme="minorHAnsi" w:eastAsiaTheme="minorHAnsi" w:hAnsiTheme="minorHAnsi" w:cstheme="minorBidi"/>
          <w:color w:val="auto"/>
          <w:sz w:val="24"/>
          <w:szCs w:val="24"/>
          <w:lang w:eastAsia="en-US"/>
        </w:rPr>
        <w:t>Bei der Klasse BE</w:t>
      </w:r>
      <w:r w:rsidR="005D2389" w:rsidRPr="00B7038E">
        <w:rPr>
          <w:rFonts w:asciiTheme="minorHAnsi" w:eastAsiaTheme="minorHAnsi" w:hAnsiTheme="minorHAnsi" w:cstheme="minorBidi"/>
          <w:color w:val="auto"/>
          <w:sz w:val="24"/>
          <w:szCs w:val="24"/>
          <w:lang w:eastAsia="en-US"/>
        </w:rPr>
        <w:t xml:space="preserve"> hat der Bewerber </w:t>
      </w:r>
      <w:r w:rsidR="00032420" w:rsidRPr="00B7038E">
        <w:rPr>
          <w:rFonts w:asciiTheme="minorHAnsi" w:eastAsiaTheme="minorHAnsi" w:hAnsiTheme="minorHAnsi" w:cstheme="minorBidi"/>
          <w:color w:val="auto"/>
          <w:sz w:val="24"/>
          <w:szCs w:val="24"/>
          <w:lang w:eastAsia="en-US"/>
        </w:rPr>
        <w:t xml:space="preserve">selbständig </w:t>
      </w:r>
      <w:r w:rsidR="005D2389" w:rsidRPr="00B7038E">
        <w:rPr>
          <w:rFonts w:asciiTheme="minorHAnsi" w:eastAsiaTheme="minorHAnsi" w:hAnsiTheme="minorHAnsi" w:cstheme="minorBidi"/>
          <w:color w:val="auto"/>
          <w:sz w:val="24"/>
          <w:szCs w:val="24"/>
          <w:lang w:eastAsia="en-US"/>
        </w:rPr>
        <w:t xml:space="preserve">bis zu einer Entfernung von ca. </w:t>
      </w:r>
      <w:r w:rsidR="00032420" w:rsidRPr="003457B3">
        <w:rPr>
          <w:rFonts w:asciiTheme="minorHAnsi" w:eastAsiaTheme="minorHAnsi" w:hAnsiTheme="minorHAnsi" w:cstheme="minorBidi"/>
          <w:b/>
          <w:color w:val="auto"/>
          <w:sz w:val="24"/>
          <w:szCs w:val="24"/>
          <w:lang w:eastAsia="en-US"/>
        </w:rPr>
        <w:t>0,</w:t>
      </w:r>
      <w:r w:rsidR="005D2389" w:rsidRPr="003457B3">
        <w:rPr>
          <w:rFonts w:asciiTheme="minorHAnsi" w:eastAsiaTheme="minorHAnsi" w:hAnsiTheme="minorHAnsi" w:cstheme="minorBidi"/>
          <w:b/>
          <w:color w:val="auto"/>
          <w:sz w:val="24"/>
          <w:szCs w:val="24"/>
          <w:lang w:eastAsia="en-US"/>
        </w:rPr>
        <w:t>2 m</w:t>
      </w:r>
      <w:r w:rsidR="005D2389" w:rsidRPr="00B7038E">
        <w:rPr>
          <w:rFonts w:asciiTheme="minorHAnsi" w:eastAsiaTheme="minorHAnsi" w:hAnsiTheme="minorHAnsi" w:cstheme="minorBidi"/>
          <w:color w:val="auto"/>
          <w:sz w:val="24"/>
          <w:szCs w:val="24"/>
          <w:lang w:eastAsia="en-US"/>
        </w:rPr>
        <w:t xml:space="preserve"> und ohne weitere Hilfe an den Anhänger heranzufahren. </w:t>
      </w:r>
      <w:r w:rsidR="00032420">
        <w:rPr>
          <w:rFonts w:asciiTheme="minorHAnsi" w:eastAsiaTheme="minorHAnsi" w:hAnsiTheme="minorHAnsi" w:cstheme="minorBidi"/>
          <w:color w:val="auto"/>
          <w:sz w:val="24"/>
          <w:szCs w:val="24"/>
          <w:lang w:eastAsia="en-US"/>
        </w:rPr>
        <w:t>Eine Hilfe durch andere Personen ist nicht zu verwenden</w:t>
      </w:r>
      <w:r w:rsidR="005D2389" w:rsidRPr="00B7038E">
        <w:rPr>
          <w:rFonts w:asciiTheme="minorHAnsi" w:eastAsiaTheme="minorHAnsi" w:hAnsiTheme="minorHAnsi" w:cstheme="minorBidi"/>
          <w:color w:val="auto"/>
          <w:sz w:val="24"/>
          <w:szCs w:val="24"/>
          <w:lang w:eastAsia="en-US"/>
        </w:rPr>
        <w:t xml:space="preserve">. Der Bewerber hat die </w:t>
      </w:r>
      <w:hyperlink r:id="rId23" w:history="1">
        <w:r w:rsidR="005D2389" w:rsidRPr="00B7038E">
          <w:rPr>
            <w:rFonts w:eastAsiaTheme="minorHAnsi" w:cstheme="minorBidi"/>
            <w:color w:val="auto"/>
            <w:lang w:eastAsia="en-US"/>
          </w:rPr>
          <w:t>Fahrt</w:t>
        </w:r>
      </w:hyperlink>
      <w:r w:rsidR="00032420">
        <w:rPr>
          <w:rFonts w:asciiTheme="minorHAnsi" w:eastAsiaTheme="minorHAnsi" w:hAnsiTheme="minorHAnsi" w:cstheme="minorBidi"/>
          <w:color w:val="auto"/>
          <w:sz w:val="24"/>
          <w:szCs w:val="24"/>
          <w:lang w:eastAsia="en-US"/>
        </w:rPr>
        <w:t xml:space="preserve"> zu unterbrechen, wenn er </w:t>
      </w:r>
      <w:r w:rsidR="005D2389" w:rsidRPr="00B7038E">
        <w:rPr>
          <w:rFonts w:asciiTheme="minorHAnsi" w:eastAsiaTheme="minorHAnsi" w:hAnsiTheme="minorHAnsi" w:cstheme="minorBidi"/>
          <w:color w:val="auto"/>
          <w:sz w:val="24"/>
          <w:szCs w:val="24"/>
          <w:lang w:eastAsia="en-US"/>
        </w:rPr>
        <w:t xml:space="preserve">den Verkehr nicht mehr </w:t>
      </w:r>
      <w:r w:rsidR="00032420">
        <w:rPr>
          <w:rFonts w:asciiTheme="minorHAnsi" w:eastAsiaTheme="minorHAnsi" w:hAnsiTheme="minorHAnsi" w:cstheme="minorBidi"/>
          <w:color w:val="auto"/>
          <w:sz w:val="24"/>
          <w:szCs w:val="24"/>
          <w:lang w:eastAsia="en-US"/>
        </w:rPr>
        <w:t>übersehen kann</w:t>
      </w:r>
      <w:r w:rsidR="005D2389" w:rsidRPr="00B7038E">
        <w:rPr>
          <w:rFonts w:asciiTheme="minorHAnsi" w:eastAsiaTheme="minorHAnsi" w:hAnsiTheme="minorHAnsi" w:cstheme="minorBidi"/>
          <w:color w:val="auto"/>
          <w:sz w:val="24"/>
          <w:szCs w:val="24"/>
          <w:lang w:eastAsia="en-US"/>
        </w:rPr>
        <w:t>.</w:t>
      </w:r>
    </w:p>
    <w:p w14:paraId="23613BC9" w14:textId="77777777" w:rsidR="00F11BFE" w:rsidRDefault="00446EEF" w:rsidP="0081384A">
      <w:pPr>
        <w:pStyle w:val="berschrift3"/>
        <w:rPr>
          <w:rFonts w:ascii="Verdana" w:hAnsi="Verdana"/>
          <w:sz w:val="24"/>
          <w:szCs w:val="24"/>
        </w:rPr>
      </w:pPr>
      <w:bookmarkStart w:id="17" w:name="_Toc373154908"/>
      <w:r w:rsidRPr="00474DAF">
        <w:rPr>
          <w:rFonts w:ascii="Verdana" w:hAnsi="Verdana"/>
          <w:sz w:val="24"/>
        </w:rPr>
        <w:t>6</w:t>
      </w:r>
      <w:r w:rsidR="0081384A" w:rsidRPr="00474DAF">
        <w:rPr>
          <w:rFonts w:ascii="Verdana" w:hAnsi="Verdana"/>
          <w:sz w:val="24"/>
        </w:rPr>
        <w:t>.1.2</w:t>
      </w:r>
      <w:r w:rsidR="0081384A" w:rsidRPr="00474DAF">
        <w:rPr>
          <w:rFonts w:ascii="Verdana" w:hAnsi="Verdana"/>
          <w:sz w:val="24"/>
        </w:rPr>
        <w:tab/>
      </w:r>
      <w:r w:rsidR="0081384A" w:rsidRPr="00474DAF">
        <w:rPr>
          <w:rFonts w:ascii="Verdana" w:hAnsi="Verdana"/>
          <w:sz w:val="24"/>
        </w:rPr>
        <w:tab/>
      </w:r>
      <w:r w:rsidR="00F11BFE" w:rsidRPr="00474DAF">
        <w:rPr>
          <w:rFonts w:ascii="Verdana" w:hAnsi="Verdana"/>
          <w:sz w:val="24"/>
          <w:szCs w:val="24"/>
        </w:rPr>
        <w:t>Stützeinrichtung und Stützlast</w:t>
      </w:r>
      <w:bookmarkEnd w:id="17"/>
    </w:p>
    <w:p w14:paraId="643F47B6" w14:textId="77777777" w:rsidR="00D829D7" w:rsidRPr="00D829D7" w:rsidRDefault="00D829D7" w:rsidP="00D829D7"/>
    <w:p w14:paraId="6AAF0C12" w14:textId="77777777" w:rsidR="007F79FB" w:rsidRDefault="00F11BFE" w:rsidP="00806912">
      <w:pPr>
        <w:rPr>
          <w:sz w:val="24"/>
          <w:szCs w:val="24"/>
        </w:rPr>
      </w:pPr>
      <w:r w:rsidRPr="00C336A7">
        <w:rPr>
          <w:sz w:val="24"/>
          <w:szCs w:val="24"/>
        </w:rPr>
        <w:t>Bei Starrdeichselanhängern (einschließlich Zentralachsanhängern) mit einem zulässigen Gesamtgewicht von nicht mehr als 3,5 t darf die vom ziehenden Fahrzeug aufzunehmende Mindeststützlast nicht weniger als 4 vo</w:t>
      </w:r>
      <w:r w:rsidR="00D829D7">
        <w:rPr>
          <w:sz w:val="24"/>
          <w:szCs w:val="24"/>
        </w:rPr>
        <w:t>n</w:t>
      </w:r>
      <w:r w:rsidRPr="00C336A7">
        <w:rPr>
          <w:sz w:val="24"/>
          <w:szCs w:val="24"/>
        </w:rPr>
        <w:t xml:space="preserve"> Hundert</w:t>
      </w:r>
      <w:r w:rsidR="00921FA4" w:rsidRPr="00C336A7">
        <w:rPr>
          <w:sz w:val="24"/>
          <w:szCs w:val="24"/>
        </w:rPr>
        <w:t xml:space="preserve"> (4%)</w:t>
      </w:r>
      <w:r w:rsidRPr="00C336A7">
        <w:rPr>
          <w:sz w:val="24"/>
          <w:szCs w:val="24"/>
        </w:rPr>
        <w:t xml:space="preserve"> des tatsächlichen Gesamtgewichts des Anhängers betragen; sie braucht jedoch nicht mehr als 25 kg zu betragen. Die technisch zulässige Stützlast des Zugfahrzeugs ist vom Hersteller festzulegen; sie darf - ausgenommen bei Krafträdern - nicht geringer als 25 kg sein. Bei allen Starrdeichselanhängern (einschließ</w:t>
      </w:r>
      <w:r w:rsidR="005F4C1B" w:rsidRPr="00C336A7">
        <w:rPr>
          <w:sz w:val="24"/>
          <w:szCs w:val="24"/>
        </w:rPr>
        <w:softHyphen/>
      </w:r>
      <w:r w:rsidRPr="00C336A7">
        <w:rPr>
          <w:sz w:val="24"/>
          <w:szCs w:val="24"/>
        </w:rPr>
        <w:t>lich Zentralachsanhängern) darf weder die für die Anhängekupplung</w:t>
      </w:r>
      <w:r w:rsidR="00D829D7">
        <w:rPr>
          <w:sz w:val="24"/>
          <w:szCs w:val="24"/>
        </w:rPr>
        <w:t>,</w:t>
      </w:r>
      <w:r w:rsidRPr="00C336A7">
        <w:rPr>
          <w:sz w:val="24"/>
          <w:szCs w:val="24"/>
        </w:rPr>
        <w:t xml:space="preserve"> oder die Zugeinrichtung</w:t>
      </w:r>
      <w:r w:rsidR="00D829D7">
        <w:rPr>
          <w:sz w:val="24"/>
          <w:szCs w:val="24"/>
        </w:rPr>
        <w:t>,</w:t>
      </w:r>
      <w:r w:rsidRPr="00C336A7">
        <w:rPr>
          <w:sz w:val="24"/>
          <w:szCs w:val="24"/>
        </w:rPr>
        <w:t xml:space="preserve"> noch die vom Hersteller des ziehenden Fahrzeugs angegebene Stützlast überschritten werden.</w:t>
      </w:r>
      <w:r w:rsidR="00C336A7" w:rsidRPr="00C336A7">
        <w:rPr>
          <w:sz w:val="24"/>
          <w:szCs w:val="24"/>
        </w:rPr>
        <w:t xml:space="preserve"> </w:t>
      </w:r>
    </w:p>
    <w:p w14:paraId="586F1183" w14:textId="77777777" w:rsidR="00921FA4" w:rsidRDefault="00C336A7" w:rsidP="00806912">
      <w:pPr>
        <w:rPr>
          <w:rFonts w:ascii="Calibri" w:eastAsia="Times New Roman" w:hAnsi="Calibri" w:cs="Times New Roman"/>
          <w:b/>
          <w:color w:val="000000"/>
          <w:sz w:val="24"/>
          <w:szCs w:val="24"/>
          <w:lang w:eastAsia="de-DE"/>
        </w:rPr>
      </w:pPr>
      <w:r w:rsidRPr="00C336A7">
        <w:rPr>
          <w:b/>
          <w:sz w:val="24"/>
          <w:szCs w:val="24"/>
        </w:rPr>
        <w:t xml:space="preserve">Achtung !!! Bei alle Arbeiten am Anhänger sind </w:t>
      </w:r>
      <w:r w:rsidRPr="00C336A7">
        <w:rPr>
          <w:rFonts w:ascii="Calibri" w:eastAsia="Times New Roman" w:hAnsi="Calibri" w:cs="Times New Roman"/>
          <w:b/>
          <w:color w:val="000000"/>
          <w:sz w:val="24"/>
          <w:szCs w:val="24"/>
          <w:lang w:eastAsia="de-DE"/>
        </w:rPr>
        <w:t xml:space="preserve">Schutzhandschuhe </w:t>
      </w:r>
      <w:r w:rsidR="00222D3A">
        <w:rPr>
          <w:rFonts w:ascii="Calibri" w:eastAsia="Times New Roman" w:hAnsi="Calibri" w:cs="Times New Roman"/>
          <w:b/>
          <w:color w:val="000000"/>
          <w:sz w:val="24"/>
          <w:szCs w:val="24"/>
          <w:lang w:eastAsia="de-DE"/>
        </w:rPr>
        <w:t xml:space="preserve">sowie eine Warnweste </w:t>
      </w:r>
      <w:r w:rsidRPr="00C336A7">
        <w:rPr>
          <w:rFonts w:ascii="Calibri" w:eastAsia="Times New Roman" w:hAnsi="Calibri" w:cs="Times New Roman"/>
          <w:b/>
          <w:color w:val="000000"/>
          <w:sz w:val="24"/>
          <w:szCs w:val="24"/>
          <w:lang w:eastAsia="de-DE"/>
        </w:rPr>
        <w:t>anzuziehen.</w:t>
      </w:r>
    </w:p>
    <w:p w14:paraId="37FFBBE9" w14:textId="77777777" w:rsidR="00806912" w:rsidRDefault="00806912" w:rsidP="00806912">
      <w:pPr>
        <w:rPr>
          <w:rFonts w:ascii="Calibri" w:eastAsia="Times New Roman" w:hAnsi="Calibri" w:cs="Times New Roman"/>
          <w:b/>
          <w:color w:val="000000"/>
          <w:sz w:val="24"/>
          <w:szCs w:val="24"/>
          <w:lang w:eastAsia="de-DE"/>
        </w:rPr>
      </w:pPr>
    </w:p>
    <w:p w14:paraId="68D8B402" w14:textId="77777777" w:rsidR="00806912" w:rsidRDefault="00806912" w:rsidP="00806912">
      <w:pPr>
        <w:rPr>
          <w:rFonts w:ascii="Calibri" w:eastAsia="Times New Roman" w:hAnsi="Calibri" w:cs="Times New Roman"/>
          <w:b/>
          <w:color w:val="000000"/>
          <w:sz w:val="24"/>
          <w:szCs w:val="24"/>
          <w:lang w:eastAsia="de-DE"/>
        </w:rPr>
      </w:pPr>
    </w:p>
    <w:p w14:paraId="5C7E8CD0" w14:textId="77777777" w:rsidR="00806912" w:rsidRDefault="00806912" w:rsidP="00806912">
      <w:pPr>
        <w:rPr>
          <w:rFonts w:ascii="Calibri" w:eastAsia="Times New Roman" w:hAnsi="Calibri" w:cs="Times New Roman"/>
          <w:b/>
          <w:color w:val="000000"/>
          <w:sz w:val="24"/>
          <w:szCs w:val="24"/>
          <w:lang w:eastAsia="de-DE"/>
        </w:rPr>
      </w:pPr>
    </w:p>
    <w:p w14:paraId="7DECEA77" w14:textId="77777777" w:rsidR="00806912" w:rsidRPr="00806912" w:rsidRDefault="00806912" w:rsidP="00806912">
      <w:pPr>
        <w:rPr>
          <w:rFonts w:ascii="Calibri" w:eastAsia="Times New Roman" w:hAnsi="Calibri" w:cs="Times New Roman"/>
          <w:b/>
          <w:color w:val="000000"/>
          <w:sz w:val="24"/>
          <w:szCs w:val="24"/>
          <w:lang w:eastAsia="de-DE"/>
        </w:rPr>
      </w:pPr>
    </w:p>
    <w:p w14:paraId="04EBCE72" w14:textId="77777777" w:rsidR="00953F31" w:rsidRDefault="00953F31" w:rsidP="00474DAF">
      <w:pPr>
        <w:pStyle w:val="berschrift3"/>
        <w:ind w:left="1410" w:hanging="1410"/>
        <w:rPr>
          <w:rFonts w:ascii="Verdana" w:hAnsi="Verdana"/>
          <w:sz w:val="24"/>
        </w:rPr>
      </w:pPr>
      <w:bookmarkStart w:id="18" w:name="_Toc373154909"/>
    </w:p>
    <w:p w14:paraId="655B9E97" w14:textId="77777777" w:rsidR="00C77ED4" w:rsidRDefault="00C77ED4" w:rsidP="00C77ED4"/>
    <w:p w14:paraId="06DFE305" w14:textId="77777777" w:rsidR="00C77ED4" w:rsidRPr="00C77ED4" w:rsidRDefault="00C77ED4" w:rsidP="00C77ED4"/>
    <w:p w14:paraId="5614FA53" w14:textId="77777777" w:rsidR="005D2389" w:rsidRPr="00474DAF" w:rsidRDefault="00446EEF" w:rsidP="00474DAF">
      <w:pPr>
        <w:pStyle w:val="berschrift3"/>
        <w:ind w:left="1410" w:hanging="1410"/>
        <w:rPr>
          <w:rFonts w:ascii="Verdana" w:hAnsi="Verdana"/>
          <w:sz w:val="24"/>
        </w:rPr>
      </w:pPr>
      <w:r w:rsidRPr="00474DAF">
        <w:rPr>
          <w:rFonts w:ascii="Verdana" w:hAnsi="Verdana"/>
          <w:sz w:val="24"/>
        </w:rPr>
        <w:lastRenderedPageBreak/>
        <w:t>6</w:t>
      </w:r>
      <w:r w:rsidR="0081384A" w:rsidRPr="00474DAF">
        <w:rPr>
          <w:rFonts w:ascii="Verdana" w:hAnsi="Verdana"/>
          <w:sz w:val="24"/>
        </w:rPr>
        <w:t>.1.3</w:t>
      </w:r>
      <w:r w:rsidR="0081384A" w:rsidRPr="00474DAF">
        <w:rPr>
          <w:rFonts w:ascii="Verdana" w:hAnsi="Verdana"/>
          <w:sz w:val="24"/>
        </w:rPr>
        <w:tab/>
      </w:r>
      <w:r w:rsidR="0081384A" w:rsidRPr="00474DAF">
        <w:rPr>
          <w:rFonts w:ascii="Verdana" w:hAnsi="Verdana"/>
          <w:sz w:val="24"/>
        </w:rPr>
        <w:tab/>
      </w:r>
      <w:r w:rsidR="005D2389" w:rsidRPr="00474DAF">
        <w:rPr>
          <w:rFonts w:ascii="Verdana" w:hAnsi="Verdana"/>
          <w:sz w:val="24"/>
        </w:rPr>
        <w:t>Verb</w:t>
      </w:r>
      <w:r w:rsidR="00474DAF">
        <w:rPr>
          <w:rFonts w:ascii="Verdana" w:hAnsi="Verdana"/>
          <w:sz w:val="24"/>
        </w:rPr>
        <w:t>inden und Trennen von Fz.</w:t>
      </w:r>
      <w:r w:rsidR="005D2389" w:rsidRPr="00474DAF">
        <w:rPr>
          <w:rFonts w:ascii="Verdana" w:hAnsi="Verdana"/>
          <w:sz w:val="24"/>
        </w:rPr>
        <w:t xml:space="preserve"> mit </w:t>
      </w:r>
      <w:r w:rsidR="00474DAF">
        <w:rPr>
          <w:rFonts w:ascii="Verdana" w:hAnsi="Verdana"/>
          <w:sz w:val="24"/>
        </w:rPr>
        <w:t>Ku</w:t>
      </w:r>
      <w:r w:rsidR="005D2389" w:rsidRPr="00474DAF">
        <w:rPr>
          <w:rFonts w:ascii="Verdana" w:hAnsi="Verdana"/>
          <w:sz w:val="24"/>
        </w:rPr>
        <w:t>gelkopfkupplung</w:t>
      </w:r>
      <w:bookmarkEnd w:id="18"/>
    </w:p>
    <w:p w14:paraId="7DD4353D" w14:textId="77777777" w:rsidR="00A42272" w:rsidRDefault="00EB0959" w:rsidP="00474DAF">
      <w:pPr>
        <w:pStyle w:val="berschrift3"/>
        <w:rPr>
          <w:rFonts w:ascii="Verdana" w:hAnsi="Verdana"/>
          <w:sz w:val="24"/>
        </w:rPr>
      </w:pPr>
      <w:bookmarkStart w:id="19" w:name="_Toc373154910"/>
      <w:r>
        <w:rPr>
          <w:rFonts w:ascii="Verdana" w:hAnsi="Verdana"/>
          <w:sz w:val="24"/>
        </w:rPr>
        <w:t>Allgemein</w:t>
      </w:r>
    </w:p>
    <w:p w14:paraId="510B655D" w14:textId="77777777" w:rsidR="00A42272" w:rsidRPr="00A42272" w:rsidRDefault="00A42272" w:rsidP="00A42272">
      <w:pPr>
        <w:pStyle w:val="berschrift3"/>
        <w:rPr>
          <w:rFonts w:asciiTheme="minorHAnsi" w:hAnsiTheme="minorHAnsi" w:cstheme="minorHAnsi"/>
          <w:b w:val="0"/>
          <w:sz w:val="24"/>
        </w:rPr>
      </w:pPr>
      <w:r w:rsidRPr="00A42272">
        <w:rPr>
          <w:rFonts w:asciiTheme="minorHAnsi" w:hAnsiTheme="minorHAnsi" w:cstheme="minorHAnsi"/>
          <w:b w:val="0"/>
          <w:sz w:val="24"/>
        </w:rPr>
        <w:t>Neben den starren Anhängerkupplungen gibt es auch Ausführungen mit abnehmbarem Kugelhals, diese stört dann beim Betrieb ohne Anhänger nicht. Ein abnehmbarer Kugelhals ist nach EU-Richtlinie EG-Richtlinie 94/20 vom 30. Mai 1994, An</w:t>
      </w:r>
      <w:r>
        <w:rPr>
          <w:rFonts w:asciiTheme="minorHAnsi" w:hAnsiTheme="minorHAnsi" w:cstheme="minorHAnsi"/>
          <w:b w:val="0"/>
          <w:sz w:val="24"/>
        </w:rPr>
        <w:t xml:space="preserve">hang VII, Abschnitt 2.1.4 </w:t>
      </w:r>
      <w:r w:rsidRPr="00A42272">
        <w:rPr>
          <w:rFonts w:asciiTheme="minorHAnsi" w:hAnsiTheme="minorHAnsi" w:cstheme="minorHAnsi"/>
          <w:b w:val="0"/>
          <w:sz w:val="24"/>
        </w:rPr>
        <w:t>dann Pflichtausstattung, sobald das Kennzeichen oder der dafür vorgesehene Platz durch den Kugelhals abgedeckt wird.</w:t>
      </w:r>
    </w:p>
    <w:p w14:paraId="3D3C7288" w14:textId="77777777" w:rsidR="00A42272" w:rsidRPr="00A42272" w:rsidRDefault="00A42272" w:rsidP="00A42272">
      <w:pPr>
        <w:pStyle w:val="berschrift3"/>
        <w:rPr>
          <w:rFonts w:asciiTheme="minorHAnsi" w:hAnsiTheme="minorHAnsi" w:cstheme="minorHAnsi"/>
          <w:b w:val="0"/>
          <w:sz w:val="24"/>
        </w:rPr>
      </w:pPr>
      <w:r>
        <w:rPr>
          <w:rFonts w:asciiTheme="minorHAnsi" w:hAnsiTheme="minorHAnsi" w:cstheme="minorHAnsi"/>
          <w:b w:val="0"/>
          <w:sz w:val="24"/>
        </w:rPr>
        <w:t>In diesem Fall ist der Kugelhals</w:t>
      </w:r>
      <w:r w:rsidRPr="00A42272">
        <w:rPr>
          <w:rFonts w:asciiTheme="minorHAnsi" w:hAnsiTheme="minorHAnsi" w:cstheme="minorHAnsi"/>
          <w:b w:val="0"/>
          <w:sz w:val="24"/>
        </w:rPr>
        <w:t xml:space="preserve"> versperrbar, so dass sie sich nicht versehentlich selbstständig oder durch äußere Einwirkung lösen sowie durch Unbefugte abgenommen werden können.</w:t>
      </w:r>
    </w:p>
    <w:p w14:paraId="5302ABC3" w14:textId="77777777" w:rsidR="00A42272" w:rsidRPr="00A42272" w:rsidRDefault="00A42272" w:rsidP="00A42272">
      <w:pPr>
        <w:pStyle w:val="berschrift3"/>
        <w:rPr>
          <w:rFonts w:asciiTheme="minorHAnsi" w:hAnsiTheme="minorHAnsi" w:cstheme="minorHAnsi"/>
          <w:b w:val="0"/>
          <w:sz w:val="24"/>
        </w:rPr>
      </w:pPr>
      <w:r w:rsidRPr="00A42272">
        <w:rPr>
          <w:rFonts w:asciiTheme="minorHAnsi" w:hAnsiTheme="minorHAnsi" w:cstheme="minorHAnsi"/>
          <w:b w:val="0"/>
          <w:sz w:val="24"/>
        </w:rPr>
        <w:t>Es gibt auch Vorrichtungen mit mechanisch oder elektrisch ausfahrbarer Anhängerkupplung, die bei Nichtbenutzung außerhalb des Sichtbereichs hinter dem Stoßfänger eingeschwenkt wird.</w:t>
      </w:r>
    </w:p>
    <w:p w14:paraId="2884484F" w14:textId="77777777" w:rsidR="00A42272" w:rsidRPr="00EB0959" w:rsidRDefault="00A42272" w:rsidP="00A42272">
      <w:pPr>
        <w:pStyle w:val="berschrift3"/>
        <w:rPr>
          <w:rFonts w:asciiTheme="minorHAnsi" w:hAnsiTheme="minorHAnsi" w:cstheme="minorHAnsi"/>
          <w:b w:val="0"/>
          <w:sz w:val="24"/>
        </w:rPr>
      </w:pPr>
      <w:r w:rsidRPr="00A42272">
        <w:rPr>
          <w:rFonts w:asciiTheme="minorHAnsi" w:hAnsiTheme="minorHAnsi" w:cstheme="minorHAnsi"/>
          <w:b w:val="0"/>
          <w:sz w:val="24"/>
        </w:rPr>
        <w:t>In einigen Staaten, wie beispielsweise in der Slowakei, ist es vorgeschrieben, dass jede abnehmbare Kupplung bei Nichtbenutzung auch tatsächlich abzunehmen ist, obwohl dieses gemäß EG-Richtlinie 94/20 nicht explizit benannt wird.</w:t>
      </w:r>
      <w:r>
        <w:rPr>
          <w:rFonts w:asciiTheme="minorHAnsi" w:hAnsiTheme="minorHAnsi" w:cstheme="minorHAnsi"/>
          <w:b w:val="0"/>
          <w:sz w:val="24"/>
        </w:rPr>
        <w:t xml:space="preserve"> In Deutschland gibt es </w:t>
      </w:r>
      <w:r w:rsidR="00D829D7">
        <w:rPr>
          <w:rFonts w:asciiTheme="minorHAnsi" w:hAnsiTheme="minorHAnsi" w:cstheme="minorHAnsi"/>
          <w:b w:val="0"/>
          <w:sz w:val="24"/>
        </w:rPr>
        <w:t xml:space="preserve">grundsätzlich </w:t>
      </w:r>
      <w:r>
        <w:rPr>
          <w:rFonts w:asciiTheme="minorHAnsi" w:hAnsiTheme="minorHAnsi" w:cstheme="minorHAnsi"/>
          <w:b w:val="0"/>
          <w:sz w:val="24"/>
        </w:rPr>
        <w:t>eine solche Regelung weder nach der EG-Richtlinie noch nach den Vorschriften der STVO oder STVZO. Im Rahmen der Schadensminderungspflicht obliegt es jedoch dem jeweiligen Fahrzeugführer bei nicht Benutzung diese auch zu entfernen.</w:t>
      </w:r>
    </w:p>
    <w:p w14:paraId="75D6CAD3" w14:textId="77777777" w:rsidR="00D829D7" w:rsidRDefault="00446EEF" w:rsidP="00D829D7">
      <w:pPr>
        <w:pStyle w:val="berschrift3"/>
        <w:rPr>
          <w:rFonts w:ascii="Verdana" w:hAnsi="Verdana"/>
          <w:sz w:val="24"/>
        </w:rPr>
      </w:pPr>
      <w:r w:rsidRPr="00474DAF">
        <w:rPr>
          <w:rFonts w:ascii="Verdana" w:hAnsi="Verdana"/>
          <w:sz w:val="24"/>
        </w:rPr>
        <w:t>6</w:t>
      </w:r>
      <w:r w:rsidR="0081384A" w:rsidRPr="00474DAF">
        <w:rPr>
          <w:rFonts w:ascii="Verdana" w:hAnsi="Verdana"/>
          <w:sz w:val="24"/>
        </w:rPr>
        <w:t>.1.3.1</w:t>
      </w:r>
      <w:r w:rsidR="0081384A" w:rsidRPr="00474DAF">
        <w:rPr>
          <w:rFonts w:ascii="Verdana" w:hAnsi="Verdana"/>
          <w:sz w:val="24"/>
        </w:rPr>
        <w:tab/>
      </w:r>
      <w:r w:rsidR="005D2389" w:rsidRPr="00474DAF">
        <w:rPr>
          <w:rFonts w:ascii="Verdana" w:hAnsi="Verdana"/>
          <w:sz w:val="24"/>
        </w:rPr>
        <w:t>Anhänger ankuppeln</w:t>
      </w:r>
      <w:bookmarkEnd w:id="19"/>
    </w:p>
    <w:p w14:paraId="4C2FEF79" w14:textId="77777777" w:rsidR="00C77ED4" w:rsidRPr="00D829D7" w:rsidRDefault="00376813" w:rsidP="00D829D7">
      <w:pPr>
        <w:pStyle w:val="berschrift3"/>
        <w:rPr>
          <w:rFonts w:ascii="Verdana" w:hAnsi="Verdana"/>
          <w:b w:val="0"/>
          <w:sz w:val="24"/>
        </w:rPr>
      </w:pPr>
      <w:r w:rsidRPr="00D829D7">
        <w:rPr>
          <w:rFonts w:asciiTheme="minorHAnsi" w:eastAsiaTheme="minorHAnsi" w:hAnsiTheme="minorHAnsi" w:cstheme="minorBidi"/>
          <w:b w:val="0"/>
          <w:sz w:val="24"/>
          <w:szCs w:val="24"/>
        </w:rPr>
        <w:t>Bevor mit dem Ankuppeln begonnen wird, sollte der Anhänger auf offensichtliche Beschädigungen überprüft werden.</w:t>
      </w:r>
      <w:r w:rsidR="00C77ED4" w:rsidRPr="00D829D7">
        <w:rPr>
          <w:rFonts w:asciiTheme="minorHAnsi" w:eastAsiaTheme="minorHAnsi" w:hAnsiTheme="minorHAnsi" w:cstheme="minorBidi"/>
          <w:b w:val="0"/>
          <w:sz w:val="24"/>
          <w:szCs w:val="24"/>
        </w:rPr>
        <w:t xml:space="preserve"> </w:t>
      </w:r>
      <w:r w:rsidR="00D829D7">
        <w:rPr>
          <w:rFonts w:asciiTheme="minorHAnsi" w:eastAsiaTheme="minorHAnsi" w:hAnsiTheme="minorHAnsi" w:cstheme="minorBidi"/>
          <w:b w:val="0"/>
          <w:sz w:val="24"/>
          <w:szCs w:val="24"/>
        </w:rPr>
        <w:t xml:space="preserve">  </w:t>
      </w:r>
      <w:r w:rsidR="00C77ED4" w:rsidRPr="00D829D7">
        <w:rPr>
          <w:rFonts w:asciiTheme="minorHAnsi" w:eastAsiaTheme="minorHAnsi" w:hAnsiTheme="minorHAnsi" w:cstheme="minorBidi"/>
          <w:b w:val="0"/>
          <w:sz w:val="24"/>
          <w:szCs w:val="24"/>
        </w:rPr>
        <w:t xml:space="preserve">Es macht keinen Sinn einen Anhänger zunächst anzukuppeln, und im Nachgang festzustellen, </w:t>
      </w:r>
      <w:r w:rsidR="00317214" w:rsidRPr="00D829D7">
        <w:rPr>
          <w:rFonts w:asciiTheme="minorHAnsi" w:eastAsiaTheme="minorHAnsi" w:hAnsiTheme="minorHAnsi" w:cstheme="minorBidi"/>
          <w:b w:val="0"/>
          <w:sz w:val="24"/>
          <w:szCs w:val="24"/>
        </w:rPr>
        <w:t>dass</w:t>
      </w:r>
      <w:r w:rsidR="00C77ED4" w:rsidRPr="00D829D7">
        <w:rPr>
          <w:rFonts w:asciiTheme="minorHAnsi" w:eastAsiaTheme="minorHAnsi" w:hAnsiTheme="minorHAnsi" w:cstheme="minorBidi"/>
          <w:b w:val="0"/>
          <w:sz w:val="24"/>
          <w:szCs w:val="24"/>
        </w:rPr>
        <w:t xml:space="preserve"> dieser nicht Verkehrs- oder betriebssicher ist. Hierzu gehören folgende Aufgaben:     </w:t>
      </w:r>
    </w:p>
    <w:p w14:paraId="6602C14F" w14:textId="77777777" w:rsidR="00C77ED4" w:rsidRDefault="00C77ED4" w:rsidP="00C77ED4">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20CE61A6" w14:textId="77777777" w:rsidR="003457B3" w:rsidRDefault="003457B3" w:rsidP="003457B3">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B01F77">
        <w:rPr>
          <w:rFonts w:asciiTheme="minorHAnsi" w:eastAsiaTheme="minorHAnsi" w:hAnsiTheme="minorHAnsi" w:cstheme="minorBidi"/>
          <w:b/>
          <w:color w:val="auto"/>
          <w:sz w:val="24"/>
          <w:szCs w:val="24"/>
          <w:lang w:eastAsia="en-US"/>
        </w:rPr>
        <w:t>Aufbau</w:t>
      </w:r>
      <w:r>
        <w:rPr>
          <w:rFonts w:asciiTheme="minorHAnsi" w:eastAsiaTheme="minorHAnsi" w:hAnsiTheme="minorHAnsi" w:cstheme="minorBidi"/>
          <w:color w:val="auto"/>
          <w:sz w:val="24"/>
          <w:szCs w:val="24"/>
          <w:lang w:eastAsia="en-US"/>
        </w:rPr>
        <w:tab/>
        <w:t>offensichtliche Beschädigungen</w:t>
      </w:r>
    </w:p>
    <w:p w14:paraId="60A39FFA" w14:textId="77777777" w:rsidR="003457B3" w:rsidRDefault="003457B3" w:rsidP="003457B3">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B01F77">
        <w:rPr>
          <w:rFonts w:asciiTheme="minorHAnsi" w:eastAsiaTheme="minorHAnsi" w:hAnsiTheme="minorHAnsi" w:cstheme="minorBidi"/>
          <w:b/>
          <w:color w:val="auto"/>
          <w:sz w:val="24"/>
          <w:szCs w:val="24"/>
          <w:lang w:eastAsia="en-US"/>
        </w:rPr>
        <w:t>Rahmen</w:t>
      </w:r>
      <w:r>
        <w:rPr>
          <w:rFonts w:asciiTheme="minorHAnsi" w:eastAsiaTheme="minorHAnsi" w:hAnsiTheme="minorHAnsi" w:cstheme="minorBidi"/>
          <w:color w:val="auto"/>
          <w:sz w:val="24"/>
          <w:szCs w:val="24"/>
          <w:lang w:eastAsia="en-US"/>
        </w:rPr>
        <w:tab/>
        <w:t>Beschädigungen, Risse, Verschraubungen</w:t>
      </w:r>
    </w:p>
    <w:p w14:paraId="12BED110" w14:textId="77777777" w:rsidR="00C77ED4" w:rsidRDefault="00376813" w:rsidP="00C77ED4">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C77ED4">
        <w:rPr>
          <w:rFonts w:asciiTheme="minorHAnsi" w:eastAsiaTheme="minorHAnsi" w:hAnsiTheme="minorHAnsi" w:cstheme="minorBidi"/>
          <w:b/>
          <w:color w:val="auto"/>
          <w:sz w:val="24"/>
          <w:szCs w:val="24"/>
          <w:lang w:eastAsia="en-US"/>
        </w:rPr>
        <w:t>Reifen</w:t>
      </w:r>
      <w:r w:rsidR="00C77ED4">
        <w:rPr>
          <w:rFonts w:asciiTheme="minorHAnsi" w:eastAsiaTheme="minorHAnsi" w:hAnsiTheme="minorHAnsi" w:cstheme="minorBidi"/>
          <w:color w:val="auto"/>
          <w:sz w:val="24"/>
          <w:szCs w:val="24"/>
          <w:lang w:eastAsia="en-US"/>
        </w:rPr>
        <w:t xml:space="preserve"> </w:t>
      </w:r>
      <w:r w:rsidR="00C77ED4">
        <w:rPr>
          <w:rFonts w:asciiTheme="minorHAnsi" w:eastAsiaTheme="minorHAnsi" w:hAnsiTheme="minorHAnsi" w:cstheme="minorBidi"/>
          <w:color w:val="auto"/>
          <w:sz w:val="24"/>
          <w:szCs w:val="24"/>
          <w:lang w:eastAsia="en-US"/>
        </w:rPr>
        <w:tab/>
      </w:r>
      <w:r w:rsidR="00C77ED4">
        <w:rPr>
          <w:rFonts w:asciiTheme="minorHAnsi" w:eastAsiaTheme="minorHAnsi" w:hAnsiTheme="minorHAnsi" w:cstheme="minorBidi"/>
          <w:color w:val="auto"/>
          <w:sz w:val="24"/>
          <w:szCs w:val="24"/>
          <w:lang w:eastAsia="en-US"/>
        </w:rPr>
        <w:tab/>
        <w:t>Übereinstimmung mit dem Eintrag in der Zulassungsbescheinigung Teil I</w:t>
      </w:r>
    </w:p>
    <w:p w14:paraId="36464116" w14:textId="667566D9" w:rsidR="00C77ED4" w:rsidRDefault="00C77ED4" w:rsidP="003457B3">
      <w:pPr>
        <w:pStyle w:val="StandardWeb"/>
        <w:spacing w:before="0" w:beforeAutospacing="0" w:after="0" w:afterAutospacing="0" w:line="276" w:lineRule="auto"/>
        <w:ind w:left="708" w:firstLine="708"/>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 xml:space="preserve">allgemeiner Zustand, </w:t>
      </w:r>
      <w:r w:rsidR="003457B3">
        <w:rPr>
          <w:rFonts w:asciiTheme="minorHAnsi" w:eastAsiaTheme="minorHAnsi" w:hAnsiTheme="minorHAnsi" w:cstheme="minorBidi"/>
          <w:color w:val="auto"/>
          <w:sz w:val="24"/>
          <w:szCs w:val="24"/>
          <w:lang w:eastAsia="en-US"/>
        </w:rPr>
        <w:t xml:space="preserve">Mindestprofil, Luftdruck, </w:t>
      </w:r>
      <w:r>
        <w:rPr>
          <w:rFonts w:asciiTheme="minorHAnsi" w:eastAsiaTheme="minorHAnsi" w:hAnsiTheme="minorHAnsi" w:cstheme="minorBidi"/>
          <w:color w:val="auto"/>
          <w:sz w:val="24"/>
          <w:szCs w:val="24"/>
          <w:lang w:eastAsia="en-US"/>
        </w:rPr>
        <w:t>Beschädigung, Profi</w:t>
      </w:r>
      <w:r w:rsidR="00D829D7">
        <w:rPr>
          <w:rFonts w:asciiTheme="minorHAnsi" w:eastAsiaTheme="minorHAnsi" w:hAnsiTheme="minorHAnsi" w:cstheme="minorBidi"/>
          <w:color w:val="auto"/>
          <w:sz w:val="24"/>
          <w:szCs w:val="24"/>
          <w:lang w:eastAsia="en-US"/>
        </w:rPr>
        <w:t>l</w:t>
      </w:r>
      <w:r>
        <w:rPr>
          <w:rFonts w:asciiTheme="minorHAnsi" w:eastAsiaTheme="minorHAnsi" w:hAnsiTheme="minorHAnsi" w:cstheme="minorBidi"/>
          <w:color w:val="auto"/>
          <w:sz w:val="24"/>
          <w:szCs w:val="24"/>
          <w:lang w:eastAsia="en-US"/>
        </w:rPr>
        <w:t xml:space="preserve">, </w:t>
      </w:r>
      <w:r w:rsidR="003457B3">
        <w:rPr>
          <w:rFonts w:asciiTheme="minorHAnsi" w:eastAsiaTheme="minorHAnsi" w:hAnsiTheme="minorHAnsi" w:cstheme="minorBidi"/>
          <w:color w:val="auto"/>
          <w:sz w:val="24"/>
          <w:szCs w:val="24"/>
          <w:lang w:eastAsia="en-US"/>
        </w:rPr>
        <w:tab/>
      </w:r>
      <w:r w:rsidR="003457B3">
        <w:rPr>
          <w:rFonts w:asciiTheme="minorHAnsi" w:eastAsiaTheme="minorHAnsi" w:hAnsiTheme="minorHAnsi" w:cstheme="minorBidi"/>
          <w:color w:val="auto"/>
          <w:sz w:val="24"/>
          <w:szCs w:val="24"/>
          <w:lang w:eastAsia="en-US"/>
        </w:rPr>
        <w:tab/>
      </w:r>
      <w:r>
        <w:rPr>
          <w:rFonts w:asciiTheme="minorHAnsi" w:eastAsiaTheme="minorHAnsi" w:hAnsiTheme="minorHAnsi" w:cstheme="minorBidi"/>
          <w:color w:val="auto"/>
          <w:sz w:val="24"/>
          <w:szCs w:val="24"/>
          <w:lang w:eastAsia="en-US"/>
        </w:rPr>
        <w:t>Alter – DOT Kennung für 100 km/h</w:t>
      </w:r>
      <w:r w:rsidR="003457B3">
        <w:rPr>
          <w:rFonts w:asciiTheme="minorHAnsi" w:eastAsiaTheme="minorHAnsi" w:hAnsiTheme="minorHAnsi" w:cstheme="minorBidi"/>
          <w:color w:val="auto"/>
          <w:sz w:val="24"/>
          <w:szCs w:val="24"/>
          <w:lang w:eastAsia="en-US"/>
        </w:rPr>
        <w:t xml:space="preserve"> </w:t>
      </w:r>
      <w:r>
        <w:rPr>
          <w:rFonts w:asciiTheme="minorHAnsi" w:eastAsiaTheme="minorHAnsi" w:hAnsiTheme="minorHAnsi" w:cstheme="minorBidi"/>
          <w:color w:val="auto"/>
          <w:sz w:val="24"/>
          <w:szCs w:val="24"/>
          <w:lang w:eastAsia="en-US"/>
        </w:rPr>
        <w:t xml:space="preserve">Regelung </w:t>
      </w:r>
    </w:p>
    <w:p w14:paraId="403BC8D3" w14:textId="77777777" w:rsidR="00C77ED4" w:rsidRDefault="00C77ED4" w:rsidP="00C77ED4">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Pr>
          <w:rFonts w:asciiTheme="minorHAnsi" w:eastAsiaTheme="minorHAnsi" w:hAnsiTheme="minorHAnsi" w:cstheme="minorBidi"/>
          <w:b/>
          <w:color w:val="auto"/>
          <w:sz w:val="24"/>
          <w:szCs w:val="24"/>
          <w:lang w:eastAsia="en-US"/>
        </w:rPr>
        <w:t>Stoßdämpfer</w:t>
      </w:r>
      <w:r>
        <w:rPr>
          <w:rFonts w:asciiTheme="minorHAnsi" w:eastAsiaTheme="minorHAnsi" w:hAnsiTheme="minorHAnsi" w:cstheme="minorBidi"/>
          <w:color w:val="auto"/>
          <w:sz w:val="24"/>
          <w:szCs w:val="24"/>
          <w:lang w:eastAsia="en-US"/>
        </w:rPr>
        <w:t xml:space="preserve"> </w:t>
      </w:r>
      <w:r>
        <w:rPr>
          <w:rFonts w:asciiTheme="minorHAnsi" w:eastAsiaTheme="minorHAnsi" w:hAnsiTheme="minorHAnsi" w:cstheme="minorBidi"/>
          <w:color w:val="auto"/>
          <w:sz w:val="24"/>
          <w:szCs w:val="24"/>
          <w:lang w:eastAsia="en-US"/>
        </w:rPr>
        <w:tab/>
        <w:t>Befestigung, Dichtheit</w:t>
      </w:r>
    </w:p>
    <w:p w14:paraId="5F83DE5D" w14:textId="77777777" w:rsidR="00B01F77" w:rsidRDefault="00B01F77" w:rsidP="00C77ED4">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B01F77">
        <w:rPr>
          <w:rFonts w:asciiTheme="minorHAnsi" w:eastAsiaTheme="minorHAnsi" w:hAnsiTheme="minorHAnsi" w:cstheme="minorBidi"/>
          <w:b/>
          <w:color w:val="auto"/>
          <w:sz w:val="24"/>
          <w:szCs w:val="24"/>
          <w:lang w:eastAsia="en-US"/>
        </w:rPr>
        <w:t>Anb</w:t>
      </w:r>
      <w:r>
        <w:rPr>
          <w:rFonts w:asciiTheme="minorHAnsi" w:eastAsiaTheme="minorHAnsi" w:hAnsiTheme="minorHAnsi" w:cstheme="minorBidi"/>
          <w:b/>
          <w:color w:val="auto"/>
          <w:sz w:val="24"/>
          <w:szCs w:val="24"/>
          <w:lang w:eastAsia="en-US"/>
        </w:rPr>
        <w:t>a</w:t>
      </w:r>
      <w:r w:rsidRPr="00B01F77">
        <w:rPr>
          <w:rFonts w:asciiTheme="minorHAnsi" w:eastAsiaTheme="minorHAnsi" w:hAnsiTheme="minorHAnsi" w:cstheme="minorBidi"/>
          <w:b/>
          <w:color w:val="auto"/>
          <w:sz w:val="24"/>
          <w:szCs w:val="24"/>
          <w:lang w:eastAsia="en-US"/>
        </w:rPr>
        <w:t>uteile</w:t>
      </w:r>
      <w:r>
        <w:rPr>
          <w:rFonts w:asciiTheme="minorHAnsi" w:eastAsiaTheme="minorHAnsi" w:hAnsiTheme="minorHAnsi" w:cstheme="minorBidi"/>
          <w:color w:val="auto"/>
          <w:sz w:val="24"/>
          <w:szCs w:val="24"/>
          <w:lang w:eastAsia="en-US"/>
        </w:rPr>
        <w:tab/>
        <w:t>offensichtliche Beschädigungen</w:t>
      </w:r>
    </w:p>
    <w:p w14:paraId="6BE55F1C" w14:textId="77777777" w:rsidR="00B01F77" w:rsidRDefault="00B01F77" w:rsidP="00C77ED4">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B01F77">
        <w:rPr>
          <w:rFonts w:asciiTheme="minorHAnsi" w:eastAsiaTheme="minorHAnsi" w:hAnsiTheme="minorHAnsi" w:cstheme="minorBidi"/>
          <w:b/>
          <w:color w:val="auto"/>
          <w:sz w:val="24"/>
          <w:szCs w:val="24"/>
          <w:lang w:eastAsia="en-US"/>
        </w:rPr>
        <w:t>TÜV</w:t>
      </w:r>
      <w:r>
        <w:rPr>
          <w:rFonts w:asciiTheme="minorHAnsi" w:eastAsiaTheme="minorHAnsi" w:hAnsiTheme="minorHAnsi" w:cstheme="minorBidi"/>
          <w:color w:val="auto"/>
          <w:sz w:val="24"/>
          <w:szCs w:val="24"/>
          <w:lang w:eastAsia="en-US"/>
        </w:rPr>
        <w:tab/>
      </w:r>
      <w:r>
        <w:rPr>
          <w:rFonts w:asciiTheme="minorHAnsi" w:eastAsiaTheme="minorHAnsi" w:hAnsiTheme="minorHAnsi" w:cstheme="minorBidi"/>
          <w:color w:val="auto"/>
          <w:sz w:val="24"/>
          <w:szCs w:val="24"/>
          <w:lang w:eastAsia="en-US"/>
        </w:rPr>
        <w:tab/>
        <w:t>Hauptuntersuchung</w:t>
      </w:r>
    </w:p>
    <w:p w14:paraId="597EA8B6" w14:textId="77777777" w:rsidR="00C77ED4" w:rsidRDefault="00C77ED4" w:rsidP="00C77ED4">
      <w:pPr>
        <w:pStyle w:val="StandardWeb"/>
        <w:spacing w:before="0" w:beforeAutospacing="0" w:after="0" w:afterAutospacing="0" w:line="276" w:lineRule="auto"/>
        <w:ind w:left="708" w:firstLine="708"/>
        <w:rPr>
          <w:rFonts w:asciiTheme="minorHAnsi" w:eastAsiaTheme="minorHAnsi" w:hAnsiTheme="minorHAnsi" w:cstheme="minorBidi"/>
          <w:color w:val="auto"/>
          <w:sz w:val="24"/>
          <w:szCs w:val="24"/>
          <w:lang w:eastAsia="en-US"/>
        </w:rPr>
      </w:pPr>
    </w:p>
    <w:p w14:paraId="6B1B2B8D" w14:textId="77777777" w:rsidR="00EB0959" w:rsidRPr="00B7038E" w:rsidRDefault="00EB0959" w:rsidP="00C77ED4">
      <w:pPr>
        <w:pStyle w:val="StandardWeb"/>
        <w:spacing w:before="0" w:beforeAutospacing="0" w:after="0" w:afterAutospacing="0" w:line="276" w:lineRule="auto"/>
        <w:ind w:left="708" w:firstLine="708"/>
        <w:rPr>
          <w:rFonts w:asciiTheme="minorHAnsi" w:eastAsiaTheme="minorHAnsi" w:hAnsiTheme="minorHAnsi" w:cstheme="minorBidi"/>
          <w:color w:val="auto"/>
          <w:sz w:val="24"/>
          <w:szCs w:val="24"/>
          <w:lang w:eastAsia="en-US"/>
        </w:rPr>
      </w:pPr>
    </w:p>
    <w:tbl>
      <w:tblPr>
        <w:tblW w:w="8738" w:type="dxa"/>
        <w:jc w:val="center"/>
        <w:tblCellSpacing w:w="0" w:type="dxa"/>
        <w:tblLayout w:type="fixed"/>
        <w:tblCellMar>
          <w:top w:w="30" w:type="dxa"/>
          <w:left w:w="30" w:type="dxa"/>
          <w:bottom w:w="30" w:type="dxa"/>
          <w:right w:w="30" w:type="dxa"/>
        </w:tblCellMar>
        <w:tblLook w:val="04A0" w:firstRow="1" w:lastRow="0" w:firstColumn="1" w:lastColumn="0" w:noHBand="0" w:noVBand="1"/>
      </w:tblPr>
      <w:tblGrid>
        <w:gridCol w:w="818"/>
        <w:gridCol w:w="7920"/>
      </w:tblGrid>
      <w:tr w:rsidR="005D2389" w:rsidRPr="00B7038E" w14:paraId="6A1D284F" w14:textId="77777777" w:rsidTr="00ED4FDD">
        <w:trPr>
          <w:trHeight w:val="73"/>
          <w:tblCellSpacing w:w="0" w:type="dxa"/>
          <w:jc w:val="center"/>
        </w:trPr>
        <w:tc>
          <w:tcPr>
            <w:tcW w:w="818" w:type="dxa"/>
            <w:hideMark/>
          </w:tcPr>
          <w:p w14:paraId="0C62AD79" w14:textId="77777777" w:rsidR="005D2389" w:rsidRPr="00B7038E" w:rsidRDefault="00266B3A" w:rsidP="00C77ED4">
            <w:pPr>
              <w:spacing w:after="0"/>
              <w:rPr>
                <w:sz w:val="24"/>
                <w:szCs w:val="24"/>
              </w:rPr>
            </w:pPr>
            <w:r w:rsidRPr="0040024D">
              <w:rPr>
                <w:b/>
                <w:sz w:val="24"/>
                <w:szCs w:val="24"/>
              </w:rPr>
              <w:lastRenderedPageBreak/>
              <w:t>1</w:t>
            </w:r>
            <w:r w:rsidR="005D2389" w:rsidRPr="00B7038E">
              <w:rPr>
                <w:sz w:val="24"/>
                <w:szCs w:val="24"/>
              </w:rPr>
              <w:t>.</w:t>
            </w:r>
          </w:p>
        </w:tc>
        <w:tc>
          <w:tcPr>
            <w:tcW w:w="7920" w:type="dxa"/>
            <w:hideMark/>
          </w:tcPr>
          <w:p w14:paraId="40A5A824" w14:textId="77777777" w:rsidR="00441823" w:rsidRDefault="005D2389" w:rsidP="00C77ED4">
            <w:pPr>
              <w:spacing w:after="0"/>
              <w:rPr>
                <w:sz w:val="24"/>
                <w:szCs w:val="24"/>
              </w:rPr>
            </w:pPr>
            <w:r w:rsidRPr="00B7038E">
              <w:rPr>
                <w:sz w:val="24"/>
                <w:szCs w:val="24"/>
              </w:rPr>
              <w:t>Zugfahrzeug heranfahren</w:t>
            </w:r>
          </w:p>
          <w:p w14:paraId="2E3034DC" w14:textId="77777777" w:rsidR="00A42272" w:rsidRPr="00A42272" w:rsidRDefault="00A42272" w:rsidP="00ED0BDD">
            <w:pPr>
              <w:pStyle w:val="Listenabsatz"/>
              <w:numPr>
                <w:ilvl w:val="0"/>
                <w:numId w:val="19"/>
              </w:numPr>
              <w:ind w:left="405" w:hanging="405"/>
              <w:rPr>
                <w:sz w:val="24"/>
                <w:szCs w:val="24"/>
              </w:rPr>
            </w:pPr>
            <w:r>
              <w:rPr>
                <w:sz w:val="24"/>
                <w:szCs w:val="24"/>
              </w:rPr>
              <w:t>Schutzkappe vom Kugelkopf entfernen</w:t>
            </w:r>
          </w:p>
          <w:p w14:paraId="0A68B637" w14:textId="77777777" w:rsidR="00A42272" w:rsidRDefault="00A42272" w:rsidP="00ED0BDD">
            <w:pPr>
              <w:pStyle w:val="Listenabsatz"/>
              <w:numPr>
                <w:ilvl w:val="0"/>
                <w:numId w:val="19"/>
              </w:numPr>
              <w:ind w:left="405" w:hanging="405"/>
              <w:rPr>
                <w:sz w:val="24"/>
                <w:szCs w:val="24"/>
              </w:rPr>
            </w:pPr>
            <w:r w:rsidRPr="00376813">
              <w:rPr>
                <w:rFonts w:ascii="Calibri" w:hAnsi="Calibri"/>
                <w:color w:val="000000"/>
                <w:sz w:val="24"/>
                <w:szCs w:val="24"/>
              </w:rPr>
              <w:t>Anhängerdiebstahlsicherung</w:t>
            </w:r>
            <w:r>
              <w:rPr>
                <w:rFonts w:ascii="Calibri" w:hAnsi="Calibri"/>
                <w:color w:val="000000"/>
                <w:sz w:val="24"/>
                <w:szCs w:val="24"/>
              </w:rPr>
              <w:t xml:space="preserve"> von der Kupplung</w:t>
            </w:r>
            <w:r w:rsidRPr="00376813">
              <w:rPr>
                <w:rFonts w:ascii="Calibri" w:hAnsi="Calibri"/>
                <w:color w:val="000000"/>
                <w:sz w:val="24"/>
                <w:szCs w:val="24"/>
              </w:rPr>
              <w:t xml:space="preserve"> entfernen</w:t>
            </w:r>
          </w:p>
          <w:p w14:paraId="6E230ABC" w14:textId="77777777" w:rsidR="009D3E2A" w:rsidRDefault="00B01F77" w:rsidP="00ED0BDD">
            <w:pPr>
              <w:pStyle w:val="Listenabsatz"/>
              <w:numPr>
                <w:ilvl w:val="0"/>
                <w:numId w:val="8"/>
              </w:numPr>
              <w:tabs>
                <w:tab w:val="clear" w:pos="720"/>
                <w:tab w:val="num" w:pos="405"/>
              </w:tabs>
              <w:ind w:left="405" w:hanging="405"/>
              <w:rPr>
                <w:sz w:val="24"/>
                <w:szCs w:val="24"/>
              </w:rPr>
            </w:pPr>
            <w:r>
              <w:rPr>
                <w:sz w:val="24"/>
                <w:szCs w:val="24"/>
              </w:rPr>
              <w:t>eigenständig bis auf einen</w:t>
            </w:r>
            <w:r w:rsidRPr="00D11B83">
              <w:rPr>
                <w:sz w:val="24"/>
                <w:szCs w:val="24"/>
              </w:rPr>
              <w:t xml:space="preserve"> Abstand von </w:t>
            </w:r>
            <w:r>
              <w:rPr>
                <w:sz w:val="24"/>
                <w:szCs w:val="24"/>
              </w:rPr>
              <w:t>nicht mehr als</w:t>
            </w:r>
            <w:r w:rsidRPr="00D11B83">
              <w:rPr>
                <w:sz w:val="24"/>
                <w:szCs w:val="24"/>
              </w:rPr>
              <w:t xml:space="preserve"> </w:t>
            </w:r>
            <w:r>
              <w:rPr>
                <w:b/>
                <w:sz w:val="24"/>
                <w:szCs w:val="24"/>
              </w:rPr>
              <w:t>2</w:t>
            </w:r>
            <w:r w:rsidRPr="00953F31">
              <w:rPr>
                <w:b/>
                <w:sz w:val="24"/>
                <w:szCs w:val="24"/>
              </w:rPr>
              <w:t>0 cm</w:t>
            </w:r>
            <w:r w:rsidRPr="00D11B83">
              <w:rPr>
                <w:sz w:val="24"/>
                <w:szCs w:val="24"/>
              </w:rPr>
              <w:t xml:space="preserve"> </w:t>
            </w:r>
            <w:r w:rsidR="00A42272">
              <w:rPr>
                <w:sz w:val="24"/>
                <w:szCs w:val="24"/>
              </w:rPr>
              <w:t xml:space="preserve">an den Anhänger </w:t>
            </w:r>
            <w:r>
              <w:rPr>
                <w:sz w:val="24"/>
                <w:szCs w:val="24"/>
              </w:rPr>
              <w:t xml:space="preserve">heranfahren. </w:t>
            </w:r>
            <w:r w:rsidR="009D3E2A" w:rsidRPr="009D3E2A">
              <w:rPr>
                <w:sz w:val="24"/>
                <w:szCs w:val="24"/>
              </w:rPr>
              <w:t>Bis zu 3 Blickkontrollen sind zulässig</w:t>
            </w:r>
            <w:r w:rsidR="009D3E2A">
              <w:rPr>
                <w:sz w:val="24"/>
                <w:szCs w:val="24"/>
              </w:rPr>
              <w:t xml:space="preserve"> (Protokoll Prüfungsausschusssitzung vom 16.11.2006). </w:t>
            </w:r>
            <w:r w:rsidR="009D3E2A" w:rsidRPr="009D3E2A">
              <w:rPr>
                <w:sz w:val="24"/>
                <w:szCs w:val="24"/>
              </w:rPr>
              <w:t xml:space="preserve"> </w:t>
            </w:r>
          </w:p>
          <w:p w14:paraId="515FB553" w14:textId="77777777" w:rsidR="00B01F77" w:rsidRPr="00B01F77" w:rsidRDefault="009D3E2A" w:rsidP="009D3E2A">
            <w:pPr>
              <w:pStyle w:val="Listenabsatz"/>
              <w:ind w:left="405"/>
              <w:rPr>
                <w:sz w:val="24"/>
                <w:szCs w:val="24"/>
              </w:rPr>
            </w:pPr>
            <w:r>
              <w:rPr>
                <w:sz w:val="24"/>
                <w:szCs w:val="24"/>
              </w:rPr>
              <w:t>Eine</w:t>
            </w:r>
            <w:r w:rsidR="00B01F77">
              <w:rPr>
                <w:sz w:val="24"/>
                <w:szCs w:val="24"/>
              </w:rPr>
              <w:t xml:space="preserve"> vorhandene Rückfahrkamera</w:t>
            </w:r>
            <w:r>
              <w:rPr>
                <w:sz w:val="24"/>
                <w:szCs w:val="24"/>
              </w:rPr>
              <w:t xml:space="preserve"> kann hierzu genauso wie</w:t>
            </w:r>
            <w:r w:rsidR="00B01F77">
              <w:rPr>
                <w:sz w:val="24"/>
                <w:szCs w:val="24"/>
              </w:rPr>
              <w:t xml:space="preserve"> ein PDC System</w:t>
            </w:r>
            <w:r>
              <w:rPr>
                <w:sz w:val="24"/>
                <w:szCs w:val="24"/>
              </w:rPr>
              <w:t xml:space="preserve"> </w:t>
            </w:r>
            <w:r w:rsidR="00317214">
              <w:rPr>
                <w:sz w:val="24"/>
                <w:szCs w:val="24"/>
              </w:rPr>
              <w:t>genutzt</w:t>
            </w:r>
            <w:r>
              <w:rPr>
                <w:sz w:val="24"/>
                <w:szCs w:val="24"/>
              </w:rPr>
              <w:t xml:space="preserve"> werden</w:t>
            </w:r>
            <w:r w:rsidR="00B01F77">
              <w:rPr>
                <w:sz w:val="24"/>
                <w:szCs w:val="24"/>
              </w:rPr>
              <w:t xml:space="preserve"> (durchgängiger Ton)</w:t>
            </w:r>
            <w:r w:rsidR="00A42272">
              <w:rPr>
                <w:sz w:val="24"/>
                <w:szCs w:val="24"/>
              </w:rPr>
              <w:t xml:space="preserve">. Die </w:t>
            </w:r>
            <w:r w:rsidR="00317214">
              <w:rPr>
                <w:sz w:val="24"/>
                <w:szCs w:val="24"/>
              </w:rPr>
              <w:t>Prüfungskommission</w:t>
            </w:r>
            <w:r w:rsidR="00A42272">
              <w:rPr>
                <w:sz w:val="24"/>
                <w:szCs w:val="24"/>
              </w:rPr>
              <w:t xml:space="preserve"> wird zu keinem Zeitpunkt als Einweiser etc. mitwirken</w:t>
            </w:r>
            <w:r w:rsidR="00035FFA">
              <w:rPr>
                <w:sz w:val="24"/>
                <w:szCs w:val="24"/>
              </w:rPr>
              <w:t xml:space="preserve"> (Protokoll Prüfungsausschusssitzung vom 21.07.2004).</w:t>
            </w:r>
            <w:r w:rsidR="00B01F77">
              <w:rPr>
                <w:sz w:val="24"/>
                <w:szCs w:val="24"/>
              </w:rPr>
              <w:t xml:space="preserve"> </w:t>
            </w:r>
          </w:p>
          <w:p w14:paraId="5FBC01B3" w14:textId="77777777" w:rsidR="00A42272" w:rsidRDefault="00F11BFE" w:rsidP="00ED0BDD">
            <w:pPr>
              <w:pStyle w:val="Listenabsatz"/>
              <w:numPr>
                <w:ilvl w:val="0"/>
                <w:numId w:val="8"/>
              </w:numPr>
              <w:tabs>
                <w:tab w:val="clear" w:pos="720"/>
                <w:tab w:val="num" w:pos="405"/>
              </w:tabs>
              <w:ind w:left="0" w:firstLine="0"/>
              <w:rPr>
                <w:sz w:val="24"/>
                <w:szCs w:val="24"/>
              </w:rPr>
            </w:pPr>
            <w:r w:rsidRPr="00B7038E">
              <w:rPr>
                <w:sz w:val="24"/>
                <w:szCs w:val="24"/>
              </w:rPr>
              <w:t>Höheneinstellung mittels Stützrad vornehmen</w:t>
            </w:r>
            <w:r w:rsidR="00E252C0">
              <w:rPr>
                <w:sz w:val="24"/>
                <w:szCs w:val="24"/>
              </w:rPr>
              <w:t>.</w:t>
            </w:r>
            <w:r w:rsidR="00A42272">
              <w:rPr>
                <w:noProof/>
                <w:sz w:val="24"/>
                <w:szCs w:val="24"/>
                <w:lang w:eastAsia="de-DE"/>
              </w:rPr>
              <w:t xml:space="preserve"> </w:t>
            </w:r>
          </w:p>
          <w:p w14:paraId="4A9A13FB" w14:textId="77777777" w:rsidR="00A42272" w:rsidRDefault="00A42272" w:rsidP="00A42272">
            <w:pPr>
              <w:pStyle w:val="Listenabsatz"/>
              <w:ind w:left="0"/>
              <w:rPr>
                <w:noProof/>
                <w:sz w:val="24"/>
                <w:szCs w:val="24"/>
                <w:lang w:eastAsia="de-DE"/>
              </w:rPr>
            </w:pPr>
          </w:p>
          <w:p w14:paraId="13FD69DD" w14:textId="77777777" w:rsidR="00A42272" w:rsidRDefault="00A42272" w:rsidP="00A42272">
            <w:pPr>
              <w:pStyle w:val="Listenabsatz"/>
              <w:ind w:left="0"/>
              <w:rPr>
                <w:sz w:val="24"/>
                <w:szCs w:val="24"/>
              </w:rPr>
            </w:pPr>
            <w:r>
              <w:rPr>
                <w:noProof/>
                <w:sz w:val="24"/>
                <w:szCs w:val="24"/>
                <w:lang w:eastAsia="de-DE"/>
              </w:rPr>
              <w:drawing>
                <wp:inline distT="0" distB="0" distL="0" distR="0" wp14:anchorId="763C11EE" wp14:editId="7988CC59">
                  <wp:extent cx="3532224" cy="1982563"/>
                  <wp:effectExtent l="19050" t="0" r="0" b="0"/>
                  <wp:docPr id="10" name="Bild 8" descr="C:\Users\FK\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K\AppData\Local\Microsoft\Windows\INetCache\Content.Word\images.jpg"/>
                          <pic:cNvPicPr>
                            <a:picLocks noChangeAspect="1" noChangeArrowheads="1"/>
                          </pic:cNvPicPr>
                        </pic:nvPicPr>
                        <pic:blipFill>
                          <a:blip r:embed="rId24" cstate="print"/>
                          <a:srcRect/>
                          <a:stretch>
                            <a:fillRect/>
                          </a:stretch>
                        </pic:blipFill>
                        <pic:spPr bwMode="auto">
                          <a:xfrm>
                            <a:off x="0" y="0"/>
                            <a:ext cx="3531705" cy="1982272"/>
                          </a:xfrm>
                          <a:prstGeom prst="rect">
                            <a:avLst/>
                          </a:prstGeom>
                          <a:noFill/>
                          <a:ln w="9525">
                            <a:noFill/>
                            <a:miter lim="800000"/>
                            <a:headEnd/>
                            <a:tailEnd/>
                          </a:ln>
                        </pic:spPr>
                      </pic:pic>
                    </a:graphicData>
                  </a:graphic>
                </wp:inline>
              </w:drawing>
            </w:r>
          </w:p>
          <w:p w14:paraId="7BD3096A" w14:textId="77777777" w:rsidR="00EB0959" w:rsidRPr="00A42272" w:rsidRDefault="00EB0959" w:rsidP="00A42272">
            <w:pPr>
              <w:pStyle w:val="Listenabsatz"/>
              <w:ind w:left="0"/>
              <w:rPr>
                <w:sz w:val="24"/>
                <w:szCs w:val="24"/>
              </w:rPr>
            </w:pPr>
          </w:p>
        </w:tc>
      </w:tr>
      <w:tr w:rsidR="005D2389" w:rsidRPr="00B7038E" w14:paraId="4BF64365" w14:textId="77777777" w:rsidTr="00ED4FDD">
        <w:trPr>
          <w:trHeight w:val="73"/>
          <w:tblCellSpacing w:w="0" w:type="dxa"/>
          <w:jc w:val="center"/>
        </w:trPr>
        <w:tc>
          <w:tcPr>
            <w:tcW w:w="818" w:type="dxa"/>
            <w:hideMark/>
          </w:tcPr>
          <w:p w14:paraId="7BA041D3" w14:textId="77777777" w:rsidR="005D2389" w:rsidRPr="00B7038E" w:rsidRDefault="00266B3A" w:rsidP="00B717E6">
            <w:pPr>
              <w:ind w:right="-710"/>
              <w:rPr>
                <w:sz w:val="24"/>
                <w:szCs w:val="24"/>
              </w:rPr>
            </w:pPr>
            <w:r w:rsidRPr="0040024D">
              <w:rPr>
                <w:b/>
                <w:sz w:val="24"/>
                <w:szCs w:val="24"/>
              </w:rPr>
              <w:t>2</w:t>
            </w:r>
            <w:r w:rsidR="005D2389" w:rsidRPr="00B7038E">
              <w:rPr>
                <w:sz w:val="24"/>
                <w:szCs w:val="24"/>
              </w:rPr>
              <w:t>.</w:t>
            </w:r>
          </w:p>
        </w:tc>
        <w:tc>
          <w:tcPr>
            <w:tcW w:w="7920" w:type="dxa"/>
            <w:hideMark/>
          </w:tcPr>
          <w:p w14:paraId="4E0A47C5" w14:textId="77777777" w:rsidR="00032420" w:rsidRPr="00B7038E" w:rsidRDefault="00376813" w:rsidP="00032420">
            <w:pPr>
              <w:rPr>
                <w:sz w:val="24"/>
                <w:szCs w:val="24"/>
              </w:rPr>
            </w:pPr>
            <w:r>
              <w:rPr>
                <w:sz w:val="24"/>
                <w:szCs w:val="24"/>
              </w:rPr>
              <w:t xml:space="preserve">Anhänger über </w:t>
            </w:r>
            <w:r w:rsidR="00A42272">
              <w:rPr>
                <w:sz w:val="24"/>
                <w:szCs w:val="24"/>
              </w:rPr>
              <w:t>Kugelhals</w:t>
            </w:r>
            <w:r>
              <w:rPr>
                <w:sz w:val="24"/>
                <w:szCs w:val="24"/>
              </w:rPr>
              <w:t xml:space="preserve"> ziehen</w:t>
            </w:r>
          </w:p>
          <w:p w14:paraId="7B701DD0" w14:textId="77777777" w:rsidR="00921FA4" w:rsidRDefault="00F11BFE" w:rsidP="00ED0BDD">
            <w:pPr>
              <w:pStyle w:val="Listenabsatz"/>
              <w:numPr>
                <w:ilvl w:val="0"/>
                <w:numId w:val="9"/>
              </w:numPr>
              <w:tabs>
                <w:tab w:val="clear" w:pos="720"/>
                <w:tab w:val="num" w:pos="405"/>
              </w:tabs>
              <w:ind w:left="405" w:hanging="405"/>
              <w:rPr>
                <w:sz w:val="24"/>
                <w:szCs w:val="24"/>
              </w:rPr>
            </w:pPr>
            <w:r w:rsidRPr="00B7038E">
              <w:rPr>
                <w:sz w:val="24"/>
                <w:szCs w:val="24"/>
              </w:rPr>
              <w:t>Vordere Keil</w:t>
            </w:r>
            <w:r w:rsidR="00A42272">
              <w:rPr>
                <w:sz w:val="24"/>
                <w:szCs w:val="24"/>
              </w:rPr>
              <w:t>e</w:t>
            </w:r>
            <w:r w:rsidRPr="00B7038E">
              <w:rPr>
                <w:sz w:val="24"/>
                <w:szCs w:val="24"/>
              </w:rPr>
              <w:t xml:space="preserve"> </w:t>
            </w:r>
            <w:r w:rsidR="00E252C0">
              <w:rPr>
                <w:sz w:val="24"/>
                <w:szCs w:val="24"/>
              </w:rPr>
              <w:t>vorschieben.</w:t>
            </w:r>
          </w:p>
          <w:p w14:paraId="1734BF2F" w14:textId="77777777" w:rsidR="00032420" w:rsidRPr="00032420" w:rsidRDefault="00376813" w:rsidP="00ED0BDD">
            <w:pPr>
              <w:pStyle w:val="Listenabsatz"/>
              <w:numPr>
                <w:ilvl w:val="0"/>
                <w:numId w:val="9"/>
              </w:numPr>
              <w:tabs>
                <w:tab w:val="clear" w:pos="720"/>
                <w:tab w:val="num" w:pos="405"/>
              </w:tabs>
              <w:ind w:left="405" w:hanging="405"/>
              <w:rPr>
                <w:sz w:val="24"/>
                <w:szCs w:val="24"/>
              </w:rPr>
            </w:pPr>
            <w:r>
              <w:rPr>
                <w:sz w:val="24"/>
                <w:szCs w:val="24"/>
              </w:rPr>
              <w:t>Feststellbremse lösen</w:t>
            </w:r>
            <w:r w:rsidR="00032420">
              <w:rPr>
                <w:sz w:val="24"/>
                <w:szCs w:val="24"/>
              </w:rPr>
              <w:t>.</w:t>
            </w:r>
          </w:p>
          <w:p w14:paraId="5D97230C" w14:textId="77777777" w:rsidR="00A42272" w:rsidRDefault="00A42272" w:rsidP="00ED0BDD">
            <w:pPr>
              <w:pStyle w:val="Listenabsatz"/>
              <w:numPr>
                <w:ilvl w:val="0"/>
                <w:numId w:val="9"/>
              </w:numPr>
              <w:tabs>
                <w:tab w:val="clear" w:pos="720"/>
                <w:tab w:val="num" w:pos="547"/>
              </w:tabs>
              <w:ind w:left="405" w:hanging="405"/>
              <w:rPr>
                <w:sz w:val="24"/>
                <w:szCs w:val="24"/>
              </w:rPr>
            </w:pPr>
            <w:r>
              <w:rPr>
                <w:sz w:val="24"/>
                <w:szCs w:val="24"/>
              </w:rPr>
              <w:t>Anhänger über den Kugelhals</w:t>
            </w:r>
            <w:r w:rsidR="00F11BFE" w:rsidRPr="00B7038E">
              <w:rPr>
                <w:sz w:val="24"/>
                <w:szCs w:val="24"/>
              </w:rPr>
              <w:t xml:space="preserve"> ziehen</w:t>
            </w:r>
            <w:r w:rsidR="00441823">
              <w:rPr>
                <w:sz w:val="24"/>
                <w:szCs w:val="24"/>
              </w:rPr>
              <w:t xml:space="preserve">. </w:t>
            </w:r>
            <w:r w:rsidR="00D82342" w:rsidRPr="00E252C0">
              <w:rPr>
                <w:sz w:val="24"/>
                <w:szCs w:val="24"/>
              </w:rPr>
              <w:t>Wir bewegen idealerweise den Anhänger zum Zugfahrzeug.</w:t>
            </w:r>
            <w:r w:rsidR="00D82342">
              <w:rPr>
                <w:sz w:val="24"/>
                <w:szCs w:val="24"/>
              </w:rPr>
              <w:t xml:space="preserve"> </w:t>
            </w:r>
            <w:r w:rsidR="00E252C0" w:rsidRPr="00E252C0">
              <w:rPr>
                <w:sz w:val="24"/>
                <w:szCs w:val="24"/>
              </w:rPr>
              <w:t>Falls es nicht nötig ist (evtl. am Berg) bitte nie direkt über die Anhängerkupplung fahren.</w:t>
            </w:r>
            <w:r>
              <w:rPr>
                <w:sz w:val="24"/>
                <w:szCs w:val="24"/>
              </w:rPr>
              <w:t xml:space="preserve"> (Anprallgefahr)</w:t>
            </w:r>
            <w:r w:rsidR="00E252C0" w:rsidRPr="00E252C0">
              <w:rPr>
                <w:sz w:val="24"/>
                <w:szCs w:val="24"/>
              </w:rPr>
              <w:t xml:space="preserve"> </w:t>
            </w:r>
            <w:r w:rsidR="00441823">
              <w:rPr>
                <w:sz w:val="24"/>
                <w:szCs w:val="24"/>
              </w:rPr>
              <w:t xml:space="preserve"> </w:t>
            </w:r>
          </w:p>
          <w:p w14:paraId="0A286D50" w14:textId="77777777" w:rsidR="00F11BFE" w:rsidRPr="00B7038E" w:rsidRDefault="00441823" w:rsidP="00ED0BDD">
            <w:pPr>
              <w:pStyle w:val="Listenabsatz"/>
              <w:numPr>
                <w:ilvl w:val="0"/>
                <w:numId w:val="9"/>
              </w:numPr>
              <w:tabs>
                <w:tab w:val="clear" w:pos="720"/>
                <w:tab w:val="num" w:pos="547"/>
              </w:tabs>
              <w:ind w:left="405" w:hanging="405"/>
              <w:rPr>
                <w:sz w:val="24"/>
                <w:szCs w:val="24"/>
              </w:rPr>
            </w:pPr>
            <w:r>
              <w:rPr>
                <w:sz w:val="24"/>
                <w:szCs w:val="24"/>
              </w:rPr>
              <w:t>Handbremse wieder anziehen.</w:t>
            </w:r>
          </w:p>
        </w:tc>
      </w:tr>
      <w:tr w:rsidR="005D2389" w:rsidRPr="00B733A3" w14:paraId="0658FC1E" w14:textId="77777777" w:rsidTr="00ED4FDD">
        <w:trPr>
          <w:trHeight w:val="73"/>
          <w:tblCellSpacing w:w="0" w:type="dxa"/>
          <w:jc w:val="center"/>
        </w:trPr>
        <w:tc>
          <w:tcPr>
            <w:tcW w:w="818" w:type="dxa"/>
            <w:hideMark/>
          </w:tcPr>
          <w:p w14:paraId="41844F69" w14:textId="77777777" w:rsidR="005D2389" w:rsidRPr="00B733A3" w:rsidRDefault="00266B3A" w:rsidP="00B7038E">
            <w:pPr>
              <w:rPr>
                <w:sz w:val="24"/>
                <w:szCs w:val="24"/>
              </w:rPr>
            </w:pPr>
            <w:r w:rsidRPr="0040024D">
              <w:rPr>
                <w:b/>
                <w:sz w:val="24"/>
                <w:szCs w:val="24"/>
              </w:rPr>
              <w:t>3</w:t>
            </w:r>
            <w:r w:rsidR="005D2389" w:rsidRPr="00B733A3">
              <w:rPr>
                <w:sz w:val="24"/>
                <w:szCs w:val="24"/>
              </w:rPr>
              <w:t>.</w:t>
            </w:r>
          </w:p>
        </w:tc>
        <w:tc>
          <w:tcPr>
            <w:tcW w:w="7920" w:type="dxa"/>
            <w:hideMark/>
          </w:tcPr>
          <w:p w14:paraId="0BE74132" w14:textId="77777777" w:rsidR="005D2389" w:rsidRPr="00B733A3" w:rsidRDefault="005D2389" w:rsidP="00692F49">
            <w:pPr>
              <w:ind w:left="111"/>
              <w:rPr>
                <w:sz w:val="24"/>
                <w:szCs w:val="24"/>
              </w:rPr>
            </w:pPr>
            <w:r w:rsidRPr="00B733A3">
              <w:rPr>
                <w:sz w:val="24"/>
                <w:szCs w:val="24"/>
              </w:rPr>
              <w:t>Anhänger ankuppeln</w:t>
            </w:r>
            <w:r w:rsidR="00F11BFE" w:rsidRPr="00B733A3">
              <w:rPr>
                <w:sz w:val="24"/>
                <w:szCs w:val="24"/>
              </w:rPr>
              <w:t xml:space="preserve"> (verschiedene Systeme beachten)</w:t>
            </w:r>
          </w:p>
          <w:p w14:paraId="41BCCAAB" w14:textId="77777777" w:rsidR="00F11BFE" w:rsidRPr="00B733A3" w:rsidRDefault="00921FA4" w:rsidP="00ED0BDD">
            <w:pPr>
              <w:pStyle w:val="Listenabsatz"/>
              <w:numPr>
                <w:ilvl w:val="0"/>
                <w:numId w:val="10"/>
              </w:numPr>
              <w:tabs>
                <w:tab w:val="clear" w:pos="720"/>
                <w:tab w:val="num" w:pos="405"/>
              </w:tabs>
              <w:ind w:left="405" w:hanging="425"/>
              <w:rPr>
                <w:sz w:val="24"/>
                <w:szCs w:val="24"/>
              </w:rPr>
            </w:pPr>
            <w:r>
              <w:rPr>
                <w:sz w:val="24"/>
                <w:szCs w:val="24"/>
              </w:rPr>
              <w:t>Darauf achten,</w:t>
            </w:r>
            <w:r w:rsidR="00F11BFE" w:rsidRPr="00B733A3">
              <w:rPr>
                <w:sz w:val="24"/>
                <w:szCs w:val="24"/>
              </w:rPr>
              <w:t xml:space="preserve"> ob der Öffnungshebel in der richtigen Stellung steht. </w:t>
            </w:r>
          </w:p>
          <w:p w14:paraId="02B7E21C" w14:textId="77777777" w:rsidR="00F11BFE" w:rsidRDefault="00F11BFE" w:rsidP="00ED0BDD">
            <w:pPr>
              <w:pStyle w:val="Listenabsatz"/>
              <w:numPr>
                <w:ilvl w:val="0"/>
                <w:numId w:val="10"/>
              </w:numPr>
              <w:tabs>
                <w:tab w:val="clear" w:pos="720"/>
                <w:tab w:val="num" w:pos="405"/>
              </w:tabs>
              <w:ind w:left="405" w:hanging="425"/>
              <w:rPr>
                <w:sz w:val="24"/>
                <w:szCs w:val="24"/>
              </w:rPr>
            </w:pPr>
            <w:r w:rsidRPr="00B733A3">
              <w:rPr>
                <w:sz w:val="24"/>
                <w:szCs w:val="24"/>
              </w:rPr>
              <w:t>Stützrad absenken und auf die Verriegelung achten</w:t>
            </w:r>
            <w:r w:rsidR="007476A2">
              <w:rPr>
                <w:sz w:val="24"/>
                <w:szCs w:val="24"/>
              </w:rPr>
              <w:t>. Finger weg vom Öffnungshebel. Der Verschluss rastet von alleine ein. Falls nicht, dann kann man immer noch manuell eingreifen</w:t>
            </w:r>
            <w:r w:rsidRPr="00B733A3">
              <w:rPr>
                <w:sz w:val="24"/>
                <w:szCs w:val="24"/>
              </w:rPr>
              <w:t>.</w:t>
            </w:r>
          </w:p>
          <w:p w14:paraId="6369F36F" w14:textId="77777777" w:rsidR="00A42272" w:rsidRDefault="00A42272" w:rsidP="00A42272">
            <w:pPr>
              <w:tabs>
                <w:tab w:val="num" w:pos="405"/>
              </w:tabs>
              <w:jc w:val="center"/>
              <w:rPr>
                <w:sz w:val="24"/>
                <w:szCs w:val="24"/>
              </w:rPr>
            </w:pPr>
            <w:r>
              <w:rPr>
                <w:sz w:val="24"/>
                <w:szCs w:val="24"/>
              </w:rPr>
              <w:lastRenderedPageBreak/>
              <w:t xml:space="preserve">      </w:t>
            </w:r>
            <w:r w:rsidR="00A232BD">
              <w:rPr>
                <w:noProof/>
                <w:sz w:val="24"/>
                <w:szCs w:val="24"/>
                <w:lang w:eastAsia="de-DE"/>
              </w:rPr>
              <w:drawing>
                <wp:inline distT="0" distB="0" distL="0" distR="0" wp14:anchorId="101459F6" wp14:editId="77CBEDEF">
                  <wp:extent cx="3467100" cy="1381125"/>
                  <wp:effectExtent l="0" t="0" r="0" b="0"/>
                  <wp:docPr id="7" name="Bild 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1381125"/>
                          </a:xfrm>
                          <a:prstGeom prst="rect">
                            <a:avLst/>
                          </a:prstGeom>
                          <a:noFill/>
                          <a:ln>
                            <a:noFill/>
                          </a:ln>
                        </pic:spPr>
                      </pic:pic>
                    </a:graphicData>
                  </a:graphic>
                </wp:inline>
              </w:drawing>
            </w:r>
          </w:p>
          <w:p w14:paraId="72ACCA0E" w14:textId="77777777" w:rsidR="00A42272" w:rsidRPr="00A42272" w:rsidRDefault="00A42272" w:rsidP="00A42272">
            <w:pPr>
              <w:tabs>
                <w:tab w:val="num" w:pos="405"/>
              </w:tabs>
              <w:jc w:val="center"/>
              <w:rPr>
                <w:sz w:val="24"/>
                <w:szCs w:val="24"/>
              </w:rPr>
            </w:pPr>
          </w:p>
          <w:p w14:paraId="69D07F08" w14:textId="77777777" w:rsidR="00A42272" w:rsidRDefault="00A42272" w:rsidP="00ED0BDD">
            <w:pPr>
              <w:pStyle w:val="Listenabsatz"/>
              <w:numPr>
                <w:ilvl w:val="0"/>
                <w:numId w:val="10"/>
              </w:numPr>
              <w:tabs>
                <w:tab w:val="clear" w:pos="720"/>
                <w:tab w:val="num" w:pos="405"/>
              </w:tabs>
              <w:ind w:left="405" w:hanging="425"/>
              <w:rPr>
                <w:sz w:val="24"/>
                <w:szCs w:val="24"/>
              </w:rPr>
            </w:pPr>
            <w:r>
              <w:rPr>
                <w:sz w:val="24"/>
                <w:szCs w:val="24"/>
              </w:rPr>
              <w:t>Sicherheits- und Verschleißanzeigen kontrollieren</w:t>
            </w:r>
          </w:p>
          <w:p w14:paraId="7EA65129" w14:textId="77777777" w:rsidR="00A42272" w:rsidRDefault="00A42272" w:rsidP="00A42272">
            <w:pPr>
              <w:pStyle w:val="Listenabsatz"/>
              <w:ind w:left="405"/>
              <w:rPr>
                <w:sz w:val="24"/>
                <w:szCs w:val="24"/>
              </w:rPr>
            </w:pPr>
            <w:r>
              <w:rPr>
                <w:sz w:val="24"/>
                <w:szCs w:val="24"/>
              </w:rPr>
              <w:t>Achtung: v</w:t>
            </w:r>
            <w:r w:rsidRPr="00B733A3">
              <w:rPr>
                <w:sz w:val="24"/>
                <w:szCs w:val="24"/>
              </w:rPr>
              <w:t>erschiedene Kontrolleinrichtungen möglich.</w:t>
            </w:r>
          </w:p>
          <w:p w14:paraId="4D848A61" w14:textId="77777777" w:rsidR="00A42272" w:rsidRDefault="00A42272" w:rsidP="00A42272">
            <w:pPr>
              <w:pStyle w:val="Listenabsatz"/>
              <w:ind w:left="405"/>
              <w:rPr>
                <w:sz w:val="24"/>
                <w:szCs w:val="24"/>
              </w:rPr>
            </w:pPr>
          </w:p>
          <w:p w14:paraId="70BD8812" w14:textId="77777777" w:rsidR="00A42272" w:rsidRDefault="00A232BD" w:rsidP="00A42272">
            <w:pPr>
              <w:pStyle w:val="Listenabsatz"/>
              <w:ind w:left="405"/>
              <w:jc w:val="center"/>
              <w:rPr>
                <w:sz w:val="24"/>
                <w:szCs w:val="24"/>
              </w:rPr>
            </w:pPr>
            <w:r>
              <w:rPr>
                <w:noProof/>
                <w:sz w:val="24"/>
                <w:szCs w:val="24"/>
                <w:lang w:eastAsia="de-DE"/>
              </w:rPr>
              <mc:AlternateContent>
                <mc:Choice Requires="wps">
                  <w:drawing>
                    <wp:anchor distT="0" distB="0" distL="114300" distR="114300" simplePos="0" relativeHeight="251715584" behindDoc="0" locked="0" layoutInCell="1" allowOverlap="1" wp14:anchorId="6573D32C" wp14:editId="277927D0">
                      <wp:simplePos x="0" y="0"/>
                      <wp:positionH relativeFrom="column">
                        <wp:posOffset>1411605</wp:posOffset>
                      </wp:positionH>
                      <wp:positionV relativeFrom="paragraph">
                        <wp:posOffset>1177290</wp:posOffset>
                      </wp:positionV>
                      <wp:extent cx="304800" cy="976630"/>
                      <wp:effectExtent l="0" t="119380" r="0" b="185420"/>
                      <wp:wrapNone/>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87733">
                                <a:off x="0" y="0"/>
                                <a:ext cx="304800" cy="976630"/>
                              </a:xfrm>
                              <a:prstGeom prst="upArrow">
                                <a:avLst>
                                  <a:gd name="adj1" fmla="val 50000"/>
                                  <a:gd name="adj2" fmla="val 80104"/>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B54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5" o:spid="_x0000_s1026" type="#_x0000_t68" style="position:absolute;margin-left:111.15pt;margin-top:92.7pt;width:24pt;height:76.9pt;rotation:380953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" fillcolor="red">
                      <v:textbox style="layout-flow:vertical-ideographic"/>
                    </v:shape>
                  </w:pict>
                </mc:Fallback>
              </mc:AlternateContent>
            </w:r>
            <w:r w:rsidR="00A42272">
              <w:rPr>
                <w:noProof/>
                <w:sz w:val="24"/>
                <w:szCs w:val="24"/>
                <w:lang w:eastAsia="de-DE"/>
              </w:rPr>
              <w:drawing>
                <wp:inline distT="0" distB="0" distL="0" distR="0" wp14:anchorId="6DF90E75" wp14:editId="06AC8BAE">
                  <wp:extent cx="3532225" cy="2350535"/>
                  <wp:effectExtent l="19050" t="0" r="0" b="0"/>
                  <wp:docPr id="15" name="Grafik 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6" cstate="print"/>
                          <a:stretch>
                            <a:fillRect/>
                          </a:stretch>
                        </pic:blipFill>
                        <pic:spPr>
                          <a:xfrm>
                            <a:off x="0" y="0"/>
                            <a:ext cx="3532822" cy="2350933"/>
                          </a:xfrm>
                          <a:prstGeom prst="rect">
                            <a:avLst/>
                          </a:prstGeom>
                        </pic:spPr>
                      </pic:pic>
                    </a:graphicData>
                  </a:graphic>
                </wp:inline>
              </w:drawing>
            </w:r>
          </w:p>
          <w:p w14:paraId="321A1CC4" w14:textId="77777777" w:rsidR="00A42272" w:rsidRDefault="00A42272" w:rsidP="00A42272">
            <w:pPr>
              <w:pStyle w:val="Listenabsatz"/>
              <w:ind w:left="405"/>
              <w:jc w:val="center"/>
              <w:rPr>
                <w:sz w:val="24"/>
                <w:szCs w:val="24"/>
              </w:rPr>
            </w:pPr>
          </w:p>
          <w:p w14:paraId="2ECE595B" w14:textId="77777777" w:rsidR="00A42272" w:rsidRDefault="00A42272" w:rsidP="00ED0BDD">
            <w:pPr>
              <w:pStyle w:val="Listenabsatz"/>
              <w:numPr>
                <w:ilvl w:val="0"/>
                <w:numId w:val="10"/>
              </w:numPr>
              <w:tabs>
                <w:tab w:val="clear" w:pos="720"/>
                <w:tab w:val="num" w:pos="405"/>
              </w:tabs>
              <w:ind w:left="405" w:hanging="425"/>
              <w:rPr>
                <w:sz w:val="24"/>
                <w:szCs w:val="24"/>
              </w:rPr>
            </w:pPr>
            <w:r w:rsidRPr="00B733A3">
              <w:rPr>
                <w:sz w:val="24"/>
                <w:szCs w:val="24"/>
              </w:rPr>
              <w:t>Feste Verbindung zwischen Anhänger und KFZ überprüfen</w:t>
            </w:r>
            <w:r>
              <w:rPr>
                <w:sz w:val="24"/>
                <w:szCs w:val="24"/>
              </w:rPr>
              <w:t xml:space="preserve">. Durch herunter drehen des Stützrades oder mit der Hand </w:t>
            </w:r>
            <w:r w:rsidRPr="00E252C0">
              <w:rPr>
                <w:sz w:val="24"/>
                <w:szCs w:val="24"/>
              </w:rPr>
              <w:t>hochgehoben</w:t>
            </w:r>
            <w:r>
              <w:rPr>
                <w:sz w:val="24"/>
                <w:szCs w:val="24"/>
              </w:rPr>
              <w:t>, darauf achten das die Kupplung nicht wieder vom Kupplungskopf rutscht.</w:t>
            </w:r>
            <w:r w:rsidR="00AF5FFC">
              <w:rPr>
                <w:sz w:val="24"/>
                <w:szCs w:val="24"/>
              </w:rPr>
              <w:t xml:space="preserve"> Nun wird das Stützrad hochgefahren (hochgezogen und gesichert).</w:t>
            </w:r>
          </w:p>
          <w:p w14:paraId="3D46BCD8" w14:textId="77777777" w:rsidR="00D829D7" w:rsidRDefault="00D829D7" w:rsidP="00A42272">
            <w:pPr>
              <w:pStyle w:val="Listenabsatz"/>
              <w:ind w:left="405"/>
              <w:jc w:val="center"/>
              <w:rPr>
                <w:sz w:val="24"/>
                <w:szCs w:val="24"/>
              </w:rPr>
            </w:pPr>
          </w:p>
          <w:p w14:paraId="5DC77A91" w14:textId="77777777" w:rsidR="00A42272" w:rsidRPr="00B733A3" w:rsidRDefault="00A232BD" w:rsidP="00A42272">
            <w:pPr>
              <w:pStyle w:val="Listenabsatz"/>
              <w:ind w:left="405"/>
              <w:jc w:val="center"/>
              <w:rPr>
                <w:sz w:val="24"/>
                <w:szCs w:val="24"/>
              </w:rPr>
            </w:pPr>
            <w:r>
              <w:rPr>
                <w:noProof/>
                <w:sz w:val="24"/>
                <w:szCs w:val="24"/>
                <w:lang w:eastAsia="de-DE"/>
              </w:rPr>
              <mc:AlternateContent>
                <mc:Choice Requires="wps">
                  <w:drawing>
                    <wp:anchor distT="0" distB="0" distL="114300" distR="114300" simplePos="0" relativeHeight="251716608" behindDoc="0" locked="0" layoutInCell="1" allowOverlap="1" wp14:anchorId="2477385A" wp14:editId="0CB999A2">
                      <wp:simplePos x="0" y="0"/>
                      <wp:positionH relativeFrom="column">
                        <wp:posOffset>1032510</wp:posOffset>
                      </wp:positionH>
                      <wp:positionV relativeFrom="paragraph">
                        <wp:posOffset>1393190</wp:posOffset>
                      </wp:positionV>
                      <wp:extent cx="304800" cy="976630"/>
                      <wp:effectExtent l="0" t="120015" r="0" b="184785"/>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87733">
                                <a:off x="0" y="0"/>
                                <a:ext cx="304800" cy="976630"/>
                              </a:xfrm>
                              <a:prstGeom prst="upArrow">
                                <a:avLst>
                                  <a:gd name="adj1" fmla="val 50000"/>
                                  <a:gd name="adj2" fmla="val 80104"/>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15BB4" id="AutoShape 66" o:spid="_x0000_s1026" type="#_x0000_t68" style="position:absolute;margin-left:81.3pt;margin-top:109.7pt;width:24pt;height:76.9pt;rotation:380953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" fillcolor="red">
                      <v:textbox style="layout-flow:vertical-ideographic"/>
                    </v:shape>
                  </w:pict>
                </mc:Fallback>
              </mc:AlternateContent>
            </w:r>
            <w:r w:rsidR="00A42272">
              <w:rPr>
                <w:noProof/>
                <w:lang w:eastAsia="de-DE"/>
              </w:rPr>
              <w:drawing>
                <wp:inline distT="0" distB="0" distL="0" distR="0" wp14:anchorId="47479386" wp14:editId="1FF353F3">
                  <wp:extent cx="3468429" cy="1889013"/>
                  <wp:effectExtent l="19050" t="0" r="0" b="0"/>
                  <wp:docPr id="18" name="Bild 1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Ãhnliches Foto"/>
                          <pic:cNvPicPr>
                            <a:picLocks noChangeAspect="1" noChangeArrowheads="1"/>
                          </pic:cNvPicPr>
                        </pic:nvPicPr>
                        <pic:blipFill>
                          <a:blip r:embed="rId27" cstate="print"/>
                          <a:srcRect/>
                          <a:stretch>
                            <a:fillRect/>
                          </a:stretch>
                        </pic:blipFill>
                        <pic:spPr bwMode="auto">
                          <a:xfrm>
                            <a:off x="0" y="0"/>
                            <a:ext cx="3468313" cy="1888950"/>
                          </a:xfrm>
                          <a:prstGeom prst="rect">
                            <a:avLst/>
                          </a:prstGeom>
                          <a:noFill/>
                          <a:ln w="9525">
                            <a:noFill/>
                            <a:miter lim="800000"/>
                            <a:headEnd/>
                            <a:tailEnd/>
                          </a:ln>
                        </pic:spPr>
                      </pic:pic>
                    </a:graphicData>
                  </a:graphic>
                </wp:inline>
              </w:drawing>
            </w:r>
          </w:p>
          <w:p w14:paraId="48B5ED2F" w14:textId="77777777" w:rsidR="00F11BFE" w:rsidRPr="00986A98" w:rsidRDefault="00F11BFE" w:rsidP="00986A98">
            <w:pPr>
              <w:pStyle w:val="Listenabsatz"/>
              <w:ind w:left="405"/>
              <w:rPr>
                <w:sz w:val="16"/>
                <w:szCs w:val="16"/>
              </w:rPr>
            </w:pPr>
          </w:p>
        </w:tc>
      </w:tr>
      <w:tr w:rsidR="005D2389" w:rsidRPr="00B733A3" w14:paraId="02F4E278" w14:textId="77777777" w:rsidTr="00ED4FDD">
        <w:trPr>
          <w:trHeight w:val="73"/>
          <w:tblCellSpacing w:w="0" w:type="dxa"/>
          <w:jc w:val="center"/>
        </w:trPr>
        <w:tc>
          <w:tcPr>
            <w:tcW w:w="818" w:type="dxa"/>
            <w:hideMark/>
          </w:tcPr>
          <w:p w14:paraId="1ECCCEC9" w14:textId="77777777" w:rsidR="005D2389" w:rsidRPr="00B733A3" w:rsidRDefault="00266B3A" w:rsidP="00B7038E">
            <w:pPr>
              <w:rPr>
                <w:sz w:val="24"/>
                <w:szCs w:val="24"/>
              </w:rPr>
            </w:pPr>
            <w:r w:rsidRPr="0040024D">
              <w:rPr>
                <w:b/>
                <w:sz w:val="24"/>
                <w:szCs w:val="24"/>
              </w:rPr>
              <w:lastRenderedPageBreak/>
              <w:t>4</w:t>
            </w:r>
            <w:r w:rsidR="005D2389" w:rsidRPr="00B733A3">
              <w:rPr>
                <w:sz w:val="24"/>
                <w:szCs w:val="24"/>
              </w:rPr>
              <w:t>.</w:t>
            </w:r>
          </w:p>
        </w:tc>
        <w:tc>
          <w:tcPr>
            <w:tcW w:w="7920" w:type="dxa"/>
            <w:hideMark/>
          </w:tcPr>
          <w:p w14:paraId="3225BE3A" w14:textId="77777777" w:rsidR="00A42272" w:rsidRPr="00D829D7" w:rsidRDefault="00A42272" w:rsidP="00B7038E">
            <w:pPr>
              <w:rPr>
                <w:sz w:val="24"/>
                <w:szCs w:val="24"/>
              </w:rPr>
            </w:pPr>
            <w:r w:rsidRPr="00D829D7">
              <w:rPr>
                <w:b/>
                <w:sz w:val="24"/>
                <w:szCs w:val="24"/>
              </w:rPr>
              <w:t>Verbindungen herstellen</w:t>
            </w:r>
            <w:r w:rsidR="00D829D7" w:rsidRPr="00D829D7">
              <w:rPr>
                <w:sz w:val="24"/>
                <w:szCs w:val="24"/>
              </w:rPr>
              <w:t xml:space="preserve">     </w:t>
            </w:r>
            <w:r w:rsidR="00D829D7">
              <w:rPr>
                <w:sz w:val="24"/>
                <w:szCs w:val="24"/>
              </w:rPr>
              <w:t xml:space="preserve">                                                                                     </w:t>
            </w:r>
            <w:r w:rsidR="00D829D7" w:rsidRPr="00D829D7">
              <w:rPr>
                <w:sz w:val="24"/>
                <w:szCs w:val="24"/>
              </w:rPr>
              <w:t>Innerhalb der Ziffer 4 ist die Reihenfolge der Ausführung beliebig.</w:t>
            </w:r>
          </w:p>
          <w:p w14:paraId="6CFF7C4D" w14:textId="77777777" w:rsidR="00A42272" w:rsidRPr="00B733A3" w:rsidRDefault="00A42272" w:rsidP="00A42272">
            <w:pPr>
              <w:rPr>
                <w:sz w:val="24"/>
                <w:szCs w:val="24"/>
              </w:rPr>
            </w:pPr>
            <w:r w:rsidRPr="00B733A3">
              <w:rPr>
                <w:sz w:val="24"/>
                <w:szCs w:val="24"/>
              </w:rPr>
              <w:t>Elektroanschluss herstellen</w:t>
            </w:r>
          </w:p>
          <w:p w14:paraId="20508FE2" w14:textId="77777777" w:rsidR="00A42272" w:rsidRPr="00ED7D54" w:rsidRDefault="00A42272" w:rsidP="00ED0BDD">
            <w:pPr>
              <w:pStyle w:val="Listenabsatz"/>
              <w:numPr>
                <w:ilvl w:val="0"/>
                <w:numId w:val="13"/>
              </w:numPr>
              <w:tabs>
                <w:tab w:val="clear" w:pos="720"/>
                <w:tab w:val="num" w:pos="405"/>
              </w:tabs>
              <w:ind w:left="405" w:hanging="405"/>
              <w:rPr>
                <w:sz w:val="24"/>
                <w:szCs w:val="24"/>
              </w:rPr>
            </w:pPr>
            <w:r w:rsidRPr="00B733A3">
              <w:rPr>
                <w:sz w:val="24"/>
                <w:szCs w:val="24"/>
              </w:rPr>
              <w:t xml:space="preserve">7 - polige Stecker </w:t>
            </w:r>
            <w:r>
              <w:rPr>
                <w:sz w:val="24"/>
                <w:szCs w:val="24"/>
              </w:rPr>
              <w:t xml:space="preserve">oder </w:t>
            </w:r>
            <w:r w:rsidRPr="00ED7D54">
              <w:rPr>
                <w:sz w:val="24"/>
                <w:szCs w:val="24"/>
              </w:rPr>
              <w:t>13 – polige Stecker</w:t>
            </w:r>
          </w:p>
          <w:p w14:paraId="4DAC98F5" w14:textId="77777777" w:rsidR="00A42272" w:rsidRDefault="00A42272" w:rsidP="00ED0BDD">
            <w:pPr>
              <w:pStyle w:val="Listenabsatz"/>
              <w:numPr>
                <w:ilvl w:val="0"/>
                <w:numId w:val="13"/>
              </w:numPr>
              <w:tabs>
                <w:tab w:val="clear" w:pos="720"/>
              </w:tabs>
              <w:ind w:left="405" w:hanging="425"/>
              <w:rPr>
                <w:sz w:val="24"/>
                <w:szCs w:val="24"/>
              </w:rPr>
            </w:pPr>
            <w:r w:rsidRPr="00B733A3">
              <w:rPr>
                <w:sz w:val="24"/>
                <w:szCs w:val="24"/>
              </w:rPr>
              <w:t>Evtl. Adapter benutzen</w:t>
            </w:r>
          </w:p>
          <w:p w14:paraId="7174D042" w14:textId="77777777" w:rsidR="005D2389" w:rsidRPr="00B733A3" w:rsidRDefault="005D2389" w:rsidP="00B7038E">
            <w:pPr>
              <w:rPr>
                <w:sz w:val="24"/>
                <w:szCs w:val="24"/>
              </w:rPr>
            </w:pPr>
            <w:r w:rsidRPr="00B733A3">
              <w:rPr>
                <w:sz w:val="24"/>
                <w:szCs w:val="24"/>
              </w:rPr>
              <w:t>Abreißseil einhängen</w:t>
            </w:r>
          </w:p>
          <w:p w14:paraId="29666B57" w14:textId="77777777" w:rsidR="0042713A" w:rsidRDefault="00F11BFE" w:rsidP="00ED0BDD">
            <w:pPr>
              <w:pStyle w:val="Listenabsatz"/>
              <w:numPr>
                <w:ilvl w:val="0"/>
                <w:numId w:val="11"/>
              </w:numPr>
              <w:tabs>
                <w:tab w:val="clear" w:pos="720"/>
                <w:tab w:val="num" w:pos="405"/>
              </w:tabs>
              <w:ind w:left="405"/>
              <w:rPr>
                <w:sz w:val="24"/>
                <w:szCs w:val="24"/>
              </w:rPr>
            </w:pPr>
            <w:r w:rsidRPr="00B733A3">
              <w:rPr>
                <w:sz w:val="24"/>
                <w:szCs w:val="24"/>
              </w:rPr>
              <w:t>An eine Öse neben der Kupplung</w:t>
            </w:r>
            <w:r w:rsidR="0042713A">
              <w:rPr>
                <w:sz w:val="24"/>
                <w:szCs w:val="24"/>
              </w:rPr>
              <w:t>. Bei abnehmbaren Anhängerkupplungen nutzen wir, falls möglich, eine Öse am Fahrzeug um das Abreisseil einzuhängen (a</w:t>
            </w:r>
            <w:r w:rsidRPr="0042713A">
              <w:rPr>
                <w:sz w:val="24"/>
                <w:szCs w:val="24"/>
              </w:rPr>
              <w:t>uf keinen Fall an die Abschleppöse</w:t>
            </w:r>
            <w:r w:rsidR="0042713A">
              <w:rPr>
                <w:sz w:val="24"/>
                <w:szCs w:val="24"/>
              </w:rPr>
              <w:t>).</w:t>
            </w:r>
          </w:p>
          <w:p w14:paraId="5930A9B8" w14:textId="77777777" w:rsidR="00D829D7" w:rsidRDefault="00953F31" w:rsidP="00D829D7">
            <w:pPr>
              <w:pStyle w:val="Listenabsatz"/>
              <w:numPr>
                <w:ilvl w:val="0"/>
                <w:numId w:val="11"/>
              </w:numPr>
              <w:tabs>
                <w:tab w:val="clear" w:pos="720"/>
                <w:tab w:val="num" w:pos="405"/>
              </w:tabs>
              <w:ind w:left="405"/>
              <w:rPr>
                <w:sz w:val="24"/>
                <w:szCs w:val="24"/>
              </w:rPr>
            </w:pPr>
            <w:r>
              <w:rPr>
                <w:sz w:val="24"/>
                <w:szCs w:val="24"/>
              </w:rPr>
              <w:t>Nur dann u</w:t>
            </w:r>
            <w:r w:rsidR="009805D4">
              <w:rPr>
                <w:sz w:val="24"/>
                <w:szCs w:val="24"/>
              </w:rPr>
              <w:t>m den</w:t>
            </w:r>
            <w:r w:rsidR="00A42272">
              <w:rPr>
                <w:sz w:val="24"/>
                <w:szCs w:val="24"/>
              </w:rPr>
              <w:t xml:space="preserve"> Kupplungshals</w:t>
            </w:r>
            <w:r w:rsidRPr="00B733A3">
              <w:rPr>
                <w:sz w:val="24"/>
                <w:szCs w:val="24"/>
              </w:rPr>
              <w:t xml:space="preserve"> legen </w:t>
            </w:r>
            <w:r>
              <w:rPr>
                <w:sz w:val="24"/>
                <w:szCs w:val="24"/>
              </w:rPr>
              <w:t xml:space="preserve">wenn keine </w:t>
            </w:r>
            <w:r w:rsidR="00317214">
              <w:rPr>
                <w:sz w:val="24"/>
                <w:szCs w:val="24"/>
              </w:rPr>
              <w:t>separate</w:t>
            </w:r>
            <w:r>
              <w:rPr>
                <w:sz w:val="24"/>
                <w:szCs w:val="24"/>
              </w:rPr>
              <w:t xml:space="preserve"> Öse vorhanden</w:t>
            </w:r>
            <w:r w:rsidR="00D829D7">
              <w:rPr>
                <w:sz w:val="24"/>
                <w:szCs w:val="24"/>
              </w:rPr>
              <w:t xml:space="preserve"> ist</w:t>
            </w:r>
            <w:r>
              <w:rPr>
                <w:sz w:val="24"/>
                <w:szCs w:val="24"/>
              </w:rPr>
              <w:t>.</w:t>
            </w:r>
          </w:p>
          <w:p w14:paraId="3AEBCBC4" w14:textId="77777777" w:rsidR="00A42272" w:rsidRPr="00D829D7" w:rsidRDefault="00A42272" w:rsidP="00D829D7">
            <w:pPr>
              <w:pStyle w:val="Listenabsatz"/>
              <w:ind w:left="405"/>
              <w:rPr>
                <w:sz w:val="24"/>
                <w:szCs w:val="24"/>
              </w:rPr>
            </w:pPr>
            <w:r>
              <w:rPr>
                <w:noProof/>
                <w:lang w:eastAsia="de-DE"/>
              </w:rPr>
              <w:drawing>
                <wp:inline distT="0" distB="0" distL="0" distR="0" wp14:anchorId="54E843B4" wp14:editId="3C6D7A26">
                  <wp:extent cx="3814483" cy="3566960"/>
                  <wp:effectExtent l="0" t="0" r="0" b="0"/>
                  <wp:docPr id="19" name="Bild 17" descr="AbreiÃseil richtig an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reiÃseil richtig anlegen"/>
                          <pic:cNvPicPr>
                            <a:picLocks noChangeAspect="1" noChangeArrowheads="1"/>
                          </pic:cNvPicPr>
                        </pic:nvPicPr>
                        <pic:blipFill>
                          <a:blip r:embed="rId28" cstate="print"/>
                          <a:srcRect/>
                          <a:stretch>
                            <a:fillRect/>
                          </a:stretch>
                        </pic:blipFill>
                        <pic:spPr bwMode="auto">
                          <a:xfrm>
                            <a:off x="0" y="0"/>
                            <a:ext cx="3868637" cy="3617600"/>
                          </a:xfrm>
                          <a:prstGeom prst="rect">
                            <a:avLst/>
                          </a:prstGeom>
                          <a:noFill/>
                          <a:ln w="9525">
                            <a:noFill/>
                            <a:miter lim="800000"/>
                            <a:headEnd/>
                            <a:tailEnd/>
                          </a:ln>
                        </pic:spPr>
                      </pic:pic>
                    </a:graphicData>
                  </a:graphic>
                </wp:inline>
              </w:drawing>
            </w:r>
          </w:p>
        </w:tc>
      </w:tr>
      <w:tr w:rsidR="005D2389" w:rsidRPr="00B733A3" w14:paraId="04BD4CD4" w14:textId="77777777" w:rsidTr="00ED4FDD">
        <w:trPr>
          <w:trHeight w:val="73"/>
          <w:tblCellSpacing w:w="0" w:type="dxa"/>
          <w:jc w:val="center"/>
        </w:trPr>
        <w:tc>
          <w:tcPr>
            <w:tcW w:w="818" w:type="dxa"/>
            <w:hideMark/>
          </w:tcPr>
          <w:p w14:paraId="07A0B4EB" w14:textId="77777777" w:rsidR="005D2389" w:rsidRDefault="005D2389" w:rsidP="00B7038E">
            <w:pPr>
              <w:rPr>
                <w:sz w:val="24"/>
                <w:szCs w:val="24"/>
              </w:rPr>
            </w:pPr>
          </w:p>
          <w:p w14:paraId="3B494C01" w14:textId="77777777" w:rsidR="00D829D7" w:rsidRDefault="00D829D7" w:rsidP="00B7038E">
            <w:pPr>
              <w:rPr>
                <w:sz w:val="24"/>
                <w:szCs w:val="24"/>
              </w:rPr>
            </w:pPr>
          </w:p>
          <w:p w14:paraId="05F5886A" w14:textId="77777777" w:rsidR="00D829D7" w:rsidRPr="00B733A3" w:rsidRDefault="00D829D7" w:rsidP="00B7038E">
            <w:pPr>
              <w:rPr>
                <w:sz w:val="24"/>
                <w:szCs w:val="24"/>
              </w:rPr>
            </w:pPr>
          </w:p>
        </w:tc>
        <w:tc>
          <w:tcPr>
            <w:tcW w:w="7920" w:type="dxa"/>
            <w:hideMark/>
          </w:tcPr>
          <w:p w14:paraId="377F0EB2" w14:textId="4FE25C6F" w:rsidR="00A42272" w:rsidRPr="00A42272" w:rsidRDefault="00A42272" w:rsidP="00A42272">
            <w:pPr>
              <w:rPr>
                <w:rFonts w:cstheme="minorHAnsi"/>
                <w:sz w:val="24"/>
                <w:szCs w:val="24"/>
                <w:shd w:val="clear" w:color="auto" w:fill="FFFFFF"/>
              </w:rPr>
            </w:pPr>
            <w:r w:rsidRPr="00A42272">
              <w:rPr>
                <w:rFonts w:cstheme="minorHAnsi"/>
                <w:sz w:val="24"/>
                <w:szCs w:val="24"/>
                <w:shd w:val="clear" w:color="auto" w:fill="FFFFFF"/>
              </w:rPr>
              <w:t>V1  zulässig nur bei starrer Anhängekupplung</w:t>
            </w:r>
            <w:r w:rsidR="007F79FB">
              <w:rPr>
                <w:rFonts w:cstheme="minorHAnsi"/>
                <w:sz w:val="24"/>
                <w:szCs w:val="24"/>
                <w:shd w:val="clear" w:color="auto" w:fill="FFFFFF"/>
              </w:rPr>
              <w:t xml:space="preserve"> ohne zusätzliche Öse </w:t>
            </w:r>
            <w:r>
              <w:rPr>
                <w:rFonts w:cstheme="minorHAnsi"/>
                <w:sz w:val="24"/>
                <w:szCs w:val="24"/>
                <w:shd w:val="clear" w:color="auto" w:fill="FFFFFF"/>
              </w:rPr>
              <w:t xml:space="preserve">                                                                          </w:t>
            </w:r>
            <w:r w:rsidRPr="00A42272">
              <w:rPr>
                <w:rFonts w:cstheme="minorHAnsi"/>
                <w:sz w:val="24"/>
                <w:szCs w:val="24"/>
                <w:shd w:val="clear" w:color="auto" w:fill="FFFFFF"/>
              </w:rPr>
              <w:t xml:space="preserve">V2  richtig durch </w:t>
            </w:r>
            <w:r w:rsidR="00317214" w:rsidRPr="00A42272">
              <w:rPr>
                <w:rFonts w:cstheme="minorHAnsi"/>
                <w:sz w:val="24"/>
                <w:szCs w:val="24"/>
                <w:shd w:val="clear" w:color="auto" w:fill="FFFFFF"/>
              </w:rPr>
              <w:t>Öse</w:t>
            </w:r>
            <w:r w:rsidRPr="00A42272">
              <w:rPr>
                <w:rFonts w:cstheme="minorHAnsi"/>
                <w:sz w:val="24"/>
                <w:szCs w:val="24"/>
                <w:shd w:val="clear" w:color="auto" w:fill="FFFFFF"/>
              </w:rPr>
              <w:t xml:space="preserve"> gezogen als Schlaufe</w:t>
            </w:r>
            <w:r>
              <w:rPr>
                <w:rFonts w:cstheme="minorHAnsi"/>
                <w:sz w:val="24"/>
                <w:szCs w:val="24"/>
                <w:shd w:val="clear" w:color="auto" w:fill="FFFFFF"/>
              </w:rPr>
              <w:t xml:space="preserve">                                                                                </w:t>
            </w:r>
            <w:r w:rsidRPr="00A42272">
              <w:rPr>
                <w:rFonts w:cstheme="minorHAnsi"/>
                <w:sz w:val="24"/>
                <w:szCs w:val="24"/>
                <w:shd w:val="clear" w:color="auto" w:fill="FFFFFF"/>
              </w:rPr>
              <w:t xml:space="preserve">V3 </w:t>
            </w:r>
            <w:r w:rsidR="00243C39">
              <w:rPr>
                <w:rFonts w:cstheme="minorHAnsi"/>
                <w:sz w:val="24"/>
                <w:szCs w:val="24"/>
                <w:shd w:val="clear" w:color="auto" w:fill="FFFFFF"/>
              </w:rPr>
              <w:t xml:space="preserve"> </w:t>
            </w:r>
            <w:r w:rsidRPr="00A42272">
              <w:rPr>
                <w:rFonts w:cstheme="minorHAnsi"/>
                <w:sz w:val="24"/>
                <w:szCs w:val="24"/>
                <w:shd w:val="clear" w:color="auto" w:fill="FFFFFF"/>
              </w:rPr>
              <w:t xml:space="preserve">nur zulässig </w:t>
            </w:r>
            <w:r w:rsidRPr="007F79FB">
              <w:rPr>
                <w:rFonts w:cstheme="minorHAnsi"/>
                <w:sz w:val="24"/>
                <w:szCs w:val="24"/>
                <w:shd w:val="clear" w:color="auto" w:fill="FFFFFF"/>
              </w:rPr>
              <w:t>mit </w:t>
            </w:r>
            <w:hyperlink r:id="rId29" w:tgtFrame="_blank" w:history="1">
              <w:r w:rsidRPr="007F79FB">
                <w:rPr>
                  <w:rStyle w:val="Hyperlink"/>
                  <w:rFonts w:asciiTheme="minorHAnsi" w:hAnsiTheme="minorHAnsi" w:cstheme="minorHAnsi"/>
                  <w:color w:val="auto"/>
                  <w:sz w:val="24"/>
                  <w:szCs w:val="24"/>
                  <w:u w:val="none"/>
                  <w:shd w:val="clear" w:color="auto" w:fill="FFFFFF"/>
                </w:rPr>
                <w:t>Feuerwehrkarabiner Haken</w:t>
              </w:r>
            </w:hyperlink>
            <w:r>
              <w:rPr>
                <w:rFonts w:cstheme="minorHAnsi"/>
                <w:sz w:val="24"/>
                <w:szCs w:val="24"/>
                <w:shd w:val="clear" w:color="auto" w:fill="FFFFFF"/>
              </w:rPr>
              <w:t xml:space="preserve"> </w:t>
            </w:r>
            <w:r w:rsidR="00047D25">
              <w:rPr>
                <w:rFonts w:cstheme="minorHAnsi"/>
                <w:sz w:val="24"/>
                <w:szCs w:val="24"/>
                <w:shd w:val="clear" w:color="auto" w:fill="FFFFFF"/>
              </w:rPr>
              <w:t xml:space="preserve">nach </w:t>
            </w:r>
            <w:r w:rsidR="00047D25" w:rsidRPr="00047D25">
              <w:rPr>
                <w:rFonts w:cstheme="minorHAnsi"/>
                <w:sz w:val="24"/>
                <w:szCs w:val="24"/>
              </w:rPr>
              <w:t>DIN 5299 zertifiziert</w:t>
            </w:r>
            <w:r w:rsidRPr="00047D25">
              <w:rPr>
                <w:rFonts w:cstheme="minorHAnsi"/>
                <w:sz w:val="24"/>
                <w:szCs w:val="24"/>
                <w:shd w:val="clear" w:color="auto" w:fill="FFFFFF"/>
              </w:rPr>
              <w:t xml:space="preserve">                                                              </w:t>
            </w:r>
            <w:r w:rsidRPr="00A42272">
              <w:rPr>
                <w:rFonts w:cstheme="minorHAnsi"/>
                <w:sz w:val="24"/>
                <w:szCs w:val="24"/>
                <w:shd w:val="clear" w:color="auto" w:fill="FFFFFF"/>
              </w:rPr>
              <w:t>V4 nach Vorschrift in den Niederlanden</w:t>
            </w:r>
            <w:r>
              <w:rPr>
                <w:rFonts w:cstheme="minorHAnsi"/>
                <w:sz w:val="24"/>
                <w:szCs w:val="24"/>
                <w:shd w:val="clear" w:color="auto" w:fill="FFFFFF"/>
              </w:rPr>
              <w:t xml:space="preserve">                                                                                   </w:t>
            </w:r>
            <w:r w:rsidRPr="00A42272">
              <w:rPr>
                <w:rFonts w:cstheme="minorHAnsi"/>
                <w:sz w:val="24"/>
                <w:szCs w:val="24"/>
                <w:shd w:val="clear" w:color="auto" w:fill="FFFFFF"/>
              </w:rPr>
              <w:t>V5  Version der Befestigung mit zusätzlich</w:t>
            </w:r>
            <w:r w:rsidRPr="007F79FB">
              <w:rPr>
                <w:rFonts w:cstheme="minorHAnsi"/>
                <w:sz w:val="24"/>
                <w:szCs w:val="24"/>
                <w:shd w:val="clear" w:color="auto" w:fill="FFFFFF"/>
              </w:rPr>
              <w:t>em </w:t>
            </w:r>
            <w:hyperlink r:id="rId30" w:tgtFrame="_blank" w:history="1">
              <w:r w:rsidRPr="007F79FB">
                <w:rPr>
                  <w:rStyle w:val="Hyperlink"/>
                  <w:rFonts w:asciiTheme="minorHAnsi" w:hAnsiTheme="minorHAnsi" w:cstheme="minorHAnsi"/>
                  <w:color w:val="auto"/>
                  <w:sz w:val="24"/>
                  <w:szCs w:val="24"/>
                  <w:u w:val="none"/>
                  <w:shd w:val="clear" w:color="auto" w:fill="FFFFFF"/>
                </w:rPr>
                <w:t>Klemmbügel am Kugelhals</w:t>
              </w:r>
            </w:hyperlink>
          </w:p>
          <w:p w14:paraId="20638162" w14:textId="77777777" w:rsidR="00A42272" w:rsidRPr="00EB0959" w:rsidRDefault="00A42272" w:rsidP="00A42272">
            <w:pPr>
              <w:rPr>
                <w:i/>
                <w:sz w:val="20"/>
                <w:szCs w:val="20"/>
              </w:rPr>
            </w:pPr>
            <w:r w:rsidRPr="00EB0959">
              <w:rPr>
                <w:b/>
                <w:i/>
                <w:sz w:val="20"/>
                <w:szCs w:val="20"/>
              </w:rPr>
              <w:t>Hier noch einige weitere Anmerkungen zum Abreißseil:</w:t>
            </w:r>
            <w:r w:rsidRPr="00EB0959">
              <w:rPr>
                <w:i/>
                <w:sz w:val="20"/>
                <w:szCs w:val="20"/>
              </w:rPr>
              <w:t xml:space="preserve">                                     </w:t>
            </w:r>
            <w:r w:rsidR="00047D25" w:rsidRPr="00EB0959">
              <w:rPr>
                <w:i/>
                <w:sz w:val="20"/>
                <w:szCs w:val="20"/>
              </w:rPr>
              <w:t xml:space="preserve">                            </w:t>
            </w:r>
            <w:r w:rsidRPr="00EB0959">
              <w:rPr>
                <w:i/>
                <w:sz w:val="20"/>
                <w:szCs w:val="20"/>
              </w:rPr>
              <w:t xml:space="preserve"> </w:t>
            </w:r>
            <w:r w:rsidR="00EB0959" w:rsidRPr="00EB0959">
              <w:rPr>
                <w:i/>
                <w:sz w:val="20"/>
                <w:szCs w:val="20"/>
              </w:rPr>
              <w:t xml:space="preserve">              </w:t>
            </w:r>
            <w:r w:rsidRPr="00EB0959">
              <w:rPr>
                <w:i/>
                <w:sz w:val="20"/>
                <w:szCs w:val="20"/>
              </w:rPr>
              <w:t xml:space="preserve">Geregelt ist, dass Anhänger mit einer Auflaufbremse, die eine zulässige Gesamtmasse von mehr </w:t>
            </w:r>
            <w:r w:rsidRPr="00EB0959">
              <w:rPr>
                <w:i/>
                <w:sz w:val="20"/>
                <w:szCs w:val="20"/>
              </w:rPr>
              <w:lastRenderedPageBreak/>
              <w:t>als 750 kg haben, mit dem Abreißseil gesichert werden müssen, das die Bremse auslösen und einen abgekoppelten Anhänger umgehend zum Stillstand bringen soll. Das Abreißseil wirkt vielleicht wie ein nettes Detail, doch es hat eine lebenswichtige Aufgabe: Springt der Anhänger vom Kugelkopf, zieht es die Anhängerbremse. Dafür muss es un</w:t>
            </w:r>
            <w:r w:rsidR="00EB0959" w:rsidRPr="00EB0959">
              <w:rPr>
                <w:i/>
                <w:sz w:val="20"/>
                <w:szCs w:val="20"/>
              </w:rPr>
              <w:t xml:space="preserve">bedingt korrekt verlegt sein. </w:t>
            </w:r>
            <w:r w:rsidRPr="00EB0959">
              <w:rPr>
                <w:i/>
                <w:sz w:val="20"/>
                <w:szCs w:val="20"/>
              </w:rPr>
              <w:t xml:space="preserve">Ein Fehler oder eine Unachtsamkeit kann lebensgefährlich werden. Denn das Seil zieht die Anhängerbremse, falls der Anhänger von der Kupplungskugel springt oder sich ein abnehmbarer Kugelhals sogar aus seiner Aufnahme löst. </w:t>
            </w:r>
            <w:r w:rsidR="00EB0959" w:rsidRPr="00EB0959">
              <w:rPr>
                <w:i/>
                <w:sz w:val="20"/>
                <w:szCs w:val="20"/>
              </w:rPr>
              <w:t xml:space="preserve">                                                                                     </w:t>
            </w:r>
            <w:r w:rsidR="00EB0959">
              <w:rPr>
                <w:i/>
                <w:sz w:val="20"/>
                <w:szCs w:val="20"/>
              </w:rPr>
              <w:t xml:space="preserve">            </w:t>
            </w:r>
            <w:r w:rsidRPr="00EB0959">
              <w:rPr>
                <w:i/>
                <w:sz w:val="20"/>
                <w:szCs w:val="20"/>
              </w:rPr>
              <w:t xml:space="preserve">Drei Dinge müssen erfüllt sein, damit das Rettungssystem zuverlässig funktioniert:                                                                                                                      Erstens muss das Seil an der Befestigung am Bremshebel tatsächlich abreißen können,                                                                                                                         zweitens muss es bei abnehmbaren Anhängevorrichtungen an einem fest mit dem Auto verbundenen Bauteil befestigt sein und                                                      </w:t>
            </w:r>
            <w:r w:rsidR="00047D25" w:rsidRPr="00EB0959">
              <w:rPr>
                <w:i/>
                <w:sz w:val="20"/>
                <w:szCs w:val="20"/>
              </w:rPr>
              <w:t xml:space="preserve">                                           </w:t>
            </w:r>
            <w:r w:rsidR="00EB0959" w:rsidRPr="00EB0959">
              <w:rPr>
                <w:i/>
                <w:sz w:val="20"/>
                <w:szCs w:val="20"/>
              </w:rPr>
              <w:t xml:space="preserve">                                               </w:t>
            </w:r>
            <w:r w:rsidRPr="00EB0959">
              <w:rPr>
                <w:i/>
                <w:sz w:val="20"/>
                <w:szCs w:val="20"/>
              </w:rPr>
              <w:t>drittens muss es durch die Führung an der Unterseite der Deichsel laufen. Das kann eine kleine Öse oder eine Aussparung im Abstützbügel sein. Die Führung sorgt dafür, dass die Leine auf dem letzten Stück bis zum Handbremshebel gerade verläuft und nicht verklemmt.</w:t>
            </w:r>
          </w:p>
          <w:p w14:paraId="2467415A" w14:textId="77777777" w:rsidR="00A42272" w:rsidRPr="00EB0959" w:rsidRDefault="00A42272" w:rsidP="00A42272">
            <w:pPr>
              <w:rPr>
                <w:i/>
                <w:sz w:val="20"/>
                <w:szCs w:val="20"/>
              </w:rPr>
            </w:pPr>
            <w:r w:rsidRPr="00EB0959">
              <w:rPr>
                <w:i/>
                <w:sz w:val="20"/>
                <w:szCs w:val="20"/>
              </w:rPr>
              <w:t>"Falls dies nicht eingehalten wird, wirkt nicht mehr die gesamte Kraft direkt auf den Bremshebel und das Seil könnte reißen, bevor die Bremse komplett angezogen ist",</w:t>
            </w:r>
          </w:p>
          <w:p w14:paraId="2842EEBE" w14:textId="77777777" w:rsidR="00A42272" w:rsidRPr="00EB0959" w:rsidRDefault="00A42272" w:rsidP="00A42272">
            <w:pPr>
              <w:rPr>
                <w:b/>
                <w:i/>
                <w:sz w:val="20"/>
                <w:szCs w:val="20"/>
              </w:rPr>
            </w:pPr>
            <w:r w:rsidRPr="00EB0959">
              <w:rPr>
                <w:b/>
                <w:i/>
                <w:sz w:val="20"/>
                <w:szCs w:val="20"/>
              </w:rPr>
              <w:t>Vorschriften zum Abreißseil in europäischen Ländern</w:t>
            </w:r>
          </w:p>
          <w:p w14:paraId="2ACDA8B8" w14:textId="77777777" w:rsidR="00A42272" w:rsidRPr="00EB0959" w:rsidRDefault="00A42272" w:rsidP="00EB0959">
            <w:pPr>
              <w:spacing w:after="0"/>
              <w:rPr>
                <w:i/>
                <w:sz w:val="20"/>
                <w:szCs w:val="20"/>
              </w:rPr>
            </w:pPr>
            <w:r w:rsidRPr="00EB0959">
              <w:rPr>
                <w:i/>
                <w:sz w:val="20"/>
                <w:szCs w:val="20"/>
              </w:rPr>
              <w:t xml:space="preserve">In Deutschland muss das Sicherungsseil mit dem Feuerwehrkarabiner in eine an der Karosserie oder am Kupplungsträger befestigte Öse oder in eine Bohrung in der Kugelstange eingehakt werden, darf aber auch um den Kugelhals geschlungen werden, falls es weder Öse noch Bohrung gibt. </w:t>
            </w:r>
          </w:p>
          <w:p w14:paraId="2ECE6F70" w14:textId="77777777" w:rsidR="00A42272" w:rsidRPr="00EB0959" w:rsidRDefault="00A42272" w:rsidP="00EB0959">
            <w:pPr>
              <w:spacing w:after="0"/>
              <w:rPr>
                <w:i/>
                <w:sz w:val="20"/>
                <w:szCs w:val="20"/>
              </w:rPr>
            </w:pPr>
            <w:r w:rsidRPr="00EB0959">
              <w:rPr>
                <w:i/>
                <w:sz w:val="20"/>
                <w:szCs w:val="20"/>
              </w:rPr>
              <w:t xml:space="preserve">In den Niederlanden müssen generell alle Anhänger über eine „Losreißvorkehrung“ verfügen. Wichtig: Hier darf das Abreißseil nicht als Schlinge über der Kugelstange liegen, sondern muss durch eine Öse oder einen Bügel führen. Dabei ist es egal, ob die Kugelstange starr oder abnehmbar ist. Denn in den Niederlanden gelten auch abnehmbare Anhängekupplungen als fest mit dem Auto verbundenes Bauteil. Detaillierte Informationen finden sich auf der Internetseite des Automobilclubs ANWB unter www.anwb.nl/kamperen/caravan/rijden-met-de-caravan/koppeling/losbreekkabel. Zuwiderhandlungen können mit einer Geldbuße bis zu 230 Euro geahndet werden. </w:t>
            </w:r>
          </w:p>
          <w:p w14:paraId="4095F84D" w14:textId="77777777" w:rsidR="00A42272" w:rsidRPr="00EB0959" w:rsidRDefault="00A42272" w:rsidP="00EB0959">
            <w:pPr>
              <w:spacing w:after="0"/>
              <w:rPr>
                <w:i/>
                <w:sz w:val="20"/>
                <w:szCs w:val="20"/>
              </w:rPr>
            </w:pPr>
            <w:r w:rsidRPr="00EB0959">
              <w:rPr>
                <w:i/>
                <w:sz w:val="20"/>
                <w:szCs w:val="20"/>
              </w:rPr>
              <w:t>In der Schweiz müssen auch alle Anhänger ohne Auflaufbremse mit einer zusätzlichen Sicherheitsverbindung (</w:t>
            </w:r>
            <w:r w:rsidR="00317214" w:rsidRPr="00EB0959">
              <w:rPr>
                <w:i/>
                <w:sz w:val="20"/>
                <w:szCs w:val="20"/>
              </w:rPr>
              <w:t>Fang seil</w:t>
            </w:r>
            <w:r w:rsidRPr="00EB0959">
              <w:rPr>
                <w:i/>
                <w:sz w:val="20"/>
                <w:szCs w:val="20"/>
              </w:rPr>
              <w:t xml:space="preserve">, Kette) mit dem Zugfahrzeug verbunden werden. Das Gesetz enthält keine konkreten Bestimmungen, wie Sicherheitsverbindung und Abreißseil zu befestigen sind. Das Bundesamt für Straßen lässt neben zusätzlich angebrachten Ösen auch die Befestigungsöffnungen an der Kugelstange gelten. Verboten ist das einfache Überlegen über den Kugelhals. Es drohen Strafen bis zu 500 Schweizer Franken. </w:t>
            </w:r>
          </w:p>
          <w:p w14:paraId="546368EE" w14:textId="77777777" w:rsidR="00A42272" w:rsidRPr="00A42272" w:rsidRDefault="00A42272" w:rsidP="00EB0959">
            <w:pPr>
              <w:spacing w:after="0"/>
              <w:rPr>
                <w:b/>
                <w:sz w:val="24"/>
                <w:szCs w:val="24"/>
              </w:rPr>
            </w:pPr>
            <w:r w:rsidRPr="00EB0959">
              <w:rPr>
                <w:i/>
                <w:sz w:val="20"/>
                <w:szCs w:val="20"/>
              </w:rPr>
              <w:t xml:space="preserve">Auch in Österreich benötigen Anhänger ohne Bremse eine Sicherungsverbindung (z. B. Reißleine oder Sicherungskette). Allerdings reicht es im Allgemeinen aus, die Reißleine bzw. Sicherungskette über die Anhängerkupplung zu legen. Das Nichtvorhandensein der Sicherungsverbindung wird in der Regel mit einer Strafe bis zu 100 Euro geahndet. </w:t>
            </w:r>
            <w:r w:rsidR="00EB0959">
              <w:rPr>
                <w:i/>
                <w:sz w:val="20"/>
                <w:szCs w:val="20"/>
              </w:rPr>
              <w:t xml:space="preserve">                     </w:t>
            </w:r>
            <w:r w:rsidRPr="00EB0959">
              <w:rPr>
                <w:i/>
                <w:sz w:val="20"/>
                <w:szCs w:val="20"/>
              </w:rPr>
              <w:t>Die trifft nicht nur den Fahrer, sondern auch den Fahrzeughalter.</w:t>
            </w:r>
          </w:p>
        </w:tc>
      </w:tr>
      <w:tr w:rsidR="005D2389" w:rsidRPr="00B733A3" w14:paraId="3F187825" w14:textId="77777777" w:rsidTr="00ED4FDD">
        <w:trPr>
          <w:trHeight w:val="546"/>
          <w:tblCellSpacing w:w="0" w:type="dxa"/>
          <w:jc w:val="center"/>
        </w:trPr>
        <w:tc>
          <w:tcPr>
            <w:tcW w:w="818" w:type="dxa"/>
            <w:hideMark/>
          </w:tcPr>
          <w:p w14:paraId="6D3916BD" w14:textId="77777777" w:rsidR="005D2389" w:rsidRPr="00B733A3" w:rsidRDefault="005D2389" w:rsidP="00B7038E">
            <w:pPr>
              <w:rPr>
                <w:sz w:val="24"/>
                <w:szCs w:val="24"/>
              </w:rPr>
            </w:pPr>
          </w:p>
        </w:tc>
        <w:tc>
          <w:tcPr>
            <w:tcW w:w="7920" w:type="dxa"/>
            <w:hideMark/>
          </w:tcPr>
          <w:p w14:paraId="422A3391" w14:textId="77777777" w:rsidR="005D2389" w:rsidRPr="00B733A3" w:rsidRDefault="005D2389" w:rsidP="0085137E">
            <w:pPr>
              <w:rPr>
                <w:sz w:val="24"/>
                <w:szCs w:val="24"/>
              </w:rPr>
            </w:pPr>
            <w:r w:rsidRPr="00B733A3">
              <w:rPr>
                <w:sz w:val="24"/>
                <w:szCs w:val="24"/>
              </w:rPr>
              <w:t>Unterlegkeile verstauen</w:t>
            </w:r>
          </w:p>
          <w:p w14:paraId="68091285" w14:textId="77777777" w:rsidR="00F11BFE" w:rsidRPr="00B733A3" w:rsidRDefault="0042713A" w:rsidP="00ED0BDD">
            <w:pPr>
              <w:pStyle w:val="Listenabsatz"/>
              <w:numPr>
                <w:ilvl w:val="0"/>
                <w:numId w:val="13"/>
              </w:numPr>
              <w:tabs>
                <w:tab w:val="clear" w:pos="720"/>
                <w:tab w:val="num" w:pos="405"/>
              </w:tabs>
              <w:ind w:left="405" w:hanging="405"/>
              <w:rPr>
                <w:sz w:val="24"/>
                <w:szCs w:val="24"/>
              </w:rPr>
            </w:pPr>
            <w:r>
              <w:rPr>
                <w:sz w:val="24"/>
                <w:szCs w:val="24"/>
              </w:rPr>
              <w:lastRenderedPageBreak/>
              <w:t>Halterrung am Anhänger</w:t>
            </w:r>
            <w:r w:rsidR="00047D25">
              <w:rPr>
                <w:sz w:val="24"/>
                <w:szCs w:val="24"/>
              </w:rPr>
              <w:t xml:space="preserve"> oder im Anhänger verstauen</w:t>
            </w:r>
            <w:r>
              <w:rPr>
                <w:sz w:val="24"/>
                <w:szCs w:val="24"/>
              </w:rPr>
              <w:t>.</w:t>
            </w:r>
          </w:p>
        </w:tc>
      </w:tr>
      <w:tr w:rsidR="005D2389" w:rsidRPr="00B733A3" w14:paraId="560A3B5B" w14:textId="77777777" w:rsidTr="00ED4FDD">
        <w:trPr>
          <w:trHeight w:val="1563"/>
          <w:tblCellSpacing w:w="0" w:type="dxa"/>
          <w:jc w:val="center"/>
        </w:trPr>
        <w:tc>
          <w:tcPr>
            <w:tcW w:w="818" w:type="dxa"/>
            <w:hideMark/>
          </w:tcPr>
          <w:p w14:paraId="28C5F8A3" w14:textId="77777777" w:rsidR="005D2389" w:rsidRPr="00B733A3" w:rsidRDefault="005D2389" w:rsidP="00B717E6">
            <w:pPr>
              <w:ind w:right="-47"/>
              <w:rPr>
                <w:sz w:val="24"/>
                <w:szCs w:val="24"/>
              </w:rPr>
            </w:pPr>
            <w:r w:rsidRPr="0040024D">
              <w:rPr>
                <w:b/>
                <w:sz w:val="24"/>
                <w:szCs w:val="24"/>
              </w:rPr>
              <w:lastRenderedPageBreak/>
              <w:t>5</w:t>
            </w:r>
            <w:r w:rsidRPr="00B733A3">
              <w:rPr>
                <w:sz w:val="24"/>
                <w:szCs w:val="24"/>
              </w:rPr>
              <w:t>.</w:t>
            </w:r>
          </w:p>
        </w:tc>
        <w:tc>
          <w:tcPr>
            <w:tcW w:w="7920" w:type="dxa"/>
            <w:hideMark/>
          </w:tcPr>
          <w:p w14:paraId="4DE04CD9" w14:textId="77777777" w:rsidR="009D3E2A" w:rsidRDefault="00C336A7" w:rsidP="009D3E2A">
            <w:pPr>
              <w:spacing w:after="0"/>
              <w:rPr>
                <w:sz w:val="24"/>
                <w:szCs w:val="24"/>
              </w:rPr>
            </w:pPr>
            <w:r>
              <w:rPr>
                <w:sz w:val="24"/>
                <w:szCs w:val="24"/>
              </w:rPr>
              <w:t>Überprüfung des</w:t>
            </w:r>
            <w:r w:rsidR="005D2389" w:rsidRPr="00B733A3">
              <w:rPr>
                <w:sz w:val="24"/>
                <w:szCs w:val="24"/>
              </w:rPr>
              <w:t xml:space="preserve"> Anhängers</w:t>
            </w:r>
            <w:r>
              <w:rPr>
                <w:sz w:val="24"/>
                <w:szCs w:val="24"/>
              </w:rPr>
              <w:t xml:space="preserve"> auf Betriebs u. Verkehrssicherheit</w:t>
            </w:r>
            <w:r w:rsidR="00E252C0">
              <w:rPr>
                <w:sz w:val="24"/>
                <w:szCs w:val="24"/>
              </w:rPr>
              <w:t xml:space="preserve"> (</w:t>
            </w:r>
            <w:r w:rsidR="00E252C0" w:rsidRPr="00AB0FCE">
              <w:rPr>
                <w:sz w:val="24"/>
                <w:szCs w:val="24"/>
              </w:rPr>
              <w:t>Sie prüfen</w:t>
            </w:r>
            <w:r w:rsidR="00E252C0">
              <w:rPr>
                <w:sz w:val="24"/>
                <w:szCs w:val="24"/>
              </w:rPr>
              <w:t>)</w:t>
            </w:r>
            <w:r w:rsidR="00035FFA">
              <w:rPr>
                <w:sz w:val="24"/>
                <w:szCs w:val="24"/>
              </w:rPr>
              <w:t xml:space="preserve"> </w:t>
            </w:r>
            <w:r w:rsidR="00035FFA" w:rsidRPr="00035FFA">
              <w:rPr>
                <w:sz w:val="24"/>
                <w:szCs w:val="24"/>
              </w:rPr>
              <w:t xml:space="preserve">Dieser Teil darf </w:t>
            </w:r>
            <w:r w:rsidR="009D3E2A">
              <w:rPr>
                <w:sz w:val="24"/>
                <w:szCs w:val="24"/>
              </w:rPr>
              <w:t>jedoch nicht zum Anlass genommen we</w:t>
            </w:r>
            <w:r w:rsidR="00035FFA" w:rsidRPr="00035FFA">
              <w:rPr>
                <w:sz w:val="24"/>
                <w:szCs w:val="24"/>
              </w:rPr>
              <w:t>rden, wie in der mündlichen Prüfung</w:t>
            </w:r>
            <w:r w:rsidR="009D3E2A">
              <w:rPr>
                <w:sz w:val="24"/>
                <w:szCs w:val="24"/>
              </w:rPr>
              <w:t xml:space="preserve"> </w:t>
            </w:r>
            <w:r w:rsidR="00035FFA" w:rsidRPr="00035FFA">
              <w:rPr>
                <w:sz w:val="24"/>
                <w:szCs w:val="24"/>
              </w:rPr>
              <w:t xml:space="preserve">,,Kraftfahrzeugtechnik" abzufragen. </w:t>
            </w:r>
          </w:p>
          <w:p w14:paraId="30F0ED2F" w14:textId="77777777" w:rsidR="005D2389" w:rsidRDefault="00035FFA" w:rsidP="009D3E2A">
            <w:pPr>
              <w:spacing w:after="0"/>
              <w:rPr>
                <w:sz w:val="24"/>
                <w:szCs w:val="24"/>
              </w:rPr>
            </w:pPr>
            <w:r w:rsidRPr="00035FFA">
              <w:rPr>
                <w:sz w:val="24"/>
                <w:szCs w:val="24"/>
              </w:rPr>
              <w:t>Die Sich</w:t>
            </w:r>
            <w:r w:rsidR="009D3E2A">
              <w:rPr>
                <w:sz w:val="24"/>
                <w:szCs w:val="24"/>
              </w:rPr>
              <w:t>erheitskontrolle ist auf die in der Prü</w:t>
            </w:r>
            <w:r w:rsidRPr="00035FFA">
              <w:rPr>
                <w:sz w:val="24"/>
                <w:szCs w:val="24"/>
              </w:rPr>
              <w:t>fungsrichtlinie genannten Bereiche zu beschränken.</w:t>
            </w:r>
            <w:r>
              <w:rPr>
                <w:sz w:val="24"/>
                <w:szCs w:val="24"/>
              </w:rPr>
              <w:t xml:space="preserve"> (Protokoll Prüfungsausschusssitzung vom 21.07.2004)</w:t>
            </w:r>
            <w:r w:rsidR="00F11BFE" w:rsidRPr="00B733A3">
              <w:rPr>
                <w:sz w:val="24"/>
                <w:szCs w:val="24"/>
              </w:rPr>
              <w:t>.</w:t>
            </w:r>
          </w:p>
          <w:p w14:paraId="25C80170" w14:textId="77777777" w:rsidR="009D3E2A" w:rsidRPr="00B733A3" w:rsidRDefault="009D3E2A" w:rsidP="009D3E2A">
            <w:pPr>
              <w:spacing w:after="0"/>
              <w:rPr>
                <w:sz w:val="24"/>
                <w:szCs w:val="24"/>
              </w:rPr>
            </w:pPr>
          </w:p>
          <w:p w14:paraId="04EBE59B" w14:textId="77777777" w:rsidR="00C336A7" w:rsidRDefault="00C336A7" w:rsidP="00ED0BDD">
            <w:pPr>
              <w:pStyle w:val="Listenabsatz"/>
              <w:numPr>
                <w:ilvl w:val="0"/>
                <w:numId w:val="14"/>
              </w:numPr>
              <w:tabs>
                <w:tab w:val="clear" w:pos="720"/>
                <w:tab w:val="num" w:pos="412"/>
              </w:tabs>
              <w:spacing w:after="0"/>
              <w:ind w:left="412" w:hanging="425"/>
              <w:rPr>
                <w:sz w:val="24"/>
                <w:szCs w:val="24"/>
              </w:rPr>
            </w:pPr>
            <w:r>
              <w:rPr>
                <w:sz w:val="24"/>
                <w:szCs w:val="24"/>
              </w:rPr>
              <w:t xml:space="preserve">Beleuchtung : Begrenzungsleuchten vorne, Seitenmarkierungsleuchten / </w:t>
            </w:r>
            <w:r w:rsidR="00047D25">
              <w:rPr>
                <w:sz w:val="24"/>
                <w:szCs w:val="24"/>
              </w:rPr>
              <w:t xml:space="preserve">seitliche </w:t>
            </w:r>
            <w:r>
              <w:rPr>
                <w:sz w:val="24"/>
                <w:szCs w:val="24"/>
              </w:rPr>
              <w:t xml:space="preserve">Reflektoren, </w:t>
            </w:r>
            <w:r w:rsidRPr="00B733A3">
              <w:rPr>
                <w:sz w:val="24"/>
                <w:szCs w:val="24"/>
              </w:rPr>
              <w:t>Rückstrahler (Dreieck)</w:t>
            </w:r>
            <w:r>
              <w:rPr>
                <w:sz w:val="24"/>
                <w:szCs w:val="24"/>
              </w:rPr>
              <w:t xml:space="preserve">, Rückleuchten, </w:t>
            </w:r>
            <w:r w:rsidRPr="00B733A3">
              <w:rPr>
                <w:sz w:val="24"/>
                <w:szCs w:val="24"/>
              </w:rPr>
              <w:t>Kennzeichenbeleuchtung</w:t>
            </w:r>
            <w:r>
              <w:rPr>
                <w:sz w:val="24"/>
                <w:szCs w:val="24"/>
              </w:rPr>
              <w:t>,</w:t>
            </w:r>
            <w:r w:rsidRPr="00B733A3">
              <w:rPr>
                <w:sz w:val="24"/>
                <w:szCs w:val="24"/>
              </w:rPr>
              <w:t xml:space="preserve"> Blinkleuchten rechts und links mit Blinker-Kontrolle im Zugfahrzeug (je nach KFZ)</w:t>
            </w:r>
            <w:r>
              <w:rPr>
                <w:sz w:val="24"/>
                <w:szCs w:val="24"/>
              </w:rPr>
              <w:t xml:space="preserve">, </w:t>
            </w:r>
            <w:r w:rsidRPr="00B733A3">
              <w:rPr>
                <w:sz w:val="24"/>
                <w:szCs w:val="24"/>
              </w:rPr>
              <w:t>Warnblinker</w:t>
            </w:r>
            <w:r>
              <w:rPr>
                <w:sz w:val="24"/>
                <w:szCs w:val="24"/>
              </w:rPr>
              <w:t xml:space="preserve"> (Funktion) - bleibt danach an, </w:t>
            </w:r>
            <w:r w:rsidRPr="00ED7D54">
              <w:rPr>
                <w:sz w:val="24"/>
                <w:szCs w:val="24"/>
              </w:rPr>
              <w:t>Nebelschl</w:t>
            </w:r>
            <w:r w:rsidR="00047D25">
              <w:rPr>
                <w:sz w:val="24"/>
                <w:szCs w:val="24"/>
              </w:rPr>
              <w:t xml:space="preserve">ussleuchte, falls vorhanden </w:t>
            </w:r>
            <w:r w:rsidRPr="00ED7D54">
              <w:rPr>
                <w:sz w:val="24"/>
                <w:szCs w:val="24"/>
              </w:rPr>
              <w:t>der Rückwärtsgang</w:t>
            </w:r>
            <w:r w:rsidR="00047D25" w:rsidRPr="00B733A3">
              <w:rPr>
                <w:sz w:val="24"/>
                <w:szCs w:val="24"/>
              </w:rPr>
              <w:t xml:space="preserve"> </w:t>
            </w:r>
            <w:r w:rsidR="00047D25">
              <w:rPr>
                <w:sz w:val="24"/>
                <w:szCs w:val="24"/>
              </w:rPr>
              <w:t xml:space="preserve">zum </w:t>
            </w:r>
            <w:r w:rsidR="00317214">
              <w:rPr>
                <w:sz w:val="24"/>
                <w:szCs w:val="24"/>
              </w:rPr>
              <w:t>Schluss</w:t>
            </w:r>
            <w:r w:rsidR="00047D25">
              <w:rPr>
                <w:sz w:val="24"/>
                <w:szCs w:val="24"/>
              </w:rPr>
              <w:t xml:space="preserve"> dann die </w:t>
            </w:r>
            <w:r w:rsidR="00047D25" w:rsidRPr="00B733A3">
              <w:rPr>
                <w:sz w:val="24"/>
                <w:szCs w:val="24"/>
              </w:rPr>
              <w:t>Bremsleuchten</w:t>
            </w:r>
            <w:r w:rsidR="00047D25">
              <w:rPr>
                <w:sz w:val="24"/>
                <w:szCs w:val="24"/>
              </w:rPr>
              <w:t xml:space="preserve"> (Pedal halten lassen)</w:t>
            </w:r>
          </w:p>
          <w:p w14:paraId="68D41C76" w14:textId="77777777" w:rsidR="00A851C5" w:rsidRDefault="00A851C5" w:rsidP="00ED0BDD">
            <w:pPr>
              <w:pStyle w:val="Listenabsatz"/>
              <w:numPr>
                <w:ilvl w:val="0"/>
                <w:numId w:val="14"/>
              </w:numPr>
              <w:tabs>
                <w:tab w:val="clear" w:pos="720"/>
                <w:tab w:val="num" w:pos="412"/>
              </w:tabs>
              <w:ind w:left="412" w:hanging="425"/>
              <w:rPr>
                <w:sz w:val="24"/>
                <w:szCs w:val="24"/>
              </w:rPr>
            </w:pPr>
            <w:r>
              <w:rPr>
                <w:sz w:val="24"/>
                <w:szCs w:val="24"/>
              </w:rPr>
              <w:t>Planen und Aufbau</w:t>
            </w:r>
          </w:p>
          <w:p w14:paraId="2C54BAB4" w14:textId="77777777" w:rsidR="00A851C5" w:rsidRDefault="00A851C5" w:rsidP="00ED0BDD">
            <w:pPr>
              <w:pStyle w:val="Listenabsatz"/>
              <w:numPr>
                <w:ilvl w:val="0"/>
                <w:numId w:val="14"/>
              </w:numPr>
              <w:tabs>
                <w:tab w:val="clear" w:pos="720"/>
                <w:tab w:val="num" w:pos="412"/>
              </w:tabs>
              <w:ind w:left="412" w:hanging="425"/>
              <w:rPr>
                <w:sz w:val="24"/>
                <w:szCs w:val="24"/>
              </w:rPr>
            </w:pPr>
            <w:r>
              <w:rPr>
                <w:sz w:val="24"/>
                <w:szCs w:val="24"/>
              </w:rPr>
              <w:t>Anhängerdach – frei von Wasser, Eis, Schnee und Astwerk</w:t>
            </w:r>
          </w:p>
          <w:p w14:paraId="498B4B14" w14:textId="77777777" w:rsidR="00376813" w:rsidRDefault="00376813" w:rsidP="00ED0BDD">
            <w:pPr>
              <w:pStyle w:val="Listenabsatz"/>
              <w:numPr>
                <w:ilvl w:val="0"/>
                <w:numId w:val="14"/>
              </w:numPr>
              <w:tabs>
                <w:tab w:val="clear" w:pos="720"/>
                <w:tab w:val="num" w:pos="412"/>
              </w:tabs>
              <w:ind w:left="412" w:hanging="425"/>
              <w:rPr>
                <w:sz w:val="24"/>
                <w:szCs w:val="24"/>
              </w:rPr>
            </w:pPr>
            <w:r>
              <w:rPr>
                <w:sz w:val="24"/>
                <w:szCs w:val="24"/>
              </w:rPr>
              <w:t>Ladung – Ladungssicherung (Spanngurte, Sicherungsnetz (Kraft,- Formschlüssig)</w:t>
            </w:r>
          </w:p>
          <w:p w14:paraId="7FCC273D" w14:textId="77777777" w:rsidR="00C336A7" w:rsidRPr="00047D25" w:rsidRDefault="00376813" w:rsidP="00ED0BDD">
            <w:pPr>
              <w:pStyle w:val="Listenabsatz"/>
              <w:numPr>
                <w:ilvl w:val="0"/>
                <w:numId w:val="14"/>
              </w:numPr>
              <w:tabs>
                <w:tab w:val="clear" w:pos="720"/>
                <w:tab w:val="num" w:pos="412"/>
              </w:tabs>
              <w:ind w:left="412" w:hanging="425"/>
              <w:rPr>
                <w:sz w:val="24"/>
                <w:szCs w:val="24"/>
              </w:rPr>
            </w:pPr>
            <w:r>
              <w:rPr>
                <w:sz w:val="24"/>
                <w:szCs w:val="24"/>
              </w:rPr>
              <w:t>Ladeeinrichtungen, Frachttüren, Klappen, Verschlüsse</w:t>
            </w:r>
          </w:p>
        </w:tc>
      </w:tr>
      <w:tr w:rsidR="005D2389" w:rsidRPr="00B733A3" w14:paraId="6B4AD710" w14:textId="77777777" w:rsidTr="00ED4FDD">
        <w:trPr>
          <w:trHeight w:val="1328"/>
          <w:tblCellSpacing w:w="0" w:type="dxa"/>
          <w:jc w:val="center"/>
        </w:trPr>
        <w:tc>
          <w:tcPr>
            <w:tcW w:w="818" w:type="dxa"/>
            <w:hideMark/>
          </w:tcPr>
          <w:p w14:paraId="6193F6FC" w14:textId="77777777" w:rsidR="005D2389" w:rsidRPr="00B733A3" w:rsidRDefault="005D2389" w:rsidP="004A5FCC">
            <w:pPr>
              <w:rPr>
                <w:sz w:val="24"/>
                <w:szCs w:val="24"/>
              </w:rPr>
            </w:pPr>
            <w:r w:rsidRPr="0040024D">
              <w:rPr>
                <w:b/>
                <w:sz w:val="24"/>
                <w:szCs w:val="24"/>
              </w:rPr>
              <w:t>6</w:t>
            </w:r>
            <w:r w:rsidRPr="00B733A3">
              <w:rPr>
                <w:sz w:val="24"/>
                <w:szCs w:val="24"/>
              </w:rPr>
              <w:t>.</w:t>
            </w:r>
          </w:p>
        </w:tc>
        <w:tc>
          <w:tcPr>
            <w:tcW w:w="7920" w:type="dxa"/>
            <w:hideMark/>
          </w:tcPr>
          <w:p w14:paraId="04771517" w14:textId="77777777" w:rsidR="00F11BFE" w:rsidRPr="00B733A3" w:rsidRDefault="00F11BFE" w:rsidP="004A5FCC">
            <w:pPr>
              <w:rPr>
                <w:sz w:val="24"/>
                <w:szCs w:val="24"/>
              </w:rPr>
            </w:pPr>
            <w:r w:rsidRPr="00B733A3">
              <w:rPr>
                <w:sz w:val="24"/>
                <w:szCs w:val="24"/>
              </w:rPr>
              <w:t>Funktion der Auflauf</w:t>
            </w:r>
            <w:r w:rsidR="005D2389" w:rsidRPr="00B733A3">
              <w:rPr>
                <w:sz w:val="24"/>
                <w:szCs w:val="24"/>
              </w:rPr>
              <w:t>bremsanlage</w:t>
            </w:r>
            <w:r w:rsidRPr="00B733A3">
              <w:rPr>
                <w:sz w:val="24"/>
                <w:szCs w:val="24"/>
              </w:rPr>
              <w:t xml:space="preserve"> und der </w:t>
            </w:r>
            <w:r w:rsidR="009E66C3" w:rsidRPr="00B733A3">
              <w:rPr>
                <w:sz w:val="24"/>
                <w:szCs w:val="24"/>
              </w:rPr>
              <w:t>Mechanik</w:t>
            </w:r>
            <w:r w:rsidR="005D2389" w:rsidRPr="00B733A3">
              <w:rPr>
                <w:sz w:val="24"/>
                <w:szCs w:val="24"/>
              </w:rPr>
              <w:t xml:space="preserve"> des An</w:t>
            </w:r>
            <w:r w:rsidRPr="00B733A3">
              <w:rPr>
                <w:sz w:val="24"/>
                <w:szCs w:val="24"/>
              </w:rPr>
              <w:t>hängers prüfen.</w:t>
            </w:r>
          </w:p>
          <w:p w14:paraId="6770CA47" w14:textId="77777777" w:rsidR="00F11BFE" w:rsidRPr="00B733A3" w:rsidRDefault="00F11BFE" w:rsidP="00ED0BDD">
            <w:pPr>
              <w:pStyle w:val="Listenabsatz"/>
              <w:numPr>
                <w:ilvl w:val="0"/>
                <w:numId w:val="15"/>
              </w:numPr>
              <w:tabs>
                <w:tab w:val="clear" w:pos="720"/>
                <w:tab w:val="num" w:pos="412"/>
              </w:tabs>
              <w:ind w:left="412" w:hanging="412"/>
              <w:rPr>
                <w:sz w:val="24"/>
                <w:szCs w:val="24"/>
              </w:rPr>
            </w:pPr>
            <w:r w:rsidRPr="00B733A3">
              <w:rPr>
                <w:sz w:val="24"/>
                <w:szCs w:val="24"/>
              </w:rPr>
              <w:t>Handbremshebel anziehen und mit einem Anfahrversuch prüfen ob die Bremse funk</w:t>
            </w:r>
            <w:r w:rsidR="00B733A3" w:rsidRPr="00B733A3">
              <w:rPr>
                <w:sz w:val="24"/>
                <w:szCs w:val="24"/>
              </w:rPr>
              <w:softHyphen/>
            </w:r>
            <w:r w:rsidRPr="00B733A3">
              <w:rPr>
                <w:sz w:val="24"/>
                <w:szCs w:val="24"/>
              </w:rPr>
              <w:t>tioniert.</w:t>
            </w:r>
            <w:r w:rsidR="00A851C5">
              <w:rPr>
                <w:sz w:val="24"/>
                <w:szCs w:val="24"/>
              </w:rPr>
              <w:t xml:space="preserve"> Geht </w:t>
            </w:r>
            <w:r w:rsidR="00317214">
              <w:rPr>
                <w:sz w:val="24"/>
                <w:szCs w:val="24"/>
              </w:rPr>
              <w:t xml:space="preserve">nicht? </w:t>
            </w:r>
            <w:r w:rsidR="00A851C5">
              <w:rPr>
                <w:sz w:val="24"/>
                <w:szCs w:val="24"/>
              </w:rPr>
              <w:t>– alles gut</w:t>
            </w:r>
          </w:p>
          <w:p w14:paraId="6D0CE519" w14:textId="77777777" w:rsidR="00A851C5" w:rsidRDefault="00AF5FFC" w:rsidP="00ED0BDD">
            <w:pPr>
              <w:pStyle w:val="Listenabsatz"/>
              <w:numPr>
                <w:ilvl w:val="0"/>
                <w:numId w:val="15"/>
              </w:numPr>
              <w:tabs>
                <w:tab w:val="clear" w:pos="720"/>
                <w:tab w:val="num" w:pos="412"/>
              </w:tabs>
              <w:spacing w:line="240" w:lineRule="auto"/>
              <w:ind w:left="412" w:hanging="412"/>
              <w:rPr>
                <w:sz w:val="24"/>
                <w:szCs w:val="24"/>
              </w:rPr>
            </w:pPr>
            <w:r>
              <w:rPr>
                <w:sz w:val="24"/>
                <w:szCs w:val="24"/>
              </w:rPr>
              <w:t>Kurz und</w:t>
            </w:r>
            <w:r w:rsidR="00D82342">
              <w:rPr>
                <w:sz w:val="24"/>
                <w:szCs w:val="24"/>
              </w:rPr>
              <w:t xml:space="preserve"> zügig vorfahren </w:t>
            </w:r>
            <w:r>
              <w:rPr>
                <w:sz w:val="24"/>
                <w:szCs w:val="24"/>
              </w:rPr>
              <w:t xml:space="preserve">(ca. 5 Meter ca. 10 km/h) </w:t>
            </w:r>
            <w:r w:rsidR="00D82342">
              <w:rPr>
                <w:sz w:val="24"/>
                <w:szCs w:val="24"/>
              </w:rPr>
              <w:t>und</w:t>
            </w:r>
            <w:r w:rsidR="00F11BFE" w:rsidRPr="00B733A3">
              <w:rPr>
                <w:sz w:val="24"/>
                <w:szCs w:val="24"/>
              </w:rPr>
              <w:t xml:space="preserve"> </w:t>
            </w:r>
            <w:r>
              <w:rPr>
                <w:sz w:val="24"/>
                <w:szCs w:val="24"/>
              </w:rPr>
              <w:t xml:space="preserve">kräftig </w:t>
            </w:r>
            <w:r w:rsidR="00F11BFE" w:rsidRPr="00B733A3">
              <w:rPr>
                <w:sz w:val="24"/>
                <w:szCs w:val="24"/>
              </w:rPr>
              <w:t>bremsen</w:t>
            </w:r>
            <w:r w:rsidR="00D82342">
              <w:rPr>
                <w:sz w:val="24"/>
                <w:szCs w:val="24"/>
              </w:rPr>
              <w:t>.</w:t>
            </w:r>
            <w:r w:rsidR="00A851C5">
              <w:rPr>
                <w:sz w:val="24"/>
                <w:szCs w:val="24"/>
              </w:rPr>
              <w:t xml:space="preserve"> Dabei darauf achten das die Auflaufbremse nicht durchschlägt, die Räder des Anhängers aber blockieren. Weiterhin muss </w:t>
            </w:r>
            <w:r>
              <w:rPr>
                <w:sz w:val="24"/>
                <w:szCs w:val="24"/>
              </w:rPr>
              <w:t xml:space="preserve">vor der Durchführung dieses Teils </w:t>
            </w:r>
            <w:r w:rsidR="00A851C5">
              <w:rPr>
                <w:sz w:val="24"/>
                <w:szCs w:val="24"/>
              </w:rPr>
              <w:t>ein Beobachtungsposten eingeteilt werden</w:t>
            </w:r>
            <w:r>
              <w:rPr>
                <w:sz w:val="24"/>
                <w:szCs w:val="24"/>
              </w:rPr>
              <w:t>,</w:t>
            </w:r>
            <w:r w:rsidR="00A851C5">
              <w:rPr>
                <w:sz w:val="24"/>
                <w:szCs w:val="24"/>
              </w:rPr>
              <w:t xml:space="preserve"> der das Schiebestück der Auflaufbremse beobachtet. Dies darf max. 2/3</w:t>
            </w:r>
            <w:r w:rsidR="0061276E">
              <w:rPr>
                <w:sz w:val="24"/>
                <w:szCs w:val="24"/>
              </w:rPr>
              <w:t xml:space="preserve"> des Weges zusammengeschoben werden.</w:t>
            </w:r>
            <w:r w:rsidR="009D3E2A">
              <w:rPr>
                <w:sz w:val="24"/>
                <w:szCs w:val="24"/>
              </w:rPr>
              <w:t xml:space="preserve"> </w:t>
            </w:r>
            <w:r w:rsidR="009D3E2A" w:rsidRPr="009D3E2A">
              <w:rPr>
                <w:sz w:val="24"/>
                <w:szCs w:val="24"/>
              </w:rPr>
              <w:t xml:space="preserve">(Protokoll Prüfungsausschusssitzung vom 16.11.2006).  </w:t>
            </w:r>
          </w:p>
          <w:p w14:paraId="22BDF216" w14:textId="77777777" w:rsidR="00AF5FFC" w:rsidRDefault="00AF5FFC" w:rsidP="00AF5FFC">
            <w:pPr>
              <w:pStyle w:val="Listenabsatz"/>
              <w:spacing w:line="240" w:lineRule="auto"/>
              <w:ind w:left="412"/>
              <w:rPr>
                <w:sz w:val="24"/>
                <w:szCs w:val="24"/>
              </w:rPr>
            </w:pPr>
          </w:p>
          <w:p w14:paraId="6BFCEF29" w14:textId="77777777" w:rsidR="00AF5FFC" w:rsidRDefault="00AF5FFC" w:rsidP="00AF5FFC">
            <w:pPr>
              <w:pStyle w:val="Listenabsatz"/>
              <w:spacing w:line="240" w:lineRule="auto"/>
              <w:ind w:left="412"/>
              <w:rPr>
                <w:sz w:val="24"/>
                <w:szCs w:val="24"/>
              </w:rPr>
            </w:pPr>
          </w:p>
          <w:p w14:paraId="616FE86F" w14:textId="77777777" w:rsidR="00AF5FFC" w:rsidRDefault="00AF5FFC" w:rsidP="00AF5FFC">
            <w:pPr>
              <w:pStyle w:val="Listenabsatz"/>
              <w:spacing w:line="240" w:lineRule="auto"/>
              <w:ind w:left="412"/>
              <w:rPr>
                <w:sz w:val="24"/>
                <w:szCs w:val="24"/>
              </w:rPr>
            </w:pPr>
          </w:p>
          <w:p w14:paraId="1D34E3EF" w14:textId="77777777" w:rsidR="00AF5FFC" w:rsidRDefault="00AF5FFC" w:rsidP="00AF5FFC">
            <w:pPr>
              <w:pStyle w:val="Listenabsatz"/>
              <w:spacing w:line="240" w:lineRule="auto"/>
              <w:ind w:left="412"/>
              <w:rPr>
                <w:sz w:val="24"/>
                <w:szCs w:val="24"/>
              </w:rPr>
            </w:pPr>
          </w:p>
          <w:p w14:paraId="11191A19" w14:textId="77777777" w:rsidR="00AF5FFC" w:rsidRDefault="00AF5FFC" w:rsidP="00AF5FFC">
            <w:pPr>
              <w:pStyle w:val="Listenabsatz"/>
              <w:spacing w:line="240" w:lineRule="auto"/>
              <w:ind w:left="412"/>
              <w:rPr>
                <w:sz w:val="24"/>
                <w:szCs w:val="24"/>
              </w:rPr>
            </w:pPr>
          </w:p>
          <w:p w14:paraId="0B0AF57F" w14:textId="77777777" w:rsidR="00AF5FFC" w:rsidRDefault="00AF5FFC" w:rsidP="00AF5FFC">
            <w:pPr>
              <w:pStyle w:val="Listenabsatz"/>
              <w:spacing w:line="240" w:lineRule="auto"/>
              <w:ind w:left="412"/>
              <w:rPr>
                <w:sz w:val="24"/>
                <w:szCs w:val="24"/>
              </w:rPr>
            </w:pPr>
          </w:p>
          <w:p w14:paraId="3E78B665" w14:textId="77777777" w:rsidR="00AF5FFC" w:rsidRDefault="00AF5FFC" w:rsidP="00AF5FFC">
            <w:pPr>
              <w:pStyle w:val="Listenabsatz"/>
              <w:spacing w:line="240" w:lineRule="auto"/>
              <w:ind w:left="412"/>
              <w:rPr>
                <w:sz w:val="24"/>
                <w:szCs w:val="24"/>
              </w:rPr>
            </w:pPr>
          </w:p>
          <w:p w14:paraId="37FA0F71" w14:textId="77777777" w:rsidR="00ED4FDD" w:rsidRPr="00ED4FDD" w:rsidRDefault="00ED4FDD" w:rsidP="00ED4FDD">
            <w:pPr>
              <w:spacing w:after="0" w:line="240" w:lineRule="auto"/>
              <w:rPr>
                <w:rFonts w:eastAsia="Times New Roman" w:cstheme="minorHAnsi"/>
                <w:sz w:val="24"/>
                <w:szCs w:val="24"/>
                <w:lang w:eastAsia="de-DE"/>
              </w:rPr>
            </w:pPr>
            <w:r w:rsidRPr="00ED4FDD">
              <w:rPr>
                <w:rFonts w:eastAsia="Times New Roman" w:cstheme="minorHAnsi"/>
                <w:b/>
                <w:bCs/>
                <w:sz w:val="24"/>
                <w:szCs w:val="24"/>
                <w:shd w:val="clear" w:color="auto" w:fill="FFFFFF"/>
                <w:lang w:eastAsia="de-DE"/>
              </w:rPr>
              <w:t>Überprüfen der Rückfahrautomatik</w:t>
            </w:r>
            <w:r w:rsidRPr="00ED4FDD">
              <w:rPr>
                <w:rFonts w:eastAsia="Times New Roman" w:cstheme="minorHAnsi"/>
                <w:sz w:val="24"/>
                <w:szCs w:val="24"/>
                <w:lang w:eastAsia="de-DE"/>
              </w:rPr>
              <w:br/>
            </w:r>
          </w:p>
          <w:p w14:paraId="0F2F3839" w14:textId="77777777" w:rsidR="00ED4FDD" w:rsidRPr="00ED4FDD" w:rsidRDefault="00ED4FDD" w:rsidP="00ED4FDD">
            <w:pPr>
              <w:shd w:val="clear" w:color="auto" w:fill="FFFFFF"/>
              <w:spacing w:after="0" w:line="240" w:lineRule="atLeast"/>
              <w:rPr>
                <w:rFonts w:eastAsia="Times New Roman" w:cstheme="minorHAnsi"/>
                <w:b/>
                <w:sz w:val="24"/>
                <w:szCs w:val="24"/>
                <w:lang w:eastAsia="de-DE"/>
              </w:rPr>
            </w:pPr>
            <w:r w:rsidRPr="00ED4FDD">
              <w:rPr>
                <w:rFonts w:eastAsia="Times New Roman" w:cstheme="minorHAnsi"/>
                <w:b/>
                <w:sz w:val="24"/>
                <w:szCs w:val="24"/>
                <w:lang w:eastAsia="de-DE"/>
              </w:rPr>
              <w:lastRenderedPageBreak/>
              <w:t>ACHTUNG!!! Vor dem Überprüfen durch Rückwärtsfahrt MUSS ein Sicherungsposten eingeteilt werden!!!</w:t>
            </w:r>
          </w:p>
          <w:p w14:paraId="218C91D7" w14:textId="77777777" w:rsidR="00ED4FDD" w:rsidRDefault="00ED4FDD" w:rsidP="00ED4FDD">
            <w:pPr>
              <w:shd w:val="clear" w:color="auto" w:fill="FFFFFF"/>
              <w:spacing w:after="0" w:line="240" w:lineRule="atLeast"/>
              <w:rPr>
                <w:rFonts w:eastAsia="Times New Roman" w:cstheme="minorHAnsi"/>
                <w:sz w:val="24"/>
                <w:szCs w:val="24"/>
                <w:lang w:eastAsia="de-DE"/>
              </w:rPr>
            </w:pPr>
          </w:p>
          <w:p w14:paraId="28C3A240" w14:textId="77777777" w:rsidR="00ED4FDD" w:rsidRPr="00ED4FDD" w:rsidRDefault="00ED4FDD" w:rsidP="00ED4FDD">
            <w:pPr>
              <w:shd w:val="clear" w:color="auto" w:fill="FFFFFF"/>
              <w:spacing w:after="0" w:line="240" w:lineRule="atLeast"/>
              <w:rPr>
                <w:rFonts w:eastAsia="Times New Roman" w:cstheme="minorHAnsi"/>
                <w:sz w:val="24"/>
                <w:szCs w:val="24"/>
                <w:lang w:eastAsia="de-DE"/>
              </w:rPr>
            </w:pPr>
            <w:r w:rsidRPr="00ED4FDD">
              <w:rPr>
                <w:rFonts w:eastAsia="Times New Roman" w:cstheme="minorHAnsi"/>
                <w:sz w:val="24"/>
                <w:szCs w:val="24"/>
                <w:lang w:eastAsia="de-DE"/>
              </w:rPr>
              <w:t xml:space="preserve">Die alten Auflaufbremsen hatten einen argen Nachteil. Immer wenn man </w:t>
            </w:r>
            <w:r w:rsidR="00317214" w:rsidRPr="00ED4FDD">
              <w:rPr>
                <w:rFonts w:eastAsia="Times New Roman" w:cstheme="minorHAnsi"/>
                <w:sz w:val="24"/>
                <w:szCs w:val="24"/>
                <w:lang w:eastAsia="de-DE"/>
              </w:rPr>
              <w:t>rückwärtsfahren</w:t>
            </w:r>
            <w:r w:rsidRPr="00ED4FDD">
              <w:rPr>
                <w:rFonts w:eastAsia="Times New Roman" w:cstheme="minorHAnsi"/>
                <w:sz w:val="24"/>
                <w:szCs w:val="24"/>
                <w:lang w:eastAsia="de-DE"/>
              </w:rPr>
              <w:t xml:space="preserve"> wollte, musste jemand am Hänger die Handbremse anziehen. Dann fuhr das Zugfahrzeug ein wenig an, damit hinten eine federbelastete Lasche eingeklemmt werden konnte. Nach dem Lösen der Handbremse stand der Rückwärtsfahrt nichts mehr im Wege. Und wenn man dann vorwärts ein wenig heftiger anfuhr, konnte die Lasche von selbst wieder in ihre Ausgangslage zurückkippen oder auch nicht ...</w:t>
            </w:r>
          </w:p>
          <w:p w14:paraId="74342D1D" w14:textId="77777777" w:rsidR="00ED4FDD" w:rsidRDefault="00ED4FDD" w:rsidP="00ED4FDD">
            <w:pPr>
              <w:pStyle w:val="Listenabsatz"/>
              <w:spacing w:line="240" w:lineRule="auto"/>
              <w:ind w:left="412"/>
              <w:rPr>
                <w:sz w:val="24"/>
                <w:szCs w:val="24"/>
              </w:rPr>
            </w:pPr>
          </w:p>
          <w:p w14:paraId="10B3B6C3" w14:textId="77777777" w:rsidR="00D82342" w:rsidRPr="00ED4FDD" w:rsidRDefault="00ED4FDD" w:rsidP="00ED4FDD">
            <w:pPr>
              <w:tabs>
                <w:tab w:val="num" w:pos="412"/>
              </w:tabs>
              <w:spacing w:line="240" w:lineRule="auto"/>
              <w:rPr>
                <w:sz w:val="24"/>
                <w:szCs w:val="24"/>
              </w:rPr>
            </w:pPr>
            <w:r>
              <w:rPr>
                <w:noProof/>
                <w:lang w:eastAsia="de-DE"/>
              </w:rPr>
              <w:drawing>
                <wp:inline distT="0" distB="0" distL="0" distR="0" wp14:anchorId="041A3AF2" wp14:editId="7D53F89A">
                  <wp:extent cx="2094865" cy="1924685"/>
                  <wp:effectExtent l="19050" t="0" r="635" b="0"/>
                  <wp:docPr id="26" name="Bild 25" descr="Auflaufbre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flaufbremse"/>
                          <pic:cNvPicPr>
                            <a:picLocks noChangeAspect="1" noChangeArrowheads="1"/>
                          </pic:cNvPicPr>
                        </pic:nvPicPr>
                        <pic:blipFill>
                          <a:blip r:embed="rId31" cstate="print"/>
                          <a:srcRect/>
                          <a:stretch>
                            <a:fillRect/>
                          </a:stretch>
                        </pic:blipFill>
                        <pic:spPr bwMode="auto">
                          <a:xfrm>
                            <a:off x="0" y="0"/>
                            <a:ext cx="2094865" cy="1924685"/>
                          </a:xfrm>
                          <a:prstGeom prst="rect">
                            <a:avLst/>
                          </a:prstGeom>
                          <a:noFill/>
                          <a:ln w="9525">
                            <a:noFill/>
                            <a:miter lim="800000"/>
                            <a:headEnd/>
                            <a:tailEnd/>
                          </a:ln>
                        </pic:spPr>
                      </pic:pic>
                    </a:graphicData>
                  </a:graphic>
                </wp:inline>
              </w:drawing>
            </w:r>
            <w:r>
              <w:rPr>
                <w:sz w:val="24"/>
                <w:szCs w:val="24"/>
              </w:rPr>
              <w:t xml:space="preserve">                     </w:t>
            </w:r>
            <w:r>
              <w:rPr>
                <w:noProof/>
                <w:lang w:eastAsia="de-DE"/>
              </w:rPr>
              <w:drawing>
                <wp:inline distT="0" distB="0" distL="0" distR="0" wp14:anchorId="19752FF9" wp14:editId="3FBE1908">
                  <wp:extent cx="2094865" cy="1924685"/>
                  <wp:effectExtent l="19050" t="0" r="635" b="0"/>
                  <wp:docPr id="25" name="Bild 22" descr="Auflaufbre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flaufbremse"/>
                          <pic:cNvPicPr>
                            <a:picLocks noChangeAspect="1" noChangeArrowheads="1"/>
                          </pic:cNvPicPr>
                        </pic:nvPicPr>
                        <pic:blipFill>
                          <a:blip r:embed="rId32" cstate="print"/>
                          <a:srcRect/>
                          <a:stretch>
                            <a:fillRect/>
                          </a:stretch>
                        </pic:blipFill>
                        <pic:spPr bwMode="auto">
                          <a:xfrm>
                            <a:off x="0" y="0"/>
                            <a:ext cx="2094865" cy="1924685"/>
                          </a:xfrm>
                          <a:prstGeom prst="rect">
                            <a:avLst/>
                          </a:prstGeom>
                          <a:noFill/>
                          <a:ln w="9525">
                            <a:noFill/>
                            <a:miter lim="800000"/>
                            <a:headEnd/>
                            <a:tailEnd/>
                          </a:ln>
                        </pic:spPr>
                      </pic:pic>
                    </a:graphicData>
                  </a:graphic>
                </wp:inline>
              </w:drawing>
            </w:r>
          </w:p>
          <w:p w14:paraId="597708D1" w14:textId="77777777" w:rsidR="00ED4FDD" w:rsidRPr="00ED4FDD" w:rsidRDefault="00ED4FDD" w:rsidP="00ED4FDD">
            <w:pPr>
              <w:shd w:val="clear" w:color="auto" w:fill="FFFFFF"/>
              <w:spacing w:after="0" w:line="240" w:lineRule="atLeast"/>
              <w:rPr>
                <w:rFonts w:eastAsia="Times New Roman" w:cstheme="minorHAnsi"/>
                <w:sz w:val="24"/>
                <w:szCs w:val="24"/>
                <w:lang w:eastAsia="de-DE"/>
              </w:rPr>
            </w:pPr>
            <w:r w:rsidRPr="00ED4FDD">
              <w:rPr>
                <w:rFonts w:eastAsia="Times New Roman" w:cstheme="minorHAnsi"/>
                <w:sz w:val="24"/>
                <w:szCs w:val="24"/>
                <w:lang w:eastAsia="de-DE"/>
              </w:rPr>
              <w:t>                     vorwärts                                                       rückwärts</w:t>
            </w:r>
          </w:p>
          <w:p w14:paraId="469A19AF" w14:textId="77777777" w:rsidR="00ED4FDD" w:rsidRPr="00ED4FDD" w:rsidRDefault="00ED4FDD" w:rsidP="00ED4FDD">
            <w:pPr>
              <w:shd w:val="clear" w:color="auto" w:fill="FFFFFF"/>
              <w:spacing w:after="0" w:line="240" w:lineRule="atLeast"/>
              <w:rPr>
                <w:rFonts w:eastAsia="Times New Roman" w:cstheme="minorHAnsi"/>
                <w:sz w:val="24"/>
                <w:szCs w:val="24"/>
                <w:lang w:eastAsia="de-DE"/>
              </w:rPr>
            </w:pPr>
          </w:p>
          <w:p w14:paraId="20D82DA9" w14:textId="77777777" w:rsidR="00ED4FDD" w:rsidRDefault="00ED4FDD" w:rsidP="00ED4FDD">
            <w:pPr>
              <w:shd w:val="clear" w:color="auto" w:fill="FFFFFF"/>
              <w:spacing w:after="0" w:line="240" w:lineRule="atLeast"/>
              <w:rPr>
                <w:rFonts w:eastAsia="Times New Roman" w:cstheme="minorHAnsi"/>
                <w:sz w:val="24"/>
                <w:szCs w:val="24"/>
                <w:lang w:eastAsia="de-DE"/>
              </w:rPr>
            </w:pPr>
            <w:r w:rsidRPr="00ED4FDD">
              <w:rPr>
                <w:rFonts w:eastAsia="Times New Roman" w:cstheme="minorHAnsi"/>
                <w:sz w:val="24"/>
                <w:szCs w:val="24"/>
                <w:lang w:eastAsia="de-DE"/>
              </w:rPr>
              <w:t>Heute ist man da mit der Mechanik deutlich weiter. Man macht sich den Unterschied zwischen Abbremsung und Rückwärtsfahrt zunutze. Auch wenn abgebremst wird, dreht sich die Trommel gegenüber der Ankerplatte immer in die gleiche Richtung. Die Zeichnung oben soll das Prinzip verdeutlichen. Solange bei Vorwärtsfahrt gebremst wird, bleiben die beiden Bremsbacken in dieser Stellung. Auch der Drehpunkt der rechten, ablaufenden Backe ändert sich nicht.</w:t>
            </w:r>
            <w:r w:rsidRPr="00ED4FDD">
              <w:rPr>
                <w:rFonts w:eastAsia="Times New Roman" w:cstheme="minorHAnsi"/>
                <w:sz w:val="24"/>
                <w:szCs w:val="24"/>
                <w:lang w:eastAsia="de-DE"/>
              </w:rPr>
              <w:br/>
              <w:t xml:space="preserve">Dreht sich aber die Bremstrommel rückwärts, so wird ein Bremsvorgang ausgelöst, der zusammen mit der Drehung der Bremstrommel bewirkt, dass die rechte Bremsbacke gegen eine Feder auf den mehr inneren Drehpunkt geschoben wird. Der Hänger kann mit einem erhöhten Kraftaufwand rückwärts geschoben werden. Der Kraftaufwand durch eine verbliebene Reibung der Beläge an der Trommel ist nötig, um die Feder vorgespannt zu halten. </w:t>
            </w:r>
          </w:p>
          <w:p w14:paraId="205C7321" w14:textId="79A50B5B" w:rsidR="00ED4FDD" w:rsidRDefault="00ED4FDD" w:rsidP="00ED4FDD">
            <w:pPr>
              <w:shd w:val="clear" w:color="auto" w:fill="FFFFFF"/>
              <w:spacing w:after="0" w:line="240" w:lineRule="atLeast"/>
              <w:rPr>
                <w:rFonts w:eastAsia="Times New Roman" w:cstheme="minorHAnsi"/>
                <w:sz w:val="24"/>
                <w:szCs w:val="24"/>
                <w:lang w:eastAsia="de-DE"/>
              </w:rPr>
            </w:pPr>
            <w:r w:rsidRPr="00ED4FDD">
              <w:rPr>
                <w:rFonts w:eastAsia="Times New Roman" w:cstheme="minorHAnsi"/>
                <w:sz w:val="24"/>
                <w:szCs w:val="24"/>
                <w:lang w:eastAsia="de-DE"/>
              </w:rPr>
              <w:t>Lässt er nach, kehrt die rechte Bremsbacke auf ihren alten Drehpunkt zurück.</w:t>
            </w:r>
          </w:p>
          <w:p w14:paraId="4BB191ED" w14:textId="76381247" w:rsidR="003D13AD" w:rsidRDefault="003D13AD" w:rsidP="00ED4FDD">
            <w:pPr>
              <w:shd w:val="clear" w:color="auto" w:fill="FFFFFF"/>
              <w:spacing w:after="0" w:line="240" w:lineRule="atLeast"/>
              <w:rPr>
                <w:rFonts w:eastAsia="Times New Roman" w:cstheme="minorHAnsi"/>
                <w:sz w:val="24"/>
                <w:szCs w:val="24"/>
                <w:lang w:eastAsia="de-DE"/>
              </w:rPr>
            </w:pPr>
          </w:p>
          <w:p w14:paraId="60221E2F" w14:textId="77777777" w:rsidR="003D13AD" w:rsidRDefault="003D13AD" w:rsidP="00ED4FDD">
            <w:pPr>
              <w:shd w:val="clear" w:color="auto" w:fill="FFFFFF"/>
              <w:spacing w:after="0" w:line="240" w:lineRule="atLeast"/>
              <w:rPr>
                <w:rFonts w:eastAsia="Times New Roman" w:cstheme="minorHAnsi"/>
                <w:sz w:val="24"/>
                <w:szCs w:val="24"/>
                <w:lang w:eastAsia="de-DE"/>
              </w:rPr>
            </w:pPr>
            <w:bookmarkStart w:id="20" w:name="_GoBack"/>
            <w:bookmarkEnd w:id="20"/>
          </w:p>
          <w:p w14:paraId="15B97E73" w14:textId="77777777" w:rsidR="00AF5FFC" w:rsidRPr="00ED4FDD" w:rsidRDefault="00AF5FFC" w:rsidP="00ED4FDD">
            <w:pPr>
              <w:shd w:val="clear" w:color="auto" w:fill="FFFFFF"/>
              <w:spacing w:after="0" w:line="240" w:lineRule="atLeast"/>
              <w:rPr>
                <w:rFonts w:eastAsia="Times New Roman" w:cstheme="minorHAnsi"/>
                <w:sz w:val="24"/>
                <w:szCs w:val="24"/>
                <w:lang w:eastAsia="de-DE"/>
              </w:rPr>
            </w:pPr>
          </w:p>
          <w:p w14:paraId="0834C3DE" w14:textId="77777777" w:rsidR="00C8089D" w:rsidRPr="00D82342" w:rsidRDefault="00C8089D" w:rsidP="00C8089D">
            <w:pPr>
              <w:pStyle w:val="Listenabsatz"/>
              <w:ind w:left="412"/>
              <w:rPr>
                <w:sz w:val="24"/>
                <w:szCs w:val="24"/>
              </w:rPr>
            </w:pPr>
          </w:p>
        </w:tc>
      </w:tr>
    </w:tbl>
    <w:p w14:paraId="31298297" w14:textId="77777777" w:rsidR="00FF3C21" w:rsidRPr="00ED4FDD" w:rsidRDefault="00446EEF" w:rsidP="00ED4FDD">
      <w:pPr>
        <w:pStyle w:val="berschrift4"/>
        <w:rPr>
          <w:rFonts w:eastAsiaTheme="minorHAnsi"/>
          <w:sz w:val="24"/>
        </w:rPr>
      </w:pPr>
      <w:r w:rsidRPr="00474DAF">
        <w:rPr>
          <w:rFonts w:eastAsiaTheme="minorHAnsi"/>
          <w:sz w:val="24"/>
        </w:rPr>
        <w:lastRenderedPageBreak/>
        <w:t>6</w:t>
      </w:r>
      <w:r w:rsidR="00C05257" w:rsidRPr="00474DAF">
        <w:rPr>
          <w:rFonts w:eastAsiaTheme="minorHAnsi"/>
          <w:sz w:val="24"/>
        </w:rPr>
        <w:t>.1.3.2</w:t>
      </w:r>
      <w:r w:rsidR="00C05257" w:rsidRPr="00474DAF">
        <w:rPr>
          <w:rFonts w:eastAsiaTheme="minorHAnsi"/>
          <w:sz w:val="24"/>
        </w:rPr>
        <w:tab/>
      </w:r>
      <w:r w:rsidR="005D2389" w:rsidRPr="00474DAF">
        <w:rPr>
          <w:rFonts w:eastAsiaTheme="minorHAnsi"/>
          <w:sz w:val="24"/>
        </w:rPr>
        <w:t xml:space="preserve">Anhänger abkuppeln </w:t>
      </w:r>
    </w:p>
    <w:p w14:paraId="2083A569" w14:textId="77777777" w:rsidR="00AD1C9E" w:rsidRDefault="00EB0959" w:rsidP="00B7038E">
      <w:pPr>
        <w:pStyle w:val="StandardWeb"/>
        <w:spacing w:line="276" w:lineRule="auto"/>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Tipp:</w:t>
      </w:r>
    </w:p>
    <w:p w14:paraId="756D7CB7" w14:textId="77777777" w:rsidR="0042713A" w:rsidRDefault="00AD1C9E" w:rsidP="00B7038E">
      <w:pPr>
        <w:pStyle w:val="StandardWeb"/>
        <w:spacing w:line="276" w:lineRule="auto"/>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In de</w:t>
      </w:r>
      <w:r w:rsidR="003679CF">
        <w:rPr>
          <w:rFonts w:asciiTheme="minorHAnsi" w:eastAsiaTheme="minorHAnsi" w:hAnsiTheme="minorHAnsi" w:cstheme="minorBidi"/>
          <w:color w:val="auto"/>
          <w:sz w:val="24"/>
          <w:szCs w:val="24"/>
          <w:lang w:eastAsia="en-US"/>
        </w:rPr>
        <w:t xml:space="preserve">r Prüfung werden Sie </w:t>
      </w:r>
      <w:r w:rsidR="00ED4FDD">
        <w:rPr>
          <w:rFonts w:asciiTheme="minorHAnsi" w:eastAsiaTheme="minorHAnsi" w:hAnsiTheme="minorHAnsi" w:cstheme="minorBidi"/>
          <w:color w:val="auto"/>
          <w:sz w:val="24"/>
          <w:szCs w:val="24"/>
          <w:lang w:eastAsia="en-US"/>
        </w:rPr>
        <w:t xml:space="preserve">ggf. </w:t>
      </w:r>
      <w:r w:rsidR="003679CF">
        <w:rPr>
          <w:rFonts w:asciiTheme="minorHAnsi" w:eastAsiaTheme="minorHAnsi" w:hAnsiTheme="minorHAnsi" w:cstheme="minorBidi"/>
          <w:color w:val="auto"/>
          <w:sz w:val="24"/>
          <w:szCs w:val="24"/>
          <w:lang w:eastAsia="en-US"/>
        </w:rPr>
        <w:t>zu</w:t>
      </w:r>
      <w:r w:rsidR="00ED4FDD">
        <w:rPr>
          <w:rFonts w:asciiTheme="minorHAnsi" w:eastAsiaTheme="minorHAnsi" w:hAnsiTheme="minorHAnsi" w:cstheme="minorBidi"/>
          <w:color w:val="auto"/>
          <w:sz w:val="24"/>
          <w:szCs w:val="24"/>
          <w:lang w:eastAsia="en-US"/>
        </w:rPr>
        <w:t>nächst</w:t>
      </w:r>
      <w:r w:rsidR="003679CF">
        <w:rPr>
          <w:rFonts w:asciiTheme="minorHAnsi" w:eastAsiaTheme="minorHAnsi" w:hAnsiTheme="minorHAnsi" w:cstheme="minorBidi"/>
          <w:color w:val="auto"/>
          <w:sz w:val="24"/>
          <w:szCs w:val="24"/>
          <w:lang w:eastAsia="en-US"/>
        </w:rPr>
        <w:t xml:space="preserve"> rückwärtsfahren, bevor Sie den Anhänger abkuppeln. </w:t>
      </w:r>
      <w:r w:rsidR="00907BC0">
        <w:rPr>
          <w:rFonts w:asciiTheme="minorHAnsi" w:eastAsiaTheme="minorHAnsi" w:hAnsiTheme="minorHAnsi" w:cstheme="minorBidi"/>
          <w:color w:val="auto"/>
          <w:sz w:val="24"/>
          <w:szCs w:val="24"/>
          <w:lang w:eastAsia="en-US"/>
        </w:rPr>
        <w:t xml:space="preserve">Der Anhänger hat ein </w:t>
      </w:r>
      <w:r w:rsidR="00AB0FCE">
        <w:rPr>
          <w:rFonts w:asciiTheme="minorHAnsi" w:eastAsiaTheme="minorHAnsi" w:hAnsiTheme="minorHAnsi" w:cstheme="minorBidi"/>
          <w:color w:val="auto"/>
          <w:sz w:val="24"/>
          <w:szCs w:val="24"/>
          <w:lang w:eastAsia="en-US"/>
        </w:rPr>
        <w:t xml:space="preserve">tatsächliches </w:t>
      </w:r>
      <w:r w:rsidR="00907BC0">
        <w:rPr>
          <w:rFonts w:asciiTheme="minorHAnsi" w:eastAsiaTheme="minorHAnsi" w:hAnsiTheme="minorHAnsi" w:cstheme="minorBidi"/>
          <w:color w:val="auto"/>
          <w:sz w:val="24"/>
          <w:szCs w:val="24"/>
          <w:lang w:eastAsia="en-US"/>
        </w:rPr>
        <w:t xml:space="preserve">Gewicht von </w:t>
      </w:r>
      <w:r w:rsidR="00ED4FDD">
        <w:rPr>
          <w:rFonts w:asciiTheme="minorHAnsi" w:eastAsiaTheme="minorHAnsi" w:hAnsiTheme="minorHAnsi" w:cstheme="minorBidi"/>
          <w:color w:val="auto"/>
          <w:sz w:val="24"/>
          <w:szCs w:val="24"/>
          <w:lang w:eastAsia="en-US"/>
        </w:rPr>
        <w:t xml:space="preserve">mindestens </w:t>
      </w:r>
      <w:r w:rsidR="00907BC0">
        <w:rPr>
          <w:rFonts w:asciiTheme="minorHAnsi" w:eastAsiaTheme="minorHAnsi" w:hAnsiTheme="minorHAnsi" w:cstheme="minorBidi"/>
          <w:color w:val="auto"/>
          <w:sz w:val="24"/>
          <w:szCs w:val="24"/>
          <w:lang w:eastAsia="en-US"/>
        </w:rPr>
        <w:t xml:space="preserve">800 kg. </w:t>
      </w:r>
      <w:r w:rsidR="00ED4FDD">
        <w:rPr>
          <w:rFonts w:asciiTheme="minorHAnsi" w:eastAsiaTheme="minorHAnsi" w:hAnsiTheme="minorHAnsi" w:cstheme="minorBidi"/>
          <w:color w:val="auto"/>
          <w:sz w:val="24"/>
          <w:szCs w:val="24"/>
          <w:lang w:eastAsia="en-US"/>
        </w:rPr>
        <w:t>Dabei</w:t>
      </w:r>
      <w:r>
        <w:rPr>
          <w:rFonts w:asciiTheme="minorHAnsi" w:eastAsiaTheme="minorHAnsi" w:hAnsiTheme="minorHAnsi" w:cstheme="minorBidi"/>
          <w:color w:val="auto"/>
          <w:sz w:val="24"/>
          <w:szCs w:val="24"/>
          <w:lang w:eastAsia="en-US"/>
        </w:rPr>
        <w:t xml:space="preserve"> </w:t>
      </w:r>
      <w:r w:rsidR="00ED4FDD">
        <w:rPr>
          <w:rFonts w:asciiTheme="minorHAnsi" w:eastAsiaTheme="minorHAnsi" w:hAnsiTheme="minorHAnsi" w:cstheme="minorBidi"/>
          <w:color w:val="auto"/>
          <w:sz w:val="24"/>
          <w:szCs w:val="24"/>
          <w:lang w:eastAsia="en-US"/>
        </w:rPr>
        <w:t>kann</w:t>
      </w:r>
      <w:r w:rsidR="003679CF">
        <w:rPr>
          <w:rFonts w:asciiTheme="minorHAnsi" w:eastAsiaTheme="minorHAnsi" w:hAnsiTheme="minorHAnsi" w:cstheme="minorBidi"/>
          <w:color w:val="auto"/>
          <w:sz w:val="24"/>
          <w:szCs w:val="24"/>
          <w:lang w:eastAsia="en-US"/>
        </w:rPr>
        <w:t xml:space="preserve"> sich dann die Auflaufbremse zusammenschieb</w:t>
      </w:r>
      <w:r w:rsidR="00AF5FFC">
        <w:rPr>
          <w:rFonts w:asciiTheme="minorHAnsi" w:eastAsiaTheme="minorHAnsi" w:hAnsiTheme="minorHAnsi" w:cstheme="minorBidi"/>
          <w:color w:val="auto"/>
          <w:sz w:val="24"/>
          <w:szCs w:val="24"/>
          <w:lang w:eastAsia="en-US"/>
        </w:rPr>
        <w:t>en</w:t>
      </w:r>
      <w:r w:rsidR="003679CF">
        <w:rPr>
          <w:rFonts w:asciiTheme="minorHAnsi" w:eastAsiaTheme="minorHAnsi" w:hAnsiTheme="minorHAnsi" w:cstheme="minorBidi"/>
          <w:color w:val="auto"/>
          <w:sz w:val="24"/>
          <w:szCs w:val="24"/>
          <w:lang w:eastAsia="en-US"/>
        </w:rPr>
        <w:t xml:space="preserve"> und sofort nach dem Abkuppeln wieder </w:t>
      </w:r>
      <w:r w:rsidR="00907BC0">
        <w:rPr>
          <w:rFonts w:asciiTheme="minorHAnsi" w:eastAsiaTheme="minorHAnsi" w:hAnsiTheme="minorHAnsi" w:cstheme="minorBidi"/>
          <w:color w:val="auto"/>
          <w:sz w:val="24"/>
          <w:szCs w:val="24"/>
          <w:lang w:eastAsia="en-US"/>
        </w:rPr>
        <w:t>entspann</w:t>
      </w:r>
      <w:r w:rsidR="00AF5FFC">
        <w:rPr>
          <w:rFonts w:asciiTheme="minorHAnsi" w:eastAsiaTheme="minorHAnsi" w:hAnsiTheme="minorHAnsi" w:cstheme="minorBidi"/>
          <w:color w:val="auto"/>
          <w:sz w:val="24"/>
          <w:szCs w:val="24"/>
          <w:lang w:eastAsia="en-US"/>
        </w:rPr>
        <w:t>en</w:t>
      </w:r>
      <w:r w:rsidR="003679CF">
        <w:rPr>
          <w:rFonts w:asciiTheme="minorHAnsi" w:eastAsiaTheme="minorHAnsi" w:hAnsiTheme="minorHAnsi" w:cstheme="minorBidi"/>
          <w:color w:val="auto"/>
          <w:sz w:val="24"/>
          <w:szCs w:val="24"/>
          <w:lang w:eastAsia="en-US"/>
        </w:rPr>
        <w:t>.</w:t>
      </w:r>
      <w:r w:rsidR="00907BC0">
        <w:rPr>
          <w:rFonts w:asciiTheme="minorHAnsi" w:eastAsiaTheme="minorHAnsi" w:hAnsiTheme="minorHAnsi" w:cstheme="minorBidi"/>
          <w:color w:val="auto"/>
          <w:sz w:val="24"/>
          <w:szCs w:val="24"/>
          <w:lang w:eastAsia="en-US"/>
        </w:rPr>
        <w:t xml:space="preserve"> Dieser Vorgang geht zwar langsam vor sich aber Sie werden nicht mehr genug Zeit haben ihr Fahrzeug we</w:t>
      </w:r>
      <w:r w:rsidR="00AB0FCE">
        <w:rPr>
          <w:rFonts w:asciiTheme="minorHAnsi" w:eastAsiaTheme="minorHAnsi" w:hAnsiTheme="minorHAnsi" w:cstheme="minorBidi"/>
          <w:color w:val="auto"/>
          <w:sz w:val="24"/>
          <w:szCs w:val="24"/>
          <w:lang w:eastAsia="en-US"/>
        </w:rPr>
        <w:t>g</w:t>
      </w:r>
      <w:r w:rsidR="00907BC0">
        <w:rPr>
          <w:rFonts w:asciiTheme="minorHAnsi" w:eastAsiaTheme="minorHAnsi" w:hAnsiTheme="minorHAnsi" w:cstheme="minorBidi"/>
          <w:color w:val="auto"/>
          <w:sz w:val="24"/>
          <w:szCs w:val="24"/>
          <w:lang w:eastAsia="en-US"/>
        </w:rPr>
        <w:t>zufahren.</w:t>
      </w:r>
      <w:r w:rsidR="003679CF">
        <w:rPr>
          <w:rFonts w:asciiTheme="minorHAnsi" w:eastAsiaTheme="minorHAnsi" w:hAnsiTheme="minorHAnsi" w:cstheme="minorBidi"/>
          <w:color w:val="auto"/>
          <w:sz w:val="24"/>
          <w:szCs w:val="24"/>
          <w:lang w:eastAsia="en-US"/>
        </w:rPr>
        <w:t xml:space="preserve"> Dies führt immer wieder zu Beschädigungen am Fahrzeug. </w:t>
      </w:r>
      <w:r w:rsidR="00ED4FDD">
        <w:rPr>
          <w:rFonts w:asciiTheme="minorHAnsi" w:eastAsiaTheme="minorHAnsi" w:hAnsiTheme="minorHAnsi" w:cstheme="minorBidi"/>
          <w:color w:val="auto"/>
          <w:sz w:val="24"/>
          <w:szCs w:val="24"/>
          <w:lang w:eastAsia="en-US"/>
        </w:rPr>
        <w:t xml:space="preserve">In der Prüfung wird dies dann als nicht bestanden gewertet. </w:t>
      </w:r>
      <w:r w:rsidR="003679CF">
        <w:rPr>
          <w:rFonts w:asciiTheme="minorHAnsi" w:eastAsiaTheme="minorHAnsi" w:hAnsiTheme="minorHAnsi" w:cstheme="minorBidi"/>
          <w:color w:val="auto"/>
          <w:sz w:val="24"/>
          <w:szCs w:val="24"/>
          <w:lang w:eastAsia="en-US"/>
        </w:rPr>
        <w:t>Fahren Sie deshalb sanft nach hinten und achten nach dem Auss</w:t>
      </w:r>
      <w:r w:rsidR="00AB0FCE">
        <w:rPr>
          <w:rFonts w:asciiTheme="minorHAnsi" w:eastAsiaTheme="minorHAnsi" w:hAnsiTheme="minorHAnsi" w:cstheme="minorBidi"/>
          <w:color w:val="auto"/>
          <w:sz w:val="24"/>
          <w:szCs w:val="24"/>
          <w:lang w:eastAsia="en-US"/>
        </w:rPr>
        <w:t>t</w:t>
      </w:r>
      <w:r w:rsidR="003679CF">
        <w:rPr>
          <w:rFonts w:asciiTheme="minorHAnsi" w:eastAsiaTheme="minorHAnsi" w:hAnsiTheme="minorHAnsi" w:cstheme="minorBidi"/>
          <w:color w:val="auto"/>
          <w:sz w:val="24"/>
          <w:szCs w:val="24"/>
          <w:lang w:eastAsia="en-US"/>
        </w:rPr>
        <w:t xml:space="preserve">eigen auf die Gummimanschette der Auflaufbremse. Sollte diese </w:t>
      </w:r>
      <w:r w:rsidR="00ED4FDD">
        <w:rPr>
          <w:rFonts w:asciiTheme="minorHAnsi" w:eastAsiaTheme="minorHAnsi" w:hAnsiTheme="minorHAnsi" w:cstheme="minorBidi"/>
          <w:color w:val="auto"/>
          <w:sz w:val="24"/>
          <w:szCs w:val="24"/>
          <w:lang w:eastAsia="en-US"/>
        </w:rPr>
        <w:t xml:space="preserve">auch nur leicht </w:t>
      </w:r>
      <w:r w:rsidR="003679CF">
        <w:rPr>
          <w:rFonts w:asciiTheme="minorHAnsi" w:eastAsiaTheme="minorHAnsi" w:hAnsiTheme="minorHAnsi" w:cstheme="minorBidi"/>
          <w:color w:val="auto"/>
          <w:sz w:val="24"/>
          <w:szCs w:val="24"/>
          <w:lang w:eastAsia="en-US"/>
        </w:rPr>
        <w:t xml:space="preserve">zusammengeschoben sein, fahren </w:t>
      </w:r>
      <w:r w:rsidR="009805D4">
        <w:rPr>
          <w:rFonts w:asciiTheme="minorHAnsi" w:eastAsiaTheme="minorHAnsi" w:hAnsiTheme="minorHAnsi" w:cstheme="minorBidi"/>
          <w:color w:val="auto"/>
          <w:sz w:val="24"/>
          <w:szCs w:val="24"/>
          <w:lang w:eastAsia="en-US"/>
        </w:rPr>
        <w:t xml:space="preserve">Sie wie im weiteren in Punkt 2 beschrieben </w:t>
      </w:r>
      <w:r w:rsidR="003679CF">
        <w:rPr>
          <w:rFonts w:asciiTheme="minorHAnsi" w:eastAsiaTheme="minorHAnsi" w:hAnsiTheme="minorHAnsi" w:cstheme="minorBidi"/>
          <w:color w:val="auto"/>
          <w:sz w:val="24"/>
          <w:szCs w:val="24"/>
          <w:lang w:eastAsia="en-US"/>
        </w:rPr>
        <w:t xml:space="preserve">ihr Zugfahrzeug vor und entspannen die Bremse. </w:t>
      </w:r>
      <w:r w:rsidR="00ED4FDD">
        <w:rPr>
          <w:rFonts w:asciiTheme="minorHAnsi" w:eastAsiaTheme="minorHAnsi" w:hAnsiTheme="minorHAnsi" w:cstheme="minorBidi"/>
          <w:color w:val="auto"/>
          <w:sz w:val="24"/>
          <w:szCs w:val="24"/>
          <w:lang w:eastAsia="en-US"/>
        </w:rPr>
        <w:t xml:space="preserve">Hierzu sollte die Handbremse </w:t>
      </w:r>
      <w:r w:rsidR="009805D4">
        <w:rPr>
          <w:rFonts w:asciiTheme="minorHAnsi" w:eastAsiaTheme="minorHAnsi" w:hAnsiTheme="minorHAnsi" w:cstheme="minorBidi"/>
          <w:color w:val="auto"/>
          <w:sz w:val="24"/>
          <w:szCs w:val="24"/>
          <w:lang w:eastAsia="en-US"/>
        </w:rPr>
        <w:t>am Anhänger vorher angezogen werden.</w:t>
      </w:r>
    </w:p>
    <w:p w14:paraId="045674F1" w14:textId="77777777" w:rsidR="0042713A" w:rsidRDefault="00A232BD" w:rsidP="009805D4">
      <w:pPr>
        <w:pStyle w:val="StandardWeb"/>
        <w:spacing w:line="276" w:lineRule="auto"/>
        <w:jc w:val="center"/>
        <w:rPr>
          <w:rFonts w:asciiTheme="minorHAnsi" w:eastAsiaTheme="minorHAnsi" w:hAnsiTheme="minorHAnsi" w:cstheme="minorBidi"/>
          <w:color w:val="auto"/>
          <w:sz w:val="24"/>
          <w:szCs w:val="24"/>
          <w:lang w:eastAsia="en-US"/>
        </w:rPr>
      </w:pPr>
      <w:r>
        <w:rPr>
          <w:noProof/>
          <w:sz w:val="24"/>
          <w:szCs w:val="24"/>
        </w:rPr>
        <mc:AlternateContent>
          <mc:Choice Requires="wps">
            <w:drawing>
              <wp:anchor distT="0" distB="0" distL="114300" distR="114300" simplePos="0" relativeHeight="251717632" behindDoc="0" locked="0" layoutInCell="1" allowOverlap="1" wp14:anchorId="7AD31CDF" wp14:editId="10079678">
                <wp:simplePos x="0" y="0"/>
                <wp:positionH relativeFrom="column">
                  <wp:posOffset>866775</wp:posOffset>
                </wp:positionH>
                <wp:positionV relativeFrom="paragraph">
                  <wp:posOffset>463550</wp:posOffset>
                </wp:positionV>
                <wp:extent cx="304800" cy="976630"/>
                <wp:effectExtent l="0" t="118745" r="0" b="186055"/>
                <wp:wrapNone/>
                <wp:docPr id="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87733">
                          <a:off x="0" y="0"/>
                          <a:ext cx="304800" cy="976630"/>
                        </a:xfrm>
                        <a:prstGeom prst="upArrow">
                          <a:avLst>
                            <a:gd name="adj1" fmla="val 50000"/>
                            <a:gd name="adj2" fmla="val 80104"/>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94D1" id="AutoShape 67" o:spid="_x0000_s1026" type="#_x0000_t68" style="position:absolute;margin-left:68.25pt;margin-top:36.5pt;width:24pt;height:76.9pt;rotation:3809534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" fillcolor="red">
                <v:textbox style="layout-flow:vertical-ideographic"/>
              </v:shape>
            </w:pict>
          </mc:Fallback>
        </mc:AlternateContent>
      </w:r>
      <w:r w:rsidR="009805D4">
        <w:rPr>
          <w:noProof/>
        </w:rPr>
        <w:drawing>
          <wp:inline distT="0" distB="0" distL="0" distR="0" wp14:anchorId="0E242C06" wp14:editId="1CB99F06">
            <wp:extent cx="5760720" cy="1645920"/>
            <wp:effectExtent l="19050" t="0" r="0" b="0"/>
            <wp:docPr id="32" name="Bild 32" descr="Bildergebnis fÃ¼r anhÃ¤nger angekupp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dergebnis fÃ¼r anhÃ¤nger angekuppelt"/>
                    <pic:cNvPicPr>
                      <a:picLocks noChangeAspect="1" noChangeArrowheads="1"/>
                    </pic:cNvPicPr>
                  </pic:nvPicPr>
                  <pic:blipFill>
                    <a:blip r:embed="rId33" cstate="print"/>
                    <a:srcRect/>
                    <a:stretch>
                      <a:fillRect/>
                    </a:stretch>
                  </pic:blipFill>
                  <pic:spPr bwMode="auto">
                    <a:xfrm>
                      <a:off x="0" y="0"/>
                      <a:ext cx="5760720" cy="1645920"/>
                    </a:xfrm>
                    <a:prstGeom prst="rect">
                      <a:avLst/>
                    </a:prstGeom>
                    <a:noFill/>
                    <a:ln w="9525">
                      <a:noFill/>
                      <a:miter lim="800000"/>
                      <a:headEnd/>
                      <a:tailEnd/>
                    </a:ln>
                  </pic:spPr>
                </pic:pic>
              </a:graphicData>
            </a:graphic>
          </wp:inline>
        </w:drawing>
      </w:r>
    </w:p>
    <w:tbl>
      <w:tblPr>
        <w:tblW w:w="9244" w:type="dxa"/>
        <w:tblCellSpacing w:w="0" w:type="dxa"/>
        <w:tblCellMar>
          <w:top w:w="30" w:type="dxa"/>
          <w:left w:w="30" w:type="dxa"/>
          <w:bottom w:w="30" w:type="dxa"/>
          <w:right w:w="30" w:type="dxa"/>
        </w:tblCellMar>
        <w:tblLook w:val="04A0" w:firstRow="1" w:lastRow="0" w:firstColumn="1" w:lastColumn="0" w:noHBand="0" w:noVBand="1"/>
      </w:tblPr>
      <w:tblGrid>
        <w:gridCol w:w="246"/>
        <w:gridCol w:w="8998"/>
      </w:tblGrid>
      <w:tr w:rsidR="005D2389" w:rsidRPr="00B733A3" w14:paraId="6FC20EC5" w14:textId="77777777" w:rsidTr="00422243">
        <w:trPr>
          <w:tblCellSpacing w:w="0" w:type="dxa"/>
        </w:trPr>
        <w:tc>
          <w:tcPr>
            <w:tcW w:w="0" w:type="auto"/>
            <w:hideMark/>
          </w:tcPr>
          <w:p w14:paraId="03D0E9CB" w14:textId="77777777" w:rsidR="005D2389" w:rsidRPr="00B733A3" w:rsidRDefault="005D2389" w:rsidP="00422243">
            <w:pPr>
              <w:spacing w:after="0"/>
              <w:rPr>
                <w:sz w:val="24"/>
                <w:szCs w:val="24"/>
              </w:rPr>
            </w:pPr>
            <w:r w:rsidRPr="0040024D">
              <w:rPr>
                <w:b/>
                <w:sz w:val="24"/>
                <w:szCs w:val="24"/>
              </w:rPr>
              <w:t>1</w:t>
            </w:r>
            <w:r w:rsidR="0042713A">
              <w:rPr>
                <w:sz w:val="24"/>
                <w:szCs w:val="24"/>
              </w:rPr>
              <w:t>.</w:t>
            </w:r>
          </w:p>
        </w:tc>
        <w:tc>
          <w:tcPr>
            <w:tcW w:w="8998" w:type="dxa"/>
            <w:hideMark/>
          </w:tcPr>
          <w:p w14:paraId="00A5B29E" w14:textId="77777777" w:rsidR="005D2389" w:rsidRPr="00B733A3" w:rsidRDefault="009805D4" w:rsidP="00422243">
            <w:pPr>
              <w:spacing w:after="0"/>
              <w:rPr>
                <w:sz w:val="24"/>
                <w:szCs w:val="24"/>
              </w:rPr>
            </w:pPr>
            <w:r w:rsidRPr="00B733A3">
              <w:rPr>
                <w:sz w:val="24"/>
                <w:szCs w:val="24"/>
              </w:rPr>
              <w:t>Zugfahrzeug sichern</w:t>
            </w:r>
            <w:r>
              <w:rPr>
                <w:sz w:val="24"/>
                <w:szCs w:val="24"/>
              </w:rPr>
              <w:t xml:space="preserve"> (</w:t>
            </w:r>
            <w:r w:rsidR="005A1567">
              <w:rPr>
                <w:sz w:val="24"/>
                <w:szCs w:val="24"/>
              </w:rPr>
              <w:t xml:space="preserve">Motor aus, </w:t>
            </w:r>
            <w:r>
              <w:rPr>
                <w:sz w:val="24"/>
                <w:szCs w:val="24"/>
              </w:rPr>
              <w:t xml:space="preserve">Handbremse, </w:t>
            </w:r>
            <w:r w:rsidR="00A232BD">
              <w:rPr>
                <w:sz w:val="24"/>
                <w:szCs w:val="24"/>
              </w:rPr>
              <w:t>je nach Getriebeart den Gang / Wahlhebel beachten</w:t>
            </w:r>
            <w:r>
              <w:rPr>
                <w:sz w:val="24"/>
                <w:szCs w:val="24"/>
              </w:rPr>
              <w:t>)</w:t>
            </w:r>
          </w:p>
        </w:tc>
      </w:tr>
      <w:tr w:rsidR="005D2389" w:rsidRPr="00B733A3" w14:paraId="4151689B" w14:textId="77777777" w:rsidTr="00422243">
        <w:trPr>
          <w:tblCellSpacing w:w="0" w:type="dxa"/>
        </w:trPr>
        <w:tc>
          <w:tcPr>
            <w:tcW w:w="0" w:type="auto"/>
            <w:hideMark/>
          </w:tcPr>
          <w:p w14:paraId="02BD7E54" w14:textId="77777777" w:rsidR="005D2389" w:rsidRPr="00B733A3" w:rsidRDefault="005D2389" w:rsidP="00422243">
            <w:pPr>
              <w:spacing w:after="0"/>
              <w:rPr>
                <w:sz w:val="24"/>
                <w:szCs w:val="24"/>
              </w:rPr>
            </w:pPr>
            <w:r w:rsidRPr="0040024D">
              <w:rPr>
                <w:b/>
                <w:sz w:val="24"/>
                <w:szCs w:val="24"/>
              </w:rPr>
              <w:t>2</w:t>
            </w:r>
            <w:r w:rsidRPr="00B733A3">
              <w:rPr>
                <w:sz w:val="24"/>
                <w:szCs w:val="24"/>
              </w:rPr>
              <w:t>.</w:t>
            </w:r>
          </w:p>
        </w:tc>
        <w:tc>
          <w:tcPr>
            <w:tcW w:w="8998" w:type="dxa"/>
            <w:hideMark/>
          </w:tcPr>
          <w:p w14:paraId="3AA4049A" w14:textId="77777777" w:rsidR="005D2389" w:rsidRPr="00B733A3" w:rsidRDefault="009805D4" w:rsidP="00422243">
            <w:pPr>
              <w:spacing w:after="0"/>
              <w:rPr>
                <w:sz w:val="24"/>
                <w:szCs w:val="24"/>
              </w:rPr>
            </w:pPr>
            <w:r w:rsidRPr="00B733A3">
              <w:rPr>
                <w:sz w:val="24"/>
                <w:szCs w:val="24"/>
              </w:rPr>
              <w:t xml:space="preserve">Anhänger sichern (Feststellbremse, Unterlegkeile) </w:t>
            </w:r>
            <w:r>
              <w:rPr>
                <w:sz w:val="24"/>
                <w:szCs w:val="24"/>
              </w:rPr>
              <w:t>– Kontrollieren ob das Schiebestück zusammengeschoben ist, sonst durch vorfahren des Zugfahrzeugs entspannen.</w:t>
            </w:r>
          </w:p>
        </w:tc>
      </w:tr>
      <w:tr w:rsidR="005D2389" w:rsidRPr="00B733A3" w14:paraId="2065AB7D" w14:textId="77777777" w:rsidTr="00422243">
        <w:trPr>
          <w:tblCellSpacing w:w="0" w:type="dxa"/>
        </w:trPr>
        <w:tc>
          <w:tcPr>
            <w:tcW w:w="0" w:type="auto"/>
            <w:hideMark/>
          </w:tcPr>
          <w:p w14:paraId="6B26D8EC" w14:textId="77777777" w:rsidR="005D2389" w:rsidRPr="00B733A3" w:rsidRDefault="005D2389" w:rsidP="00422243">
            <w:pPr>
              <w:spacing w:after="0"/>
              <w:rPr>
                <w:sz w:val="24"/>
                <w:szCs w:val="24"/>
              </w:rPr>
            </w:pPr>
            <w:r w:rsidRPr="0040024D">
              <w:rPr>
                <w:b/>
                <w:sz w:val="24"/>
                <w:szCs w:val="24"/>
              </w:rPr>
              <w:t>3</w:t>
            </w:r>
            <w:r w:rsidRPr="00B733A3">
              <w:rPr>
                <w:sz w:val="24"/>
                <w:szCs w:val="24"/>
              </w:rPr>
              <w:t>.</w:t>
            </w:r>
          </w:p>
        </w:tc>
        <w:tc>
          <w:tcPr>
            <w:tcW w:w="8998" w:type="dxa"/>
            <w:hideMark/>
          </w:tcPr>
          <w:p w14:paraId="4C5CD50A" w14:textId="77777777" w:rsidR="005D2389" w:rsidRPr="00B733A3" w:rsidRDefault="005D2389" w:rsidP="00422243">
            <w:pPr>
              <w:spacing w:after="0"/>
              <w:rPr>
                <w:sz w:val="24"/>
                <w:szCs w:val="24"/>
              </w:rPr>
            </w:pPr>
            <w:r w:rsidRPr="00B733A3">
              <w:rPr>
                <w:sz w:val="24"/>
                <w:szCs w:val="24"/>
              </w:rPr>
              <w:t>Stützrad ausfahren</w:t>
            </w:r>
            <w:r w:rsidR="009805D4">
              <w:rPr>
                <w:sz w:val="24"/>
                <w:szCs w:val="24"/>
              </w:rPr>
              <w:t xml:space="preserve"> und bis zum Boden absenken</w:t>
            </w:r>
            <w:r w:rsidRPr="00B733A3">
              <w:rPr>
                <w:sz w:val="24"/>
                <w:szCs w:val="24"/>
              </w:rPr>
              <w:t xml:space="preserve"> </w:t>
            </w:r>
          </w:p>
        </w:tc>
      </w:tr>
      <w:tr w:rsidR="005D2389" w:rsidRPr="00B733A3" w14:paraId="3BF4BF7C" w14:textId="77777777" w:rsidTr="00422243">
        <w:trPr>
          <w:tblCellSpacing w:w="0" w:type="dxa"/>
        </w:trPr>
        <w:tc>
          <w:tcPr>
            <w:tcW w:w="0" w:type="auto"/>
            <w:hideMark/>
          </w:tcPr>
          <w:p w14:paraId="77709F7E" w14:textId="77777777" w:rsidR="005D2389" w:rsidRPr="00B733A3" w:rsidRDefault="005D2389" w:rsidP="00422243">
            <w:pPr>
              <w:spacing w:after="0"/>
              <w:rPr>
                <w:sz w:val="24"/>
                <w:szCs w:val="24"/>
              </w:rPr>
            </w:pPr>
            <w:r w:rsidRPr="0040024D">
              <w:rPr>
                <w:b/>
                <w:sz w:val="24"/>
                <w:szCs w:val="24"/>
              </w:rPr>
              <w:t>4</w:t>
            </w:r>
            <w:r w:rsidRPr="00B733A3">
              <w:rPr>
                <w:sz w:val="24"/>
                <w:szCs w:val="24"/>
              </w:rPr>
              <w:t>.</w:t>
            </w:r>
          </w:p>
        </w:tc>
        <w:tc>
          <w:tcPr>
            <w:tcW w:w="8998" w:type="dxa"/>
            <w:hideMark/>
          </w:tcPr>
          <w:p w14:paraId="36A390BF" w14:textId="6ECB60B6" w:rsidR="005D2389" w:rsidRPr="00B733A3" w:rsidRDefault="00B24CC9" w:rsidP="00B24CC9">
            <w:pPr>
              <w:spacing w:after="0"/>
              <w:rPr>
                <w:sz w:val="24"/>
                <w:szCs w:val="24"/>
              </w:rPr>
            </w:pPr>
            <w:r w:rsidRPr="00B733A3">
              <w:rPr>
                <w:sz w:val="24"/>
                <w:szCs w:val="24"/>
              </w:rPr>
              <w:t>Elektroanschluss trennen</w:t>
            </w:r>
            <w:r>
              <w:rPr>
                <w:sz w:val="24"/>
                <w:szCs w:val="24"/>
              </w:rPr>
              <w:t>,</w:t>
            </w:r>
            <w:r w:rsidRPr="00B733A3">
              <w:rPr>
                <w:sz w:val="24"/>
                <w:szCs w:val="24"/>
              </w:rPr>
              <w:t xml:space="preserve"> Abreißseil aushängen</w:t>
            </w:r>
            <w:r>
              <w:rPr>
                <w:sz w:val="24"/>
                <w:szCs w:val="24"/>
              </w:rPr>
              <w:t>,</w:t>
            </w:r>
            <w:r>
              <w:t xml:space="preserve"> </w:t>
            </w:r>
            <w:r w:rsidR="005D2389" w:rsidRPr="00B733A3">
              <w:rPr>
                <w:sz w:val="24"/>
                <w:szCs w:val="24"/>
              </w:rPr>
              <w:t>Kupplung öffnen</w:t>
            </w:r>
            <w:r w:rsidR="003679CF">
              <w:rPr>
                <w:sz w:val="24"/>
                <w:szCs w:val="24"/>
              </w:rPr>
              <w:t xml:space="preserve"> </w:t>
            </w:r>
            <w:r w:rsidR="005A1567">
              <w:rPr>
                <w:sz w:val="24"/>
                <w:szCs w:val="24"/>
              </w:rPr>
              <w:t xml:space="preserve">und </w:t>
            </w:r>
            <w:r w:rsidR="005A1567" w:rsidRPr="00B733A3">
              <w:rPr>
                <w:sz w:val="24"/>
                <w:szCs w:val="24"/>
              </w:rPr>
              <w:t>Deichsel hochkurbeln</w:t>
            </w:r>
            <w:r w:rsidR="005A1567">
              <w:rPr>
                <w:sz w:val="24"/>
                <w:szCs w:val="24"/>
              </w:rPr>
              <w:t xml:space="preserve"> </w:t>
            </w:r>
            <w:r w:rsidR="003679CF">
              <w:rPr>
                <w:sz w:val="24"/>
                <w:szCs w:val="24"/>
              </w:rPr>
              <w:t>(verschiedene Systeme beachten),</w:t>
            </w:r>
            <w:r w:rsidR="005D2389" w:rsidRPr="00B733A3">
              <w:rPr>
                <w:sz w:val="24"/>
                <w:szCs w:val="24"/>
              </w:rPr>
              <w:t xml:space="preserve"> </w:t>
            </w:r>
            <w:r w:rsidR="005A1567">
              <w:t>(</w:t>
            </w:r>
            <w:r w:rsidR="005A1567" w:rsidRPr="005A1567">
              <w:rPr>
                <w:sz w:val="24"/>
                <w:szCs w:val="24"/>
              </w:rPr>
              <w:t>Innerhalb d</w:t>
            </w:r>
            <w:r w:rsidR="005A1567">
              <w:rPr>
                <w:sz w:val="24"/>
                <w:szCs w:val="24"/>
              </w:rPr>
              <w:t>i</w:t>
            </w:r>
            <w:r w:rsidR="005A1567" w:rsidRPr="005A1567">
              <w:rPr>
                <w:sz w:val="24"/>
                <w:szCs w:val="24"/>
              </w:rPr>
              <w:t>e</w:t>
            </w:r>
            <w:r w:rsidR="005A1567">
              <w:rPr>
                <w:sz w:val="24"/>
                <w:szCs w:val="24"/>
              </w:rPr>
              <w:t>se</w:t>
            </w:r>
            <w:r w:rsidR="005A1567" w:rsidRPr="005A1567">
              <w:rPr>
                <w:sz w:val="24"/>
                <w:szCs w:val="24"/>
              </w:rPr>
              <w:t>r Ziffer 4 ist die Reihenfolge der Ausführung beliebig</w:t>
            </w:r>
            <w:r>
              <w:rPr>
                <w:sz w:val="24"/>
                <w:szCs w:val="24"/>
              </w:rPr>
              <w:t>. Wir empfehlen jedoch diese Reihenfolge einzuhalten</w:t>
            </w:r>
            <w:r w:rsidR="005A1567">
              <w:rPr>
                <w:sz w:val="24"/>
                <w:szCs w:val="24"/>
              </w:rPr>
              <w:t>)</w:t>
            </w:r>
            <w:r w:rsidR="00A232BD">
              <w:rPr>
                <w:sz w:val="24"/>
                <w:szCs w:val="24"/>
              </w:rPr>
              <w:t xml:space="preserve"> anschließend das Zugfahrzeug vorfahren.</w:t>
            </w:r>
          </w:p>
        </w:tc>
      </w:tr>
      <w:tr w:rsidR="009805D4" w:rsidRPr="00B733A3" w14:paraId="117F3032" w14:textId="77777777" w:rsidTr="00422243">
        <w:trPr>
          <w:tblCellSpacing w:w="0" w:type="dxa"/>
        </w:trPr>
        <w:tc>
          <w:tcPr>
            <w:tcW w:w="0" w:type="auto"/>
            <w:hideMark/>
          </w:tcPr>
          <w:p w14:paraId="3762D88E" w14:textId="77777777" w:rsidR="009805D4" w:rsidRDefault="009805D4" w:rsidP="00422243">
            <w:pPr>
              <w:spacing w:after="0"/>
              <w:rPr>
                <w:b/>
                <w:sz w:val="24"/>
                <w:szCs w:val="24"/>
              </w:rPr>
            </w:pPr>
            <w:r>
              <w:rPr>
                <w:b/>
                <w:sz w:val="24"/>
                <w:szCs w:val="24"/>
              </w:rPr>
              <w:t>5.</w:t>
            </w:r>
          </w:p>
          <w:p w14:paraId="661A97A0" w14:textId="77777777" w:rsidR="009805D4" w:rsidRDefault="009805D4" w:rsidP="00422243">
            <w:pPr>
              <w:spacing w:after="0"/>
              <w:rPr>
                <w:b/>
                <w:sz w:val="24"/>
                <w:szCs w:val="24"/>
              </w:rPr>
            </w:pPr>
            <w:r>
              <w:rPr>
                <w:b/>
                <w:sz w:val="24"/>
                <w:szCs w:val="24"/>
              </w:rPr>
              <w:t>6.</w:t>
            </w:r>
          </w:p>
          <w:p w14:paraId="2537BF60" w14:textId="77777777" w:rsidR="009805D4" w:rsidRPr="00B733A3" w:rsidRDefault="009805D4" w:rsidP="00422243">
            <w:pPr>
              <w:spacing w:after="0"/>
              <w:rPr>
                <w:sz w:val="24"/>
                <w:szCs w:val="24"/>
              </w:rPr>
            </w:pPr>
          </w:p>
        </w:tc>
        <w:tc>
          <w:tcPr>
            <w:tcW w:w="8998" w:type="dxa"/>
            <w:hideMark/>
          </w:tcPr>
          <w:p w14:paraId="66B58F14" w14:textId="77777777" w:rsidR="005A1567" w:rsidRDefault="005A1567" w:rsidP="005A1567">
            <w:pPr>
              <w:spacing w:after="0"/>
              <w:rPr>
                <w:sz w:val="24"/>
                <w:szCs w:val="24"/>
              </w:rPr>
            </w:pPr>
            <w:r>
              <w:rPr>
                <w:sz w:val="24"/>
                <w:szCs w:val="24"/>
              </w:rPr>
              <w:t>Unterlegkeile noch einmal richtig an die Reifen bringen</w:t>
            </w:r>
          </w:p>
          <w:p w14:paraId="5E3EDDDC" w14:textId="03BDBDA3" w:rsidR="005A1567" w:rsidRDefault="005A1567" w:rsidP="005A1567">
            <w:pPr>
              <w:spacing w:after="0"/>
              <w:rPr>
                <w:sz w:val="24"/>
                <w:szCs w:val="24"/>
              </w:rPr>
            </w:pPr>
            <w:r>
              <w:rPr>
                <w:sz w:val="24"/>
                <w:szCs w:val="24"/>
              </w:rPr>
              <w:t>Stützrad noch einmal positionieren damit die Unterlegkeile eine ausrei</w:t>
            </w:r>
            <w:r w:rsidR="00B24CC9">
              <w:rPr>
                <w:sz w:val="24"/>
                <w:szCs w:val="24"/>
              </w:rPr>
              <w:t xml:space="preserve">chende Wirkung erzielen können </w:t>
            </w:r>
            <w:r>
              <w:rPr>
                <w:sz w:val="24"/>
                <w:szCs w:val="24"/>
              </w:rPr>
              <w:t>(Absenken oder hinauf kurbeln, damit sich die Reifen richtig auf den Keil auflegen können)</w:t>
            </w:r>
            <w:r w:rsidR="00B24CC9">
              <w:rPr>
                <w:sz w:val="24"/>
                <w:szCs w:val="24"/>
              </w:rPr>
              <w:t>. Diebstahlsicherung anbringen.</w:t>
            </w:r>
          </w:p>
          <w:p w14:paraId="2CD23AD5" w14:textId="77777777" w:rsidR="009805D4" w:rsidRDefault="009805D4" w:rsidP="00422243">
            <w:pPr>
              <w:spacing w:after="0"/>
              <w:rPr>
                <w:sz w:val="24"/>
                <w:szCs w:val="24"/>
              </w:rPr>
            </w:pPr>
          </w:p>
          <w:p w14:paraId="1827C52A" w14:textId="77777777" w:rsidR="00422243" w:rsidRDefault="00422243" w:rsidP="00422243">
            <w:pPr>
              <w:spacing w:after="0"/>
              <w:rPr>
                <w:sz w:val="24"/>
                <w:szCs w:val="24"/>
              </w:rPr>
            </w:pPr>
          </w:p>
          <w:p w14:paraId="48C3902F" w14:textId="77777777" w:rsidR="00422243" w:rsidRPr="00B733A3" w:rsidRDefault="00422243" w:rsidP="00422243">
            <w:pPr>
              <w:spacing w:after="0"/>
              <w:rPr>
                <w:sz w:val="24"/>
                <w:szCs w:val="24"/>
              </w:rPr>
            </w:pPr>
          </w:p>
        </w:tc>
      </w:tr>
    </w:tbl>
    <w:p w14:paraId="5768AED3" w14:textId="77777777" w:rsidR="005D2389" w:rsidRPr="00474DAF" w:rsidRDefault="00446EEF" w:rsidP="00422243">
      <w:pPr>
        <w:pStyle w:val="berschrift3"/>
        <w:spacing w:before="0"/>
        <w:rPr>
          <w:rFonts w:ascii="Verdana" w:eastAsiaTheme="minorHAnsi" w:hAnsi="Verdana"/>
          <w:sz w:val="24"/>
        </w:rPr>
      </w:pPr>
      <w:bookmarkStart w:id="21" w:name="_Toc373154911"/>
      <w:r w:rsidRPr="00474DAF">
        <w:rPr>
          <w:rFonts w:ascii="Verdana" w:eastAsiaTheme="minorHAnsi" w:hAnsi="Verdana"/>
          <w:sz w:val="24"/>
        </w:rPr>
        <w:lastRenderedPageBreak/>
        <w:t>6</w:t>
      </w:r>
      <w:r w:rsidR="00C05257" w:rsidRPr="00474DAF">
        <w:rPr>
          <w:rFonts w:ascii="Verdana" w:eastAsiaTheme="minorHAnsi" w:hAnsi="Verdana"/>
          <w:sz w:val="24"/>
        </w:rPr>
        <w:t>.1.4</w:t>
      </w:r>
      <w:r w:rsidR="00C05257" w:rsidRPr="00474DAF">
        <w:rPr>
          <w:rFonts w:ascii="Verdana" w:eastAsiaTheme="minorHAnsi" w:hAnsi="Verdana"/>
          <w:sz w:val="24"/>
        </w:rPr>
        <w:tab/>
      </w:r>
      <w:r w:rsidR="00C05257" w:rsidRPr="00474DAF">
        <w:rPr>
          <w:rFonts w:ascii="Verdana" w:eastAsiaTheme="minorHAnsi" w:hAnsi="Verdana"/>
          <w:sz w:val="24"/>
        </w:rPr>
        <w:tab/>
      </w:r>
      <w:r w:rsidR="005D2389" w:rsidRPr="00474DAF">
        <w:rPr>
          <w:rFonts w:ascii="Verdana" w:eastAsiaTheme="minorHAnsi" w:hAnsi="Verdana"/>
          <w:sz w:val="24"/>
        </w:rPr>
        <w:t xml:space="preserve">Bewertung des Verbindens und Trennens von </w:t>
      </w:r>
      <w:proofErr w:type="spellStart"/>
      <w:r w:rsidR="005D2389" w:rsidRPr="00474DAF">
        <w:rPr>
          <w:rFonts w:ascii="Verdana" w:eastAsiaTheme="minorHAnsi" w:hAnsi="Verdana"/>
          <w:sz w:val="24"/>
        </w:rPr>
        <w:t>F</w:t>
      </w:r>
      <w:r w:rsidR="00474DAF">
        <w:rPr>
          <w:rFonts w:ascii="Verdana" w:eastAsiaTheme="minorHAnsi" w:hAnsi="Verdana"/>
          <w:sz w:val="24"/>
        </w:rPr>
        <w:t>z</w:t>
      </w:r>
      <w:proofErr w:type="spellEnd"/>
      <w:r w:rsidR="00474DAF">
        <w:rPr>
          <w:rFonts w:ascii="Verdana" w:eastAsiaTheme="minorHAnsi" w:hAnsi="Verdana"/>
          <w:sz w:val="24"/>
        </w:rPr>
        <w:t>.</w:t>
      </w:r>
      <w:bookmarkEnd w:id="21"/>
    </w:p>
    <w:p w14:paraId="6607CB7D" w14:textId="77777777" w:rsidR="005D2389" w:rsidRDefault="00E3787F" w:rsidP="00B7038E">
      <w:pPr>
        <w:pStyle w:val="StandardWeb"/>
        <w:spacing w:line="276" w:lineRule="auto"/>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Dieser Prüfungsteil ist nicht bestanden, wenn der Bewerber</w:t>
      </w:r>
    </w:p>
    <w:p w14:paraId="54165765" w14:textId="4C2A9BA5" w:rsidR="00E3787F" w:rsidRDefault="00E3787F" w:rsidP="00ED0BDD">
      <w:pPr>
        <w:pStyle w:val="StandardWeb"/>
        <w:numPr>
          <w:ilvl w:val="0"/>
          <w:numId w:val="18"/>
        </w:numPr>
        <w:spacing w:line="276" w:lineRule="auto"/>
        <w:ind w:left="0" w:firstLine="0"/>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das Verbinden oder Trennen nicht fehlerfrei ausführt,</w:t>
      </w:r>
    </w:p>
    <w:p w14:paraId="7823A77D" w14:textId="77777777" w:rsidR="00AD1C9E" w:rsidRDefault="00E3787F" w:rsidP="00ED0BDD">
      <w:pPr>
        <w:pStyle w:val="StandardWeb"/>
        <w:numPr>
          <w:ilvl w:val="0"/>
          <w:numId w:val="18"/>
        </w:numPr>
        <w:spacing w:before="0" w:beforeAutospacing="0" w:after="0" w:afterAutospacing="0" w:line="276" w:lineRule="auto"/>
        <w:ind w:left="0" w:firstLine="0"/>
        <w:rPr>
          <w:rFonts w:asciiTheme="minorHAnsi" w:eastAsiaTheme="minorHAnsi" w:hAnsiTheme="minorHAnsi" w:cstheme="minorBidi"/>
          <w:color w:val="auto"/>
          <w:sz w:val="24"/>
          <w:szCs w:val="24"/>
          <w:lang w:eastAsia="en-US"/>
        </w:rPr>
      </w:pPr>
      <w:r>
        <w:rPr>
          <w:rFonts w:asciiTheme="minorHAnsi" w:eastAsiaTheme="minorHAnsi" w:hAnsiTheme="minorHAnsi" w:cstheme="minorBidi"/>
          <w:color w:val="auto"/>
          <w:sz w:val="24"/>
          <w:szCs w:val="24"/>
          <w:lang w:eastAsia="en-US"/>
        </w:rPr>
        <w:t>den Verkehr ungenügend beobachtet und es da</w:t>
      </w:r>
      <w:r w:rsidR="00AD1C9E">
        <w:rPr>
          <w:rFonts w:asciiTheme="minorHAnsi" w:eastAsiaTheme="minorHAnsi" w:hAnsiTheme="minorHAnsi" w:cstheme="minorBidi"/>
          <w:color w:val="auto"/>
          <w:sz w:val="24"/>
          <w:szCs w:val="24"/>
          <w:lang w:eastAsia="en-US"/>
        </w:rPr>
        <w:t xml:space="preserve">durch zu einer Gefährdung kommt </w:t>
      </w:r>
    </w:p>
    <w:p w14:paraId="0ADD5289" w14:textId="77777777" w:rsidR="00E3787F" w:rsidRDefault="00FF3C21" w:rsidP="00AD1C9E">
      <w:pPr>
        <w:pStyle w:val="StandardWeb"/>
        <w:spacing w:before="0" w:beforeAutospacing="0" w:after="0" w:afterAutospacing="0" w:line="276" w:lineRule="auto"/>
        <w:ind w:firstLine="708"/>
        <w:rPr>
          <w:rFonts w:asciiTheme="minorHAnsi" w:eastAsiaTheme="minorHAnsi" w:hAnsiTheme="minorHAnsi" w:cstheme="minorBidi"/>
          <w:color w:val="auto"/>
          <w:sz w:val="24"/>
          <w:szCs w:val="24"/>
          <w:lang w:eastAsia="en-US"/>
        </w:rPr>
      </w:pPr>
      <w:r w:rsidRPr="00AD1C9E">
        <w:rPr>
          <w:rFonts w:asciiTheme="minorHAnsi" w:eastAsiaTheme="minorHAnsi" w:hAnsiTheme="minorHAnsi" w:cstheme="minorBidi"/>
          <w:color w:val="auto"/>
          <w:sz w:val="24"/>
          <w:szCs w:val="24"/>
          <w:lang w:eastAsia="en-US"/>
        </w:rPr>
        <w:t xml:space="preserve">eine Person, ein Fahrzeug oder </w:t>
      </w:r>
      <w:r w:rsidR="00E3787F" w:rsidRPr="00AD1C9E">
        <w:rPr>
          <w:rFonts w:asciiTheme="minorHAnsi" w:eastAsiaTheme="minorHAnsi" w:hAnsiTheme="minorHAnsi" w:cstheme="minorBidi"/>
          <w:color w:val="auto"/>
          <w:sz w:val="24"/>
          <w:szCs w:val="24"/>
          <w:lang w:eastAsia="en-US"/>
        </w:rPr>
        <w:t>einen Gegenstand anfährt.</w:t>
      </w:r>
    </w:p>
    <w:p w14:paraId="67B40970" w14:textId="77777777" w:rsidR="00AD1C9E" w:rsidRPr="00AD1C9E" w:rsidRDefault="00AD1C9E" w:rsidP="00AD1C9E">
      <w:pPr>
        <w:pStyle w:val="StandardWeb"/>
        <w:spacing w:before="0" w:beforeAutospacing="0" w:after="0" w:afterAutospacing="0" w:line="276" w:lineRule="auto"/>
        <w:ind w:firstLine="708"/>
        <w:rPr>
          <w:rFonts w:asciiTheme="minorHAnsi" w:eastAsiaTheme="minorHAnsi" w:hAnsiTheme="minorHAnsi" w:cstheme="minorBidi"/>
          <w:color w:val="auto"/>
          <w:sz w:val="24"/>
          <w:szCs w:val="24"/>
          <w:lang w:eastAsia="en-US"/>
        </w:rPr>
      </w:pPr>
    </w:p>
    <w:p w14:paraId="00DB0C52" w14:textId="77777777" w:rsidR="00266B3A" w:rsidRDefault="005D238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r w:rsidRPr="00B733A3">
        <w:rPr>
          <w:rFonts w:asciiTheme="minorHAnsi" w:eastAsiaTheme="minorHAnsi" w:hAnsiTheme="minorHAnsi" w:cstheme="minorBidi"/>
          <w:color w:val="auto"/>
          <w:sz w:val="24"/>
          <w:szCs w:val="24"/>
          <w:lang w:eastAsia="en-US"/>
        </w:rPr>
        <w:t>Wird dieser Prüfungsteil nicht bestanden, so ist die Prüfungsfahrt einschließlich Grundfahr</w:t>
      </w:r>
      <w:r w:rsidR="00B733A3" w:rsidRPr="00B733A3">
        <w:rPr>
          <w:rFonts w:asciiTheme="minorHAnsi" w:eastAsiaTheme="minorHAnsi" w:hAnsiTheme="minorHAnsi" w:cstheme="minorBidi"/>
          <w:color w:val="auto"/>
          <w:sz w:val="24"/>
          <w:szCs w:val="24"/>
          <w:lang w:eastAsia="en-US"/>
        </w:rPr>
        <w:softHyphen/>
      </w:r>
      <w:r w:rsidRPr="00B733A3">
        <w:rPr>
          <w:rFonts w:asciiTheme="minorHAnsi" w:eastAsiaTheme="minorHAnsi" w:hAnsiTheme="minorHAnsi" w:cstheme="minorBidi"/>
          <w:color w:val="auto"/>
          <w:sz w:val="24"/>
          <w:szCs w:val="24"/>
          <w:lang w:eastAsia="en-US"/>
        </w:rPr>
        <w:t xml:space="preserve">aufgaben </w:t>
      </w:r>
      <w:r w:rsidR="00AD1C9E">
        <w:rPr>
          <w:rFonts w:asciiTheme="minorHAnsi" w:eastAsiaTheme="minorHAnsi" w:hAnsiTheme="minorHAnsi" w:cstheme="minorBidi"/>
          <w:color w:val="auto"/>
          <w:sz w:val="24"/>
          <w:szCs w:val="24"/>
          <w:lang w:eastAsia="en-US"/>
        </w:rPr>
        <w:t>insgesamt nicht bestanden</w:t>
      </w:r>
      <w:r w:rsidRPr="00B733A3">
        <w:rPr>
          <w:rFonts w:asciiTheme="minorHAnsi" w:eastAsiaTheme="minorHAnsi" w:hAnsiTheme="minorHAnsi" w:cstheme="minorBidi"/>
          <w:color w:val="auto"/>
          <w:sz w:val="24"/>
          <w:szCs w:val="24"/>
          <w:lang w:eastAsia="en-US"/>
        </w:rPr>
        <w:t>. </w:t>
      </w:r>
    </w:p>
    <w:p w14:paraId="6E745837" w14:textId="77777777" w:rsidR="00AD1C9E" w:rsidRDefault="00AD1C9E"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00691931"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5AF81855"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7ACA632C"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414B8599"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095106BE"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047C576E"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3132D77A"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068125DC"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239627CA"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52813311"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41910657"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73AD1869"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528E680F"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3C3AE14A"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39E1A58E"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209911FA"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2B53720C"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3B4B021D"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479CDE83"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68112878"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754A7E79"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45E2E3F7"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2C5045E3" w14:textId="77777777" w:rsidR="00EB0959"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1E95D010" w14:textId="77777777" w:rsidR="00EB0959" w:rsidRPr="00B733A3" w:rsidRDefault="00EB0959" w:rsidP="00AD1C9E">
      <w:pPr>
        <w:pStyle w:val="StandardWeb"/>
        <w:spacing w:before="0" w:beforeAutospacing="0" w:after="0" w:afterAutospacing="0" w:line="276" w:lineRule="auto"/>
        <w:rPr>
          <w:rFonts w:asciiTheme="minorHAnsi" w:eastAsiaTheme="minorHAnsi" w:hAnsiTheme="minorHAnsi" w:cstheme="minorBidi"/>
          <w:color w:val="auto"/>
          <w:sz w:val="24"/>
          <w:szCs w:val="24"/>
          <w:lang w:eastAsia="en-US"/>
        </w:rPr>
      </w:pPr>
    </w:p>
    <w:p w14:paraId="745BAAEF" w14:textId="77777777" w:rsidR="005D2389" w:rsidRPr="00474DAF" w:rsidRDefault="00446EEF" w:rsidP="00082873">
      <w:pPr>
        <w:pStyle w:val="berschrift2"/>
        <w:rPr>
          <w:rFonts w:eastAsiaTheme="minorHAnsi"/>
        </w:rPr>
      </w:pPr>
      <w:bookmarkStart w:id="22" w:name="_Toc373154912"/>
      <w:r w:rsidRPr="00474DAF">
        <w:rPr>
          <w:rFonts w:eastAsiaTheme="minorHAnsi"/>
        </w:rPr>
        <w:lastRenderedPageBreak/>
        <w:t>6</w:t>
      </w:r>
      <w:r w:rsidR="00E46091" w:rsidRPr="00474DAF">
        <w:rPr>
          <w:rFonts w:eastAsiaTheme="minorHAnsi"/>
        </w:rPr>
        <w:t>.2</w:t>
      </w:r>
      <w:r w:rsidR="00E46091" w:rsidRPr="00474DAF">
        <w:rPr>
          <w:rFonts w:eastAsiaTheme="minorHAnsi"/>
        </w:rPr>
        <w:tab/>
      </w:r>
      <w:r w:rsidR="00E46091" w:rsidRPr="00474DAF">
        <w:rPr>
          <w:rFonts w:eastAsiaTheme="minorHAnsi"/>
        </w:rPr>
        <w:tab/>
      </w:r>
      <w:r w:rsidR="005D2389" w:rsidRPr="00474DAF">
        <w:rPr>
          <w:rFonts w:eastAsiaTheme="minorHAnsi"/>
        </w:rPr>
        <w:t>Grundfahraufgabe für</w:t>
      </w:r>
      <w:r w:rsidR="005C0B96" w:rsidRPr="00474DAF">
        <w:rPr>
          <w:rFonts w:eastAsiaTheme="minorHAnsi"/>
        </w:rPr>
        <w:t xml:space="preserve"> die Klassen BE</w:t>
      </w:r>
      <w:bookmarkEnd w:id="22"/>
      <w:r w:rsidR="005D2389" w:rsidRPr="00474DAF">
        <w:rPr>
          <w:rFonts w:eastAsiaTheme="minorHAnsi"/>
        </w:rPr>
        <w:t xml:space="preserve"> </w:t>
      </w:r>
      <w:r w:rsidR="00E46091" w:rsidRPr="00474DAF">
        <w:rPr>
          <w:rFonts w:eastAsiaTheme="minorHAnsi"/>
        </w:rPr>
        <w:tab/>
      </w:r>
      <w:r w:rsidR="00E46091" w:rsidRPr="00474DAF">
        <w:rPr>
          <w:rFonts w:eastAsiaTheme="minorHAnsi"/>
        </w:rPr>
        <w:tab/>
      </w:r>
      <w:r w:rsidR="00E46091" w:rsidRPr="00474DAF">
        <w:rPr>
          <w:rFonts w:eastAsiaTheme="minorHAnsi"/>
        </w:rPr>
        <w:tab/>
      </w:r>
    </w:p>
    <w:p w14:paraId="7BB98AB5" w14:textId="77777777" w:rsidR="00AD1C9E" w:rsidRDefault="00446EEF" w:rsidP="00390EFE">
      <w:pPr>
        <w:pStyle w:val="berschrift3"/>
        <w:rPr>
          <w:rFonts w:ascii="Verdana" w:eastAsiaTheme="minorHAnsi" w:hAnsi="Verdana"/>
          <w:sz w:val="24"/>
        </w:rPr>
      </w:pPr>
      <w:bookmarkStart w:id="23" w:name="_Toc373154913"/>
      <w:r w:rsidRPr="00474DAF">
        <w:rPr>
          <w:rFonts w:ascii="Verdana" w:eastAsiaTheme="minorHAnsi" w:hAnsi="Verdana"/>
          <w:sz w:val="24"/>
        </w:rPr>
        <w:t>6.</w:t>
      </w:r>
      <w:r w:rsidR="00E46091" w:rsidRPr="00474DAF">
        <w:rPr>
          <w:rFonts w:ascii="Verdana" w:eastAsiaTheme="minorHAnsi" w:hAnsi="Verdana"/>
          <w:sz w:val="24"/>
        </w:rPr>
        <w:t>2.1</w:t>
      </w:r>
      <w:r w:rsidR="00E46091" w:rsidRPr="00474DAF">
        <w:rPr>
          <w:rFonts w:ascii="Verdana" w:eastAsiaTheme="minorHAnsi" w:hAnsi="Verdana"/>
          <w:sz w:val="24"/>
        </w:rPr>
        <w:tab/>
      </w:r>
      <w:r w:rsidR="00E46091" w:rsidRPr="00474DAF">
        <w:rPr>
          <w:rFonts w:ascii="Verdana" w:eastAsiaTheme="minorHAnsi" w:hAnsi="Verdana"/>
          <w:sz w:val="24"/>
        </w:rPr>
        <w:tab/>
      </w:r>
      <w:r w:rsidR="005D2389" w:rsidRPr="00474DAF">
        <w:rPr>
          <w:rFonts w:ascii="Verdana" w:eastAsiaTheme="minorHAnsi" w:hAnsi="Verdana"/>
          <w:sz w:val="24"/>
        </w:rPr>
        <w:t>Allgemeine Hinweise</w:t>
      </w:r>
      <w:bookmarkEnd w:id="23"/>
    </w:p>
    <w:p w14:paraId="180B3393" w14:textId="77777777" w:rsidR="00390EFE" w:rsidRPr="00390EFE" w:rsidRDefault="00390EFE" w:rsidP="00390EFE"/>
    <w:p w14:paraId="00C63E96" w14:textId="77777777" w:rsidR="00AD1C9E" w:rsidRDefault="00FF3C21" w:rsidP="00AD1C9E">
      <w:pPr>
        <w:spacing w:after="0" w:line="240" w:lineRule="auto"/>
        <w:rPr>
          <w:rFonts w:cstheme="minorHAnsi"/>
          <w:sz w:val="24"/>
          <w:szCs w:val="24"/>
        </w:rPr>
      </w:pPr>
      <w:r w:rsidRPr="00AD1C9E">
        <w:rPr>
          <w:rFonts w:cstheme="minorHAnsi"/>
          <w:sz w:val="24"/>
          <w:szCs w:val="24"/>
        </w:rPr>
        <w:t>Wie im Vorwort erörtert, sind d</w:t>
      </w:r>
      <w:r w:rsidR="0035187B" w:rsidRPr="00AD1C9E">
        <w:rPr>
          <w:rFonts w:cstheme="minorHAnsi"/>
          <w:sz w:val="24"/>
          <w:szCs w:val="24"/>
        </w:rPr>
        <w:t>ie Abstände und die Korrekturzüge Vorgaben für Fahrschüler. Als Fahrlehrer muss man jedoch besser sein. Fahrschülerniveau ist nicht ausreichend. Da die Grundfahraufgabe während der Fahrt in verkehrsarmen Gebieten durchgeführt werden kann, bietet es sich an</w:t>
      </w:r>
      <w:r w:rsidR="00A232BD">
        <w:rPr>
          <w:rFonts w:cstheme="minorHAnsi"/>
          <w:sz w:val="24"/>
          <w:szCs w:val="24"/>
        </w:rPr>
        <w:t xml:space="preserve">, dies </w:t>
      </w:r>
      <w:r w:rsidR="0035187B" w:rsidRPr="00AD1C9E">
        <w:rPr>
          <w:rFonts w:cstheme="minorHAnsi"/>
          <w:sz w:val="24"/>
          <w:szCs w:val="24"/>
        </w:rPr>
        <w:t>an unterschiedlichen Orten zu üben.</w:t>
      </w:r>
      <w:r w:rsidR="00AD1C9E" w:rsidRPr="00AD1C9E">
        <w:t xml:space="preserve"> </w:t>
      </w:r>
      <w:r w:rsidR="00AD1C9E" w:rsidRPr="00AD1C9E">
        <w:rPr>
          <w:rFonts w:cstheme="minorHAnsi"/>
          <w:sz w:val="24"/>
          <w:szCs w:val="24"/>
        </w:rPr>
        <w:t>Die Grundfahraufgaben dienen dem Nachweis, dass der Bewerber eine Fahrzeugkombination</w:t>
      </w:r>
      <w:r w:rsidR="00AD1C9E" w:rsidRPr="00AD1C9E">
        <w:t xml:space="preserve"> </w:t>
      </w:r>
      <w:r w:rsidR="00AD1C9E" w:rsidRPr="00AD1C9E">
        <w:rPr>
          <w:rFonts w:cstheme="minorHAnsi"/>
          <w:sz w:val="24"/>
          <w:szCs w:val="24"/>
        </w:rPr>
        <w:t xml:space="preserve">der Klasse BE bei geringer Geschwindigkeit selbständig handhaben kann. Sie bestehen aus Fahraufgaben, die auf verkehrsarmen Straßen oder Plätzen möglichst in der Ebene durchzuführen sind. </w:t>
      </w:r>
    </w:p>
    <w:p w14:paraId="505BAC1A" w14:textId="77777777" w:rsidR="00AD1C9E" w:rsidRPr="00AD1C9E" w:rsidRDefault="00AD1C9E" w:rsidP="00AD1C9E">
      <w:pPr>
        <w:spacing w:after="0" w:line="240" w:lineRule="auto"/>
        <w:rPr>
          <w:rFonts w:cstheme="minorHAnsi"/>
          <w:sz w:val="24"/>
          <w:szCs w:val="24"/>
        </w:rPr>
      </w:pPr>
      <w:r w:rsidRPr="00AD1C9E">
        <w:rPr>
          <w:rFonts w:cstheme="minorHAnsi"/>
          <w:sz w:val="24"/>
          <w:szCs w:val="24"/>
        </w:rPr>
        <w:t xml:space="preserve">Die Vorschriften der StVO sind zu beachten; so ist z.B. vor Beginn und während der Aufgaben der Verkehr ausreichend zu beobachten und beim Anfahren vom Fahrbahnrand der Blinker zu betätigen. </w:t>
      </w:r>
    </w:p>
    <w:p w14:paraId="67E63058" w14:textId="77777777" w:rsidR="00AD1C9E" w:rsidRPr="005C0B96" w:rsidRDefault="00AD1C9E" w:rsidP="00390EFE">
      <w:pPr>
        <w:spacing w:after="0" w:line="240" w:lineRule="auto"/>
        <w:rPr>
          <w:sz w:val="24"/>
          <w:szCs w:val="24"/>
        </w:rPr>
      </w:pPr>
      <w:r w:rsidRPr="00AD1C9E">
        <w:rPr>
          <w:rFonts w:cstheme="minorHAnsi"/>
          <w:sz w:val="24"/>
          <w:szCs w:val="24"/>
        </w:rPr>
        <w:t>Vor jeder Rückwärtsfahrt hat der Bewerber eine geeignete</w:t>
      </w:r>
      <w:r w:rsidRPr="00AD1C9E">
        <w:t xml:space="preserve"> </w:t>
      </w:r>
      <w:r w:rsidRPr="00AD1C9E">
        <w:rPr>
          <w:rFonts w:cstheme="minorHAnsi"/>
          <w:sz w:val="24"/>
          <w:szCs w:val="24"/>
        </w:rPr>
        <w:t>P</w:t>
      </w:r>
      <w:r>
        <w:rPr>
          <w:rFonts w:cstheme="minorHAnsi"/>
          <w:sz w:val="24"/>
          <w:szCs w:val="24"/>
        </w:rPr>
        <w:t>erson aufzufordern, ihn vor her</w:t>
      </w:r>
      <w:r w:rsidRPr="00AD1C9E">
        <w:rPr>
          <w:rFonts w:cstheme="minorHAnsi"/>
          <w:sz w:val="24"/>
          <w:szCs w:val="24"/>
        </w:rPr>
        <w:t>ankommenden Verkehrsteilnehmern oder vor Hindernissen, die seinem Blickfeld entzogen sind, zu warnen; darüber hinausgehende Lenk- oder andere Bedienungshinweise sind nicht zulässig. Der Bewerber hat die Fahrt zu unterbrechen, wenn er die den Verkehr sichernde Person nicht mehr sieht.</w:t>
      </w:r>
      <w:r w:rsidR="00390EFE" w:rsidRPr="005C0B96">
        <w:rPr>
          <w:sz w:val="24"/>
          <w:szCs w:val="24"/>
        </w:rPr>
        <w:t xml:space="preserve"> </w:t>
      </w:r>
    </w:p>
    <w:p w14:paraId="04D98F8A" w14:textId="77777777" w:rsidR="005D2389" w:rsidRDefault="00446EEF" w:rsidP="00E46091">
      <w:pPr>
        <w:pStyle w:val="berschrift3"/>
        <w:rPr>
          <w:rFonts w:ascii="Verdana" w:hAnsi="Verdana"/>
          <w:sz w:val="24"/>
          <w:szCs w:val="24"/>
        </w:rPr>
      </w:pPr>
      <w:bookmarkStart w:id="24" w:name="_Toc373154914"/>
      <w:r w:rsidRPr="00474DAF">
        <w:rPr>
          <w:rFonts w:ascii="Verdana" w:hAnsi="Verdana"/>
          <w:sz w:val="24"/>
        </w:rPr>
        <w:t>6</w:t>
      </w:r>
      <w:r w:rsidR="00E46091" w:rsidRPr="00474DAF">
        <w:rPr>
          <w:rFonts w:ascii="Verdana" w:hAnsi="Verdana"/>
          <w:sz w:val="24"/>
        </w:rPr>
        <w:t>.2.2</w:t>
      </w:r>
      <w:r w:rsidR="00E46091" w:rsidRPr="00474DAF">
        <w:rPr>
          <w:rFonts w:ascii="Verdana" w:hAnsi="Verdana"/>
          <w:sz w:val="24"/>
        </w:rPr>
        <w:tab/>
      </w:r>
      <w:r w:rsidR="00E46091" w:rsidRPr="00474DAF">
        <w:rPr>
          <w:rFonts w:ascii="Verdana" w:hAnsi="Verdana"/>
          <w:sz w:val="24"/>
        </w:rPr>
        <w:tab/>
      </w:r>
      <w:r w:rsidR="00452587" w:rsidRPr="00474DAF">
        <w:rPr>
          <w:rFonts w:ascii="Verdana" w:hAnsi="Verdana"/>
          <w:sz w:val="24"/>
          <w:szCs w:val="24"/>
        </w:rPr>
        <w:t xml:space="preserve">Übersicht der </w:t>
      </w:r>
      <w:r w:rsidR="005D2389" w:rsidRPr="00474DAF">
        <w:rPr>
          <w:rFonts w:ascii="Verdana" w:hAnsi="Verdana"/>
          <w:sz w:val="24"/>
          <w:szCs w:val="24"/>
        </w:rPr>
        <w:t>Grundfahraufgaben</w:t>
      </w:r>
      <w:bookmarkEnd w:id="24"/>
    </w:p>
    <w:p w14:paraId="2964665E" w14:textId="77777777" w:rsidR="00907BC0" w:rsidRDefault="00907BC0" w:rsidP="00907BC0"/>
    <w:tbl>
      <w:tblPr>
        <w:tblStyle w:val="Tabellenraster"/>
        <w:tblW w:w="0" w:type="auto"/>
        <w:tblInd w:w="108" w:type="dxa"/>
        <w:tblLook w:val="04A0" w:firstRow="1" w:lastRow="0" w:firstColumn="1" w:lastColumn="0" w:noHBand="0" w:noVBand="1"/>
      </w:tblPr>
      <w:tblGrid>
        <w:gridCol w:w="5637"/>
        <w:gridCol w:w="992"/>
        <w:gridCol w:w="2443"/>
      </w:tblGrid>
      <w:tr w:rsidR="00907BC0" w:rsidRPr="00AB1EF8" w14:paraId="6DAF8882" w14:textId="77777777" w:rsidTr="009A5629">
        <w:tc>
          <w:tcPr>
            <w:tcW w:w="5637" w:type="dxa"/>
            <w:tcBorders>
              <w:right w:val="single" w:sz="4" w:space="0" w:color="auto"/>
            </w:tcBorders>
            <w:shd w:val="clear" w:color="auto" w:fill="D9D9D9" w:themeFill="background1" w:themeFillShade="D9"/>
          </w:tcPr>
          <w:p w14:paraId="0BB7F7B2" w14:textId="77777777" w:rsidR="00907BC0" w:rsidRPr="00AB1EF8" w:rsidRDefault="00907BC0" w:rsidP="009A5629">
            <w:pPr>
              <w:rPr>
                <w:b/>
                <w:sz w:val="24"/>
                <w:szCs w:val="24"/>
              </w:rPr>
            </w:pPr>
            <w:r w:rsidRPr="00AB1EF8">
              <w:rPr>
                <w:b/>
                <w:sz w:val="24"/>
                <w:szCs w:val="24"/>
              </w:rPr>
              <w:t>Grundfahraufgaben Klasse B</w:t>
            </w:r>
            <w:r>
              <w:rPr>
                <w:b/>
                <w:sz w:val="24"/>
                <w:szCs w:val="24"/>
              </w:rPr>
              <w:t>E</w:t>
            </w:r>
          </w:p>
        </w:tc>
        <w:tc>
          <w:tcPr>
            <w:tcW w:w="992" w:type="dxa"/>
            <w:tcBorders>
              <w:left w:val="single" w:sz="4" w:space="0" w:color="auto"/>
              <w:bottom w:val="single" w:sz="4" w:space="0" w:color="auto"/>
            </w:tcBorders>
            <w:shd w:val="clear" w:color="auto" w:fill="D9D9D9" w:themeFill="background1" w:themeFillShade="D9"/>
          </w:tcPr>
          <w:p w14:paraId="2BA62F72" w14:textId="77777777" w:rsidR="00907BC0" w:rsidRPr="00AB1EF8" w:rsidRDefault="00907BC0" w:rsidP="009A5629">
            <w:pPr>
              <w:rPr>
                <w:b/>
                <w:sz w:val="24"/>
                <w:szCs w:val="24"/>
              </w:rPr>
            </w:pPr>
            <w:r w:rsidRPr="00AB1EF8">
              <w:rPr>
                <w:b/>
                <w:sz w:val="24"/>
                <w:szCs w:val="24"/>
              </w:rPr>
              <w:t>GA Nr.</w:t>
            </w:r>
          </w:p>
        </w:tc>
        <w:tc>
          <w:tcPr>
            <w:tcW w:w="2443" w:type="dxa"/>
            <w:tcBorders>
              <w:bottom w:val="single" w:sz="4" w:space="0" w:color="auto"/>
            </w:tcBorders>
            <w:shd w:val="clear" w:color="auto" w:fill="D9D9D9" w:themeFill="background1" w:themeFillShade="D9"/>
          </w:tcPr>
          <w:p w14:paraId="217702B4" w14:textId="77777777" w:rsidR="00907BC0" w:rsidRPr="00AB1EF8" w:rsidRDefault="00907BC0" w:rsidP="009A5629">
            <w:pPr>
              <w:rPr>
                <w:b/>
                <w:sz w:val="24"/>
                <w:szCs w:val="24"/>
              </w:rPr>
            </w:pPr>
          </w:p>
        </w:tc>
      </w:tr>
      <w:tr w:rsidR="00907BC0" w14:paraId="680AD996" w14:textId="77777777" w:rsidTr="009A5629">
        <w:tc>
          <w:tcPr>
            <w:tcW w:w="5637" w:type="dxa"/>
            <w:tcBorders>
              <w:right w:val="single" w:sz="4" w:space="0" w:color="auto"/>
            </w:tcBorders>
          </w:tcPr>
          <w:p w14:paraId="0214CA42" w14:textId="77777777" w:rsidR="00907BC0" w:rsidRDefault="00907BC0" w:rsidP="00907BC0">
            <w:pPr>
              <w:rPr>
                <w:sz w:val="24"/>
                <w:szCs w:val="24"/>
              </w:rPr>
            </w:pPr>
            <w:r w:rsidRPr="00B733A3">
              <w:rPr>
                <w:sz w:val="24"/>
                <w:szCs w:val="24"/>
              </w:rPr>
              <w:t>Rückwärtsfahren um eine Ecke nach links</w:t>
            </w:r>
            <w:r w:rsidRPr="00B11D09">
              <w:rPr>
                <w:sz w:val="24"/>
                <w:szCs w:val="24"/>
              </w:rPr>
              <w:t xml:space="preserve"> </w:t>
            </w:r>
          </w:p>
        </w:tc>
        <w:tc>
          <w:tcPr>
            <w:tcW w:w="992" w:type="dxa"/>
            <w:tcBorders>
              <w:left w:val="single" w:sz="4" w:space="0" w:color="auto"/>
              <w:bottom w:val="single" w:sz="4" w:space="0" w:color="auto"/>
              <w:right w:val="single" w:sz="4" w:space="0" w:color="auto"/>
            </w:tcBorders>
            <w:vAlign w:val="center"/>
          </w:tcPr>
          <w:p w14:paraId="729FF029" w14:textId="77777777" w:rsidR="00907BC0" w:rsidRDefault="00907BC0" w:rsidP="009A5629">
            <w:pPr>
              <w:jc w:val="center"/>
              <w:rPr>
                <w:sz w:val="24"/>
                <w:szCs w:val="24"/>
              </w:rPr>
            </w:pPr>
            <w:r>
              <w:rPr>
                <w:sz w:val="24"/>
                <w:szCs w:val="24"/>
              </w:rPr>
              <w:t>2.1</w:t>
            </w:r>
          </w:p>
        </w:tc>
        <w:tc>
          <w:tcPr>
            <w:tcW w:w="2443" w:type="dxa"/>
            <w:tcBorders>
              <w:top w:val="single" w:sz="4" w:space="0" w:color="auto"/>
              <w:left w:val="single" w:sz="4" w:space="0" w:color="auto"/>
              <w:right w:val="single" w:sz="4" w:space="0" w:color="auto"/>
            </w:tcBorders>
            <w:vAlign w:val="center"/>
          </w:tcPr>
          <w:p w14:paraId="7CCD38D9" w14:textId="77777777" w:rsidR="00907BC0" w:rsidRDefault="00907BC0" w:rsidP="009A5629">
            <w:pPr>
              <w:jc w:val="center"/>
              <w:rPr>
                <w:sz w:val="24"/>
                <w:szCs w:val="24"/>
              </w:rPr>
            </w:pPr>
            <w:r>
              <w:rPr>
                <w:sz w:val="24"/>
                <w:szCs w:val="24"/>
              </w:rPr>
              <w:t>Pflicht</w:t>
            </w:r>
          </w:p>
        </w:tc>
      </w:tr>
      <w:tr w:rsidR="00907BC0" w:rsidRPr="00AB1EF8" w14:paraId="40271647" w14:textId="77777777" w:rsidTr="009A5629">
        <w:tc>
          <w:tcPr>
            <w:tcW w:w="5637" w:type="dxa"/>
          </w:tcPr>
          <w:p w14:paraId="034A39F8" w14:textId="77777777" w:rsidR="00907BC0" w:rsidRPr="00AB1EF8" w:rsidRDefault="00907BC0" w:rsidP="009A5629">
            <w:pPr>
              <w:rPr>
                <w:b/>
                <w:sz w:val="24"/>
                <w:szCs w:val="24"/>
              </w:rPr>
            </w:pPr>
            <w:r w:rsidRPr="00AB1EF8">
              <w:rPr>
                <w:b/>
                <w:sz w:val="24"/>
                <w:szCs w:val="24"/>
              </w:rPr>
              <w:t>Summe der zu fahrenden GFA</w:t>
            </w:r>
          </w:p>
        </w:tc>
        <w:tc>
          <w:tcPr>
            <w:tcW w:w="992" w:type="dxa"/>
            <w:vAlign w:val="center"/>
          </w:tcPr>
          <w:p w14:paraId="519E96D7" w14:textId="77777777" w:rsidR="00907BC0" w:rsidRPr="00AB1EF8" w:rsidRDefault="00907BC0" w:rsidP="009A5629">
            <w:pPr>
              <w:jc w:val="center"/>
              <w:rPr>
                <w:b/>
                <w:sz w:val="24"/>
                <w:szCs w:val="24"/>
              </w:rPr>
            </w:pPr>
          </w:p>
        </w:tc>
        <w:tc>
          <w:tcPr>
            <w:tcW w:w="2443" w:type="dxa"/>
            <w:vAlign w:val="center"/>
          </w:tcPr>
          <w:p w14:paraId="4C0D9557" w14:textId="77777777" w:rsidR="00907BC0" w:rsidRPr="00AB1EF8" w:rsidRDefault="00907BC0" w:rsidP="009A5629">
            <w:pPr>
              <w:jc w:val="center"/>
              <w:rPr>
                <w:b/>
                <w:sz w:val="24"/>
                <w:szCs w:val="24"/>
              </w:rPr>
            </w:pPr>
            <w:r>
              <w:rPr>
                <w:b/>
                <w:sz w:val="24"/>
                <w:szCs w:val="24"/>
              </w:rPr>
              <w:t>1</w:t>
            </w:r>
          </w:p>
        </w:tc>
      </w:tr>
    </w:tbl>
    <w:p w14:paraId="368E7C4F" w14:textId="77777777" w:rsidR="0035187B" w:rsidRPr="00AD1C9E" w:rsidRDefault="00446EEF" w:rsidP="00AD1C9E">
      <w:pPr>
        <w:pStyle w:val="berschrift3"/>
        <w:rPr>
          <w:rFonts w:ascii="Verdana" w:eastAsiaTheme="minorHAnsi" w:hAnsi="Verdana"/>
          <w:sz w:val="24"/>
        </w:rPr>
      </w:pPr>
      <w:bookmarkStart w:id="25" w:name="_Toc373154915"/>
      <w:r w:rsidRPr="00474DAF">
        <w:rPr>
          <w:rFonts w:ascii="Verdana" w:eastAsiaTheme="minorHAnsi" w:hAnsi="Verdana"/>
          <w:sz w:val="24"/>
        </w:rPr>
        <w:t>6</w:t>
      </w:r>
      <w:r w:rsidR="00182A04" w:rsidRPr="00474DAF">
        <w:rPr>
          <w:rFonts w:ascii="Verdana" w:eastAsiaTheme="minorHAnsi" w:hAnsi="Verdana"/>
          <w:sz w:val="24"/>
        </w:rPr>
        <w:t>.2.3</w:t>
      </w:r>
      <w:r w:rsidR="00182A04" w:rsidRPr="00474DAF">
        <w:rPr>
          <w:rFonts w:ascii="Verdana" w:eastAsiaTheme="minorHAnsi" w:hAnsi="Verdana"/>
          <w:sz w:val="24"/>
        </w:rPr>
        <w:tab/>
      </w:r>
      <w:r w:rsidR="00182A04" w:rsidRPr="00474DAF">
        <w:rPr>
          <w:rFonts w:ascii="Verdana" w:eastAsiaTheme="minorHAnsi" w:hAnsi="Verdana"/>
          <w:sz w:val="24"/>
        </w:rPr>
        <w:tab/>
        <w:t>Durchführung der Grundfahraufgaben</w:t>
      </w:r>
      <w:bookmarkEnd w:id="25"/>
    </w:p>
    <w:p w14:paraId="1343A65D" w14:textId="77777777" w:rsidR="0035187B" w:rsidRDefault="0035187B" w:rsidP="00182A04">
      <w:pPr>
        <w:spacing w:after="0" w:line="240" w:lineRule="auto"/>
        <w:rPr>
          <w:sz w:val="24"/>
          <w:szCs w:val="24"/>
        </w:rPr>
      </w:pPr>
    </w:p>
    <w:p w14:paraId="2551F216" w14:textId="77777777" w:rsidR="00182A04" w:rsidRPr="00182A04" w:rsidRDefault="00182A04" w:rsidP="00182A04">
      <w:pPr>
        <w:spacing w:after="0" w:line="240" w:lineRule="auto"/>
        <w:rPr>
          <w:sz w:val="24"/>
          <w:szCs w:val="24"/>
        </w:rPr>
      </w:pPr>
      <w:r w:rsidRPr="00182A04">
        <w:rPr>
          <w:sz w:val="24"/>
          <w:szCs w:val="24"/>
        </w:rPr>
        <w:t xml:space="preserve">Möglichst weit rechts anhalten und die Fahrzeugkombination nach links </w:t>
      </w:r>
      <w:r w:rsidR="00317214" w:rsidRPr="00182A04">
        <w:rPr>
          <w:sz w:val="24"/>
          <w:szCs w:val="24"/>
        </w:rPr>
        <w:t>rückwärtsfahren</w:t>
      </w:r>
      <w:r w:rsidRPr="00182A04">
        <w:rPr>
          <w:sz w:val="24"/>
          <w:szCs w:val="24"/>
        </w:rPr>
        <w:t xml:space="preserve">, </w:t>
      </w:r>
    </w:p>
    <w:p w14:paraId="53C10797" w14:textId="77777777" w:rsidR="00182A04" w:rsidRDefault="00182A04" w:rsidP="00182A04">
      <w:pPr>
        <w:spacing w:after="0" w:line="240" w:lineRule="auto"/>
        <w:rPr>
          <w:sz w:val="24"/>
          <w:szCs w:val="24"/>
        </w:rPr>
      </w:pPr>
      <w:r w:rsidRPr="00182A04">
        <w:rPr>
          <w:sz w:val="24"/>
          <w:szCs w:val="24"/>
        </w:rPr>
        <w:t xml:space="preserve">ohne auf den Bordstein aufzufahren oder die Fahrbahnbegrenzung zu überfahren. </w:t>
      </w:r>
      <w:r w:rsidR="00AD1C9E">
        <w:rPr>
          <w:sz w:val="24"/>
          <w:szCs w:val="24"/>
        </w:rPr>
        <w:t>Die Straßenbreite</w:t>
      </w:r>
      <w:r w:rsidR="00AD1C9E" w:rsidRPr="00182A04">
        <w:rPr>
          <w:sz w:val="24"/>
          <w:szCs w:val="24"/>
        </w:rPr>
        <w:t xml:space="preserve"> </w:t>
      </w:r>
      <w:r w:rsidR="00035FFA">
        <w:rPr>
          <w:sz w:val="24"/>
          <w:szCs w:val="24"/>
        </w:rPr>
        <w:t>beträgt hierbei ca. 5,50 M</w:t>
      </w:r>
      <w:r w:rsidR="00AD1C9E">
        <w:rPr>
          <w:sz w:val="24"/>
          <w:szCs w:val="24"/>
        </w:rPr>
        <w:t>eter</w:t>
      </w:r>
      <w:r w:rsidR="00035FFA">
        <w:rPr>
          <w:sz w:val="24"/>
          <w:szCs w:val="24"/>
        </w:rPr>
        <w:t xml:space="preserve"> (Protokoll Prüfungsausschusssitzung vom 21.07.2004)</w:t>
      </w:r>
      <w:r w:rsidR="00AD1C9E">
        <w:rPr>
          <w:sz w:val="24"/>
          <w:szCs w:val="24"/>
        </w:rPr>
        <w:t xml:space="preserve">. </w:t>
      </w:r>
      <w:r w:rsidRPr="00182A04">
        <w:rPr>
          <w:sz w:val="24"/>
          <w:szCs w:val="24"/>
        </w:rPr>
        <w:t>Die</w:t>
      </w:r>
      <w:r w:rsidR="00AD1C9E">
        <w:rPr>
          <w:sz w:val="24"/>
          <w:szCs w:val="24"/>
        </w:rPr>
        <w:t xml:space="preserve"> </w:t>
      </w:r>
      <w:r w:rsidRPr="00182A04">
        <w:rPr>
          <w:sz w:val="24"/>
          <w:szCs w:val="24"/>
        </w:rPr>
        <w:t xml:space="preserve">Fahrzeugkombination </w:t>
      </w:r>
      <w:r w:rsidR="00AD1C9E">
        <w:rPr>
          <w:sz w:val="24"/>
          <w:szCs w:val="24"/>
        </w:rPr>
        <w:t xml:space="preserve">ist </w:t>
      </w:r>
      <w:r w:rsidRPr="00182A04">
        <w:rPr>
          <w:sz w:val="24"/>
          <w:szCs w:val="24"/>
        </w:rPr>
        <w:t>mit höchstens 1 m</w:t>
      </w:r>
      <w:r>
        <w:rPr>
          <w:sz w:val="24"/>
          <w:szCs w:val="24"/>
        </w:rPr>
        <w:t xml:space="preserve"> </w:t>
      </w:r>
      <w:r w:rsidRPr="00182A04">
        <w:rPr>
          <w:sz w:val="24"/>
          <w:szCs w:val="24"/>
        </w:rPr>
        <w:t xml:space="preserve">Abstand des breiteren Fahrzeugs parallel </w:t>
      </w:r>
      <w:r w:rsidR="00AD1C9E">
        <w:rPr>
          <w:sz w:val="24"/>
          <w:szCs w:val="24"/>
        </w:rPr>
        <w:t xml:space="preserve">(Versatz max. 30 cm) </w:t>
      </w:r>
      <w:r w:rsidRPr="00182A04">
        <w:rPr>
          <w:sz w:val="24"/>
          <w:szCs w:val="24"/>
        </w:rPr>
        <w:t>zum</w:t>
      </w:r>
      <w:r w:rsidR="00AD1C9E">
        <w:rPr>
          <w:sz w:val="24"/>
          <w:szCs w:val="24"/>
        </w:rPr>
        <w:t xml:space="preserve"> </w:t>
      </w:r>
      <w:r w:rsidRPr="00182A04">
        <w:rPr>
          <w:sz w:val="24"/>
          <w:szCs w:val="24"/>
        </w:rPr>
        <w:t>Bordstein oder zur Fahrbahnbegrenzung an</w:t>
      </w:r>
      <w:r w:rsidR="00A232BD">
        <w:rPr>
          <w:sz w:val="24"/>
          <w:szCs w:val="24"/>
        </w:rPr>
        <w:t>zu</w:t>
      </w:r>
      <w:r w:rsidRPr="00182A04">
        <w:rPr>
          <w:sz w:val="24"/>
          <w:szCs w:val="24"/>
        </w:rPr>
        <w:t>halten.</w:t>
      </w:r>
    </w:p>
    <w:p w14:paraId="2F4CFE47" w14:textId="77777777" w:rsidR="00390EFE" w:rsidRDefault="00390EFE" w:rsidP="00182A04">
      <w:pPr>
        <w:spacing w:after="0" w:line="240" w:lineRule="auto"/>
        <w:rPr>
          <w:sz w:val="24"/>
          <w:szCs w:val="24"/>
        </w:rPr>
      </w:pPr>
    </w:p>
    <w:p w14:paraId="37C3BC24" w14:textId="77777777" w:rsidR="00390EFE" w:rsidRDefault="00390EFE" w:rsidP="00390EFE">
      <w:pPr>
        <w:spacing w:after="0" w:line="240" w:lineRule="auto"/>
        <w:jc w:val="center"/>
        <w:rPr>
          <w:sz w:val="24"/>
          <w:szCs w:val="24"/>
        </w:rPr>
      </w:pPr>
      <w:r w:rsidRPr="00390EFE">
        <w:rPr>
          <w:noProof/>
          <w:sz w:val="24"/>
          <w:szCs w:val="24"/>
          <w:lang w:eastAsia="de-DE"/>
        </w:rPr>
        <w:drawing>
          <wp:inline distT="0" distB="0" distL="0" distR="0" wp14:anchorId="18166F8A" wp14:editId="2FC1CA1D">
            <wp:extent cx="2976398" cy="1619908"/>
            <wp:effectExtent l="19050" t="0" r="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976398" cy="1619908"/>
                    </a:xfrm>
                    <a:prstGeom prst="rect">
                      <a:avLst/>
                    </a:prstGeom>
                    <a:noFill/>
                    <a:ln w="9525">
                      <a:noFill/>
                      <a:miter lim="800000"/>
                      <a:headEnd/>
                      <a:tailEnd/>
                    </a:ln>
                  </pic:spPr>
                </pic:pic>
              </a:graphicData>
            </a:graphic>
          </wp:inline>
        </w:drawing>
      </w:r>
    </w:p>
    <w:p w14:paraId="6B157C74" w14:textId="77777777" w:rsidR="00182A04" w:rsidRDefault="00182A04" w:rsidP="00390EFE">
      <w:pPr>
        <w:spacing w:after="0" w:line="240" w:lineRule="auto"/>
        <w:rPr>
          <w:sz w:val="24"/>
          <w:szCs w:val="24"/>
        </w:rPr>
      </w:pPr>
      <w:r w:rsidRPr="0035187B">
        <w:rPr>
          <w:sz w:val="24"/>
          <w:szCs w:val="24"/>
        </w:rPr>
        <w:lastRenderedPageBreak/>
        <w:t>Fehlerbewer</w:t>
      </w:r>
      <w:r w:rsidR="00327E52">
        <w:rPr>
          <w:sz w:val="24"/>
          <w:szCs w:val="24"/>
        </w:rPr>
        <w:t>tung</w:t>
      </w:r>
    </w:p>
    <w:p w14:paraId="32546401" w14:textId="77777777" w:rsidR="00327E52" w:rsidRPr="0035187B" w:rsidRDefault="00327E52" w:rsidP="00327E52">
      <w:pPr>
        <w:spacing w:after="0"/>
        <w:rPr>
          <w:sz w:val="24"/>
          <w:szCs w:val="24"/>
        </w:rPr>
      </w:pPr>
    </w:p>
    <w:p w14:paraId="6A8D498F" w14:textId="77777777" w:rsidR="00182A04" w:rsidRPr="00AB0FCE" w:rsidRDefault="00182A04" w:rsidP="00ED0BDD">
      <w:pPr>
        <w:pStyle w:val="Listenabsatz"/>
        <w:numPr>
          <w:ilvl w:val="2"/>
          <w:numId w:val="22"/>
        </w:numPr>
        <w:spacing w:after="0"/>
        <w:ind w:left="284" w:hanging="284"/>
        <w:rPr>
          <w:sz w:val="24"/>
          <w:szCs w:val="24"/>
        </w:rPr>
      </w:pPr>
      <w:r w:rsidRPr="00AB0FCE">
        <w:rPr>
          <w:sz w:val="24"/>
          <w:szCs w:val="24"/>
        </w:rPr>
        <w:t>Unterlassen der Aufforderung, den rückwärtigen Verkehrsraum zu sichern</w:t>
      </w:r>
    </w:p>
    <w:p w14:paraId="494BF2ED" w14:textId="77777777" w:rsidR="00182A04" w:rsidRPr="00AB0FCE" w:rsidRDefault="00182A04" w:rsidP="00ED0BDD">
      <w:pPr>
        <w:pStyle w:val="Listenabsatz"/>
        <w:numPr>
          <w:ilvl w:val="2"/>
          <w:numId w:val="22"/>
        </w:numPr>
        <w:spacing w:after="0"/>
        <w:ind w:left="284" w:hanging="284"/>
        <w:rPr>
          <w:sz w:val="24"/>
          <w:szCs w:val="24"/>
        </w:rPr>
      </w:pPr>
      <w:r w:rsidRPr="00AB0FCE">
        <w:rPr>
          <w:sz w:val="24"/>
          <w:szCs w:val="24"/>
        </w:rPr>
        <w:t>Ungenügende Beobachtung des Verkehrs</w:t>
      </w:r>
    </w:p>
    <w:p w14:paraId="01B3513B" w14:textId="77777777" w:rsidR="00182A04" w:rsidRPr="00EE503D" w:rsidRDefault="00182A04" w:rsidP="00ED0BDD">
      <w:pPr>
        <w:pStyle w:val="Listenabsatz"/>
        <w:numPr>
          <w:ilvl w:val="1"/>
          <w:numId w:val="12"/>
        </w:numPr>
        <w:spacing w:after="0"/>
        <w:ind w:left="284" w:hanging="284"/>
        <w:rPr>
          <w:sz w:val="24"/>
          <w:szCs w:val="24"/>
        </w:rPr>
      </w:pPr>
      <w:r w:rsidRPr="00EE503D">
        <w:rPr>
          <w:sz w:val="24"/>
          <w:szCs w:val="24"/>
        </w:rPr>
        <w:t>Auffahren auf den Bordstein oder Überfahren der Fahrbahnbegrenzung</w:t>
      </w:r>
    </w:p>
    <w:p w14:paraId="574003D2" w14:textId="77777777" w:rsidR="00182A04" w:rsidRPr="00EE503D" w:rsidRDefault="00182A04" w:rsidP="00ED0BDD">
      <w:pPr>
        <w:pStyle w:val="Listenabsatz"/>
        <w:numPr>
          <w:ilvl w:val="0"/>
          <w:numId w:val="21"/>
        </w:numPr>
        <w:spacing w:after="0"/>
        <w:ind w:left="284" w:hanging="284"/>
        <w:rPr>
          <w:sz w:val="24"/>
          <w:szCs w:val="24"/>
        </w:rPr>
      </w:pPr>
      <w:r w:rsidRPr="00EE503D">
        <w:rPr>
          <w:sz w:val="24"/>
          <w:szCs w:val="24"/>
        </w:rPr>
        <w:t>Nicht annähernd parallel zum Bordstein oder zur Fahrbahnbegrenzung angehalten</w:t>
      </w:r>
    </w:p>
    <w:p w14:paraId="4DDF82C1" w14:textId="77777777" w:rsidR="00182A04" w:rsidRPr="00EE503D" w:rsidRDefault="00182A04" w:rsidP="00ED0BDD">
      <w:pPr>
        <w:pStyle w:val="Listenabsatz"/>
        <w:numPr>
          <w:ilvl w:val="0"/>
          <w:numId w:val="21"/>
        </w:numPr>
        <w:spacing w:after="0"/>
        <w:ind w:left="284" w:hanging="284"/>
        <w:rPr>
          <w:sz w:val="24"/>
          <w:szCs w:val="24"/>
        </w:rPr>
      </w:pPr>
      <w:r w:rsidRPr="00EE503D">
        <w:rPr>
          <w:sz w:val="24"/>
          <w:szCs w:val="24"/>
        </w:rPr>
        <w:t>Mehr als 1 m Abstand des breiteren Fahrzeugs zum Bordstein oder zur Fahrbahnbegren</w:t>
      </w:r>
      <w:r w:rsidR="005F4C1B" w:rsidRPr="00EE503D">
        <w:rPr>
          <w:sz w:val="24"/>
          <w:szCs w:val="24"/>
        </w:rPr>
        <w:softHyphen/>
      </w:r>
      <w:r w:rsidRPr="00EE503D">
        <w:rPr>
          <w:sz w:val="24"/>
          <w:szCs w:val="24"/>
        </w:rPr>
        <w:t>zung beim Anhalten</w:t>
      </w:r>
    </w:p>
    <w:p w14:paraId="12A81370" w14:textId="77777777" w:rsidR="00182A04" w:rsidRPr="00EE503D" w:rsidRDefault="00182A04" w:rsidP="00ED0BDD">
      <w:pPr>
        <w:pStyle w:val="Listenabsatz"/>
        <w:numPr>
          <w:ilvl w:val="1"/>
          <w:numId w:val="20"/>
        </w:numPr>
        <w:tabs>
          <w:tab w:val="left" w:pos="284"/>
        </w:tabs>
        <w:spacing w:after="0"/>
        <w:ind w:left="284" w:hanging="284"/>
        <w:rPr>
          <w:sz w:val="24"/>
          <w:szCs w:val="24"/>
        </w:rPr>
      </w:pPr>
      <w:r w:rsidRPr="00EE503D">
        <w:rPr>
          <w:sz w:val="24"/>
          <w:szCs w:val="24"/>
        </w:rPr>
        <w:t>Nichtanhalten bei Abbrechen der Sichtverbindung zu der den rückwärtigen Verkehr sichern</w:t>
      </w:r>
      <w:r w:rsidR="005F4C1B" w:rsidRPr="00EE503D">
        <w:rPr>
          <w:sz w:val="24"/>
          <w:szCs w:val="24"/>
        </w:rPr>
        <w:softHyphen/>
      </w:r>
      <w:r w:rsidRPr="00EE503D">
        <w:rPr>
          <w:sz w:val="24"/>
          <w:szCs w:val="24"/>
        </w:rPr>
        <w:t xml:space="preserve">den Person </w:t>
      </w:r>
    </w:p>
    <w:p w14:paraId="54FE63B0" w14:textId="77777777" w:rsidR="007C4C95" w:rsidRPr="00AD1C9E" w:rsidRDefault="00182A04" w:rsidP="00ED0BDD">
      <w:pPr>
        <w:pStyle w:val="Listenabsatz"/>
        <w:numPr>
          <w:ilvl w:val="1"/>
          <w:numId w:val="20"/>
        </w:numPr>
        <w:tabs>
          <w:tab w:val="left" w:pos="284"/>
        </w:tabs>
        <w:spacing w:after="0"/>
        <w:ind w:left="0" w:firstLine="0"/>
        <w:rPr>
          <w:sz w:val="24"/>
          <w:szCs w:val="24"/>
        </w:rPr>
      </w:pPr>
      <w:r w:rsidRPr="00EE503D">
        <w:rPr>
          <w:sz w:val="24"/>
          <w:szCs w:val="24"/>
        </w:rPr>
        <w:t xml:space="preserve">Mehr als </w:t>
      </w:r>
      <w:r w:rsidR="00AD1C9E">
        <w:rPr>
          <w:sz w:val="24"/>
          <w:szCs w:val="24"/>
        </w:rPr>
        <w:t>einen Korrekturzug oder eine Wiederholung</w:t>
      </w:r>
    </w:p>
    <w:p w14:paraId="3E433306" w14:textId="77777777" w:rsidR="005D2389" w:rsidRPr="00474DAF" w:rsidRDefault="00446EEF" w:rsidP="00452587">
      <w:pPr>
        <w:pStyle w:val="berschrift3"/>
        <w:rPr>
          <w:rFonts w:ascii="Verdana" w:hAnsi="Verdana"/>
          <w:sz w:val="24"/>
        </w:rPr>
      </w:pPr>
      <w:bookmarkStart w:id="26" w:name="_Toc373154916"/>
      <w:r w:rsidRPr="00474DAF">
        <w:rPr>
          <w:rFonts w:ascii="Verdana" w:hAnsi="Verdana"/>
          <w:sz w:val="24"/>
        </w:rPr>
        <w:t>6</w:t>
      </w:r>
      <w:r w:rsidR="00182A04" w:rsidRPr="00474DAF">
        <w:rPr>
          <w:rFonts w:ascii="Verdana" w:hAnsi="Verdana"/>
          <w:sz w:val="24"/>
        </w:rPr>
        <w:t>.2.4</w:t>
      </w:r>
      <w:r w:rsidR="00E46091" w:rsidRPr="00474DAF">
        <w:rPr>
          <w:rFonts w:ascii="Verdana" w:hAnsi="Verdana"/>
          <w:sz w:val="24"/>
        </w:rPr>
        <w:tab/>
      </w:r>
      <w:r w:rsidR="00E46091" w:rsidRPr="00474DAF">
        <w:rPr>
          <w:rFonts w:ascii="Verdana" w:hAnsi="Verdana"/>
          <w:sz w:val="24"/>
        </w:rPr>
        <w:tab/>
      </w:r>
      <w:r w:rsidR="005D2389" w:rsidRPr="00474DAF">
        <w:rPr>
          <w:rFonts w:ascii="Verdana" w:hAnsi="Verdana"/>
          <w:sz w:val="24"/>
        </w:rPr>
        <w:t>Bewertung der Grundfahraufgaben</w:t>
      </w:r>
      <w:bookmarkEnd w:id="26"/>
    </w:p>
    <w:p w14:paraId="33095016" w14:textId="77777777" w:rsidR="005D2389" w:rsidRPr="00B733A3" w:rsidRDefault="00835995" w:rsidP="00A238EC">
      <w:pPr>
        <w:spacing w:before="100" w:beforeAutospacing="1" w:after="100" w:afterAutospacing="1"/>
        <w:rPr>
          <w:sz w:val="24"/>
          <w:szCs w:val="24"/>
        </w:rPr>
      </w:pPr>
      <w:r>
        <w:rPr>
          <w:sz w:val="24"/>
          <w:szCs w:val="24"/>
        </w:rPr>
        <w:t>Die</w:t>
      </w:r>
      <w:r w:rsidR="005D2389" w:rsidRPr="00B733A3">
        <w:rPr>
          <w:sz w:val="24"/>
          <w:szCs w:val="24"/>
        </w:rPr>
        <w:t xml:space="preserve"> Aufgabe darf </w:t>
      </w:r>
      <w:r>
        <w:rPr>
          <w:sz w:val="24"/>
          <w:szCs w:val="24"/>
        </w:rPr>
        <w:t xml:space="preserve">mit einem Korrekturzug zum Abschluss gebracht oder </w:t>
      </w:r>
      <w:r w:rsidR="005D2389" w:rsidRPr="00B733A3">
        <w:rPr>
          <w:sz w:val="24"/>
          <w:szCs w:val="24"/>
        </w:rPr>
        <w:t>einmal wiederholt werden.</w:t>
      </w:r>
    </w:p>
    <w:p w14:paraId="07522CD8" w14:textId="77777777" w:rsidR="005D2389" w:rsidRPr="00B733A3" w:rsidRDefault="005D2389" w:rsidP="00B7038E">
      <w:pPr>
        <w:spacing w:before="100" w:beforeAutospacing="1" w:after="100" w:afterAutospacing="1"/>
        <w:rPr>
          <w:sz w:val="24"/>
          <w:szCs w:val="24"/>
        </w:rPr>
      </w:pPr>
      <w:r w:rsidRPr="00B733A3">
        <w:rPr>
          <w:sz w:val="24"/>
          <w:szCs w:val="24"/>
        </w:rPr>
        <w:t>Dieser Prüfungsteil ist nicht bestanden, wenn der Bewerber</w:t>
      </w:r>
    </w:p>
    <w:p w14:paraId="768F0D91" w14:textId="77777777" w:rsidR="005D2389" w:rsidRDefault="005D2389" w:rsidP="00ED0BDD">
      <w:pPr>
        <w:numPr>
          <w:ilvl w:val="0"/>
          <w:numId w:val="7"/>
        </w:numPr>
        <w:spacing w:before="100" w:beforeAutospacing="1" w:after="100" w:afterAutospacing="1" w:line="240" w:lineRule="auto"/>
        <w:ind w:left="300"/>
        <w:rPr>
          <w:sz w:val="24"/>
          <w:szCs w:val="24"/>
        </w:rPr>
      </w:pPr>
      <w:r w:rsidRPr="00B733A3">
        <w:rPr>
          <w:sz w:val="24"/>
          <w:szCs w:val="24"/>
        </w:rPr>
        <w:t xml:space="preserve">auch bei der Wiederholung </w:t>
      </w:r>
      <w:r w:rsidR="00835995">
        <w:rPr>
          <w:sz w:val="24"/>
          <w:szCs w:val="24"/>
        </w:rPr>
        <w:t>die</w:t>
      </w:r>
      <w:r w:rsidRPr="00B733A3">
        <w:rPr>
          <w:sz w:val="24"/>
          <w:szCs w:val="24"/>
        </w:rPr>
        <w:t xml:space="preserve"> Grundfahraufgabe nicht fehlerfrei ausführt</w:t>
      </w:r>
    </w:p>
    <w:p w14:paraId="69086F3B" w14:textId="77777777" w:rsidR="0035187B" w:rsidRPr="00B733A3" w:rsidRDefault="0035187B" w:rsidP="00ED0BDD">
      <w:pPr>
        <w:numPr>
          <w:ilvl w:val="0"/>
          <w:numId w:val="7"/>
        </w:numPr>
        <w:spacing w:before="100" w:beforeAutospacing="1" w:after="100" w:afterAutospacing="1" w:line="240" w:lineRule="auto"/>
        <w:ind w:left="300"/>
        <w:rPr>
          <w:sz w:val="24"/>
          <w:szCs w:val="24"/>
        </w:rPr>
      </w:pPr>
      <w:r>
        <w:rPr>
          <w:sz w:val="24"/>
          <w:szCs w:val="24"/>
        </w:rPr>
        <w:t>rückwärts fährt ohne sichernde Person, bzw. nicht anhält bei Abbrechen der Sichtverbin</w:t>
      </w:r>
      <w:r w:rsidR="005F4C1B">
        <w:rPr>
          <w:sz w:val="24"/>
          <w:szCs w:val="24"/>
        </w:rPr>
        <w:softHyphen/>
      </w:r>
      <w:r>
        <w:rPr>
          <w:sz w:val="24"/>
          <w:szCs w:val="24"/>
        </w:rPr>
        <w:t>dung zur sichernden Person,</w:t>
      </w:r>
    </w:p>
    <w:p w14:paraId="03A01882" w14:textId="77777777" w:rsidR="005D2389" w:rsidRDefault="005D2389" w:rsidP="00ED0BDD">
      <w:pPr>
        <w:numPr>
          <w:ilvl w:val="0"/>
          <w:numId w:val="7"/>
        </w:numPr>
        <w:spacing w:before="100" w:beforeAutospacing="1" w:after="100" w:afterAutospacing="1" w:line="240" w:lineRule="auto"/>
        <w:ind w:left="300"/>
        <w:rPr>
          <w:sz w:val="24"/>
          <w:szCs w:val="24"/>
        </w:rPr>
      </w:pPr>
      <w:r w:rsidRPr="00B733A3">
        <w:rPr>
          <w:sz w:val="24"/>
          <w:szCs w:val="24"/>
        </w:rPr>
        <w:t>den Verkehr ungenügend beobachtet und es dadurch zu einer Gefährdung kommt</w:t>
      </w:r>
    </w:p>
    <w:p w14:paraId="2FD8E02F" w14:textId="77777777" w:rsidR="009D3E2A" w:rsidRPr="00B733A3" w:rsidRDefault="009D3E2A" w:rsidP="00ED0BDD">
      <w:pPr>
        <w:numPr>
          <w:ilvl w:val="0"/>
          <w:numId w:val="7"/>
        </w:numPr>
        <w:spacing w:before="100" w:beforeAutospacing="1" w:after="100" w:afterAutospacing="1" w:line="240" w:lineRule="auto"/>
        <w:ind w:left="300"/>
        <w:rPr>
          <w:sz w:val="24"/>
          <w:szCs w:val="24"/>
        </w:rPr>
      </w:pPr>
      <w:r>
        <w:rPr>
          <w:sz w:val="24"/>
          <w:szCs w:val="24"/>
        </w:rPr>
        <w:t>Die Beobachtung nur nach links hinten durchführ</w:t>
      </w:r>
      <w:r w:rsidR="00A232BD">
        <w:rPr>
          <w:sz w:val="24"/>
          <w:szCs w:val="24"/>
        </w:rPr>
        <w:t>t</w:t>
      </w:r>
      <w:r>
        <w:rPr>
          <w:sz w:val="24"/>
          <w:szCs w:val="24"/>
        </w:rPr>
        <w:t>. Es ist auch nach rechts zu schauen</w:t>
      </w:r>
    </w:p>
    <w:p w14:paraId="2E1D4451" w14:textId="77777777" w:rsidR="005D2389" w:rsidRPr="00B733A3" w:rsidRDefault="005D2389" w:rsidP="00ED0BDD">
      <w:pPr>
        <w:numPr>
          <w:ilvl w:val="0"/>
          <w:numId w:val="7"/>
        </w:numPr>
        <w:spacing w:beforeAutospacing="1" w:after="0" w:afterAutospacing="1" w:line="240" w:lineRule="auto"/>
        <w:ind w:left="300"/>
        <w:rPr>
          <w:sz w:val="24"/>
          <w:szCs w:val="24"/>
        </w:rPr>
      </w:pPr>
      <w:r w:rsidRPr="00B733A3">
        <w:rPr>
          <w:sz w:val="24"/>
          <w:szCs w:val="24"/>
        </w:rPr>
        <w:t xml:space="preserve">eine Person, ein </w:t>
      </w:r>
      <w:hyperlink r:id="rId35" w:history="1">
        <w:r w:rsidRPr="00B733A3">
          <w:rPr>
            <w:sz w:val="24"/>
            <w:szCs w:val="24"/>
          </w:rPr>
          <w:t>Fahrzeug</w:t>
        </w:r>
      </w:hyperlink>
      <w:r w:rsidRPr="00B733A3">
        <w:rPr>
          <w:sz w:val="24"/>
          <w:szCs w:val="24"/>
        </w:rPr>
        <w:t xml:space="preserve"> oder einen anderen Gegenstand anfährt</w:t>
      </w:r>
    </w:p>
    <w:p w14:paraId="33D297B7" w14:textId="77777777" w:rsidR="005D2389" w:rsidRPr="00B733A3" w:rsidRDefault="005D2389" w:rsidP="007C4C95">
      <w:pPr>
        <w:spacing w:before="100" w:beforeAutospacing="1" w:after="100" w:afterAutospacing="1"/>
        <w:rPr>
          <w:sz w:val="24"/>
          <w:szCs w:val="24"/>
        </w:rPr>
      </w:pPr>
      <w:r w:rsidRPr="00B733A3">
        <w:rPr>
          <w:sz w:val="24"/>
          <w:szCs w:val="24"/>
        </w:rPr>
        <w:t xml:space="preserve">Wird dieser Prüfungsteil nicht bestanden, so ist </w:t>
      </w:r>
      <w:r w:rsidR="00AD1C9E">
        <w:rPr>
          <w:sz w:val="24"/>
          <w:szCs w:val="24"/>
        </w:rPr>
        <w:t>die Prüfungsfahrt insgesamt nicht bestanden.</w:t>
      </w:r>
    </w:p>
    <w:p w14:paraId="31131B7A" w14:textId="77777777" w:rsidR="00E93ABF" w:rsidRDefault="00E93ABF" w:rsidP="00B7038E">
      <w:pPr>
        <w:ind w:left="2124" w:hanging="2124"/>
        <w:rPr>
          <w:sz w:val="24"/>
          <w:szCs w:val="24"/>
        </w:rPr>
      </w:pPr>
    </w:p>
    <w:p w14:paraId="4511E28C" w14:textId="77777777" w:rsidR="0061276E" w:rsidRDefault="0061276E" w:rsidP="00B7038E">
      <w:pPr>
        <w:ind w:left="2124" w:hanging="2124"/>
        <w:rPr>
          <w:sz w:val="24"/>
          <w:szCs w:val="24"/>
        </w:rPr>
      </w:pPr>
    </w:p>
    <w:p w14:paraId="5A2CFCC9" w14:textId="77777777" w:rsidR="0061276E" w:rsidRDefault="0061276E" w:rsidP="00B7038E">
      <w:pPr>
        <w:ind w:left="2124" w:hanging="2124"/>
        <w:rPr>
          <w:sz w:val="24"/>
          <w:szCs w:val="24"/>
        </w:rPr>
      </w:pPr>
    </w:p>
    <w:p w14:paraId="0AEA8264" w14:textId="77777777" w:rsidR="0061276E" w:rsidRDefault="0061276E" w:rsidP="00B7038E">
      <w:pPr>
        <w:ind w:left="2124" w:hanging="2124"/>
        <w:rPr>
          <w:sz w:val="24"/>
          <w:szCs w:val="24"/>
        </w:rPr>
      </w:pPr>
    </w:p>
    <w:p w14:paraId="6198E1DC" w14:textId="77777777" w:rsidR="00AD1C9E" w:rsidRDefault="00AD1C9E" w:rsidP="00907BC0">
      <w:pPr>
        <w:pStyle w:val="berschrift2"/>
        <w:rPr>
          <w:sz w:val="28"/>
        </w:rPr>
      </w:pPr>
      <w:bookmarkStart w:id="27" w:name="_Toc373154917"/>
    </w:p>
    <w:p w14:paraId="411DA337" w14:textId="77777777" w:rsidR="00AD1C9E" w:rsidRDefault="00AD1C9E" w:rsidP="00AD1C9E"/>
    <w:p w14:paraId="290B5D35" w14:textId="77777777" w:rsidR="00AD1C9E" w:rsidRDefault="00AD1C9E" w:rsidP="00AD1C9E"/>
    <w:bookmarkEnd w:id="27"/>
    <w:p w14:paraId="34038722" w14:textId="77777777" w:rsidR="00907BC0" w:rsidRPr="00907BC0" w:rsidRDefault="00907BC0" w:rsidP="00907BC0">
      <w:pPr>
        <w:rPr>
          <w:sz w:val="4"/>
        </w:rPr>
      </w:pPr>
    </w:p>
    <w:p w14:paraId="0663E4C5" w14:textId="77777777" w:rsidR="00086655" w:rsidRDefault="00086655" w:rsidP="00086655">
      <w:pPr>
        <w:pStyle w:val="berschrift2"/>
        <w:rPr>
          <w:sz w:val="28"/>
        </w:rPr>
      </w:pPr>
      <w:r w:rsidRPr="00474DAF">
        <w:rPr>
          <w:sz w:val="28"/>
        </w:rPr>
        <w:lastRenderedPageBreak/>
        <w:t>7</w:t>
      </w:r>
      <w:r>
        <w:rPr>
          <w:sz w:val="28"/>
        </w:rPr>
        <w:tab/>
      </w:r>
      <w:r>
        <w:rPr>
          <w:sz w:val="28"/>
        </w:rPr>
        <w:tab/>
        <w:t xml:space="preserve">Umweltbewusste </w:t>
      </w:r>
      <w:r w:rsidRPr="00474DAF">
        <w:rPr>
          <w:sz w:val="28"/>
        </w:rPr>
        <w:t>Fahrweise</w:t>
      </w:r>
    </w:p>
    <w:p w14:paraId="414BFCA2" w14:textId="77777777" w:rsidR="00086655" w:rsidRPr="00086655" w:rsidRDefault="00086655" w:rsidP="00086655"/>
    <w:p w14:paraId="1B27ACFE" w14:textId="77777777" w:rsidR="00E93ABF" w:rsidRPr="00B7038E" w:rsidRDefault="00E93ABF" w:rsidP="00E93ABF">
      <w:pPr>
        <w:jc w:val="both"/>
        <w:rPr>
          <w:sz w:val="24"/>
          <w:szCs w:val="24"/>
        </w:rPr>
      </w:pPr>
      <w:r w:rsidRPr="00B7038E">
        <w:rPr>
          <w:sz w:val="24"/>
          <w:szCs w:val="24"/>
        </w:rPr>
        <w:t xml:space="preserve">Ziel der Ausbildung ist die Befähigung zum sicheren, </w:t>
      </w:r>
      <w:r w:rsidR="00474DAF" w:rsidRPr="00B7038E">
        <w:rPr>
          <w:sz w:val="24"/>
          <w:szCs w:val="24"/>
        </w:rPr>
        <w:t>verantw</w:t>
      </w:r>
      <w:r w:rsidR="00474DAF">
        <w:rPr>
          <w:sz w:val="24"/>
          <w:szCs w:val="24"/>
        </w:rPr>
        <w:t>ortungsvollen</w:t>
      </w:r>
      <w:r>
        <w:rPr>
          <w:sz w:val="24"/>
          <w:szCs w:val="24"/>
        </w:rPr>
        <w:t xml:space="preserve"> und </w:t>
      </w:r>
      <w:r w:rsidRPr="00DD62C3">
        <w:rPr>
          <w:sz w:val="24"/>
          <w:szCs w:val="24"/>
        </w:rPr>
        <w:t>umweltbe</w:t>
      </w:r>
      <w:r w:rsidR="005F4C1B">
        <w:rPr>
          <w:sz w:val="24"/>
          <w:szCs w:val="24"/>
        </w:rPr>
        <w:softHyphen/>
      </w:r>
      <w:r w:rsidRPr="00DD62C3">
        <w:rPr>
          <w:sz w:val="24"/>
          <w:szCs w:val="24"/>
        </w:rPr>
        <w:t>wussten</w:t>
      </w:r>
      <w:r w:rsidRPr="00B7038E">
        <w:rPr>
          <w:sz w:val="24"/>
          <w:szCs w:val="24"/>
        </w:rPr>
        <w:t xml:space="preserve"> VTN</w:t>
      </w:r>
      <w:r w:rsidR="00F84A96">
        <w:rPr>
          <w:sz w:val="24"/>
          <w:szCs w:val="24"/>
        </w:rPr>
        <w:t xml:space="preserve"> (FahrschAusbO §1 Abs. </w:t>
      </w:r>
      <w:r>
        <w:rPr>
          <w:sz w:val="24"/>
          <w:szCs w:val="24"/>
        </w:rPr>
        <w:t>1)</w:t>
      </w:r>
      <w:r w:rsidR="00F84A96">
        <w:rPr>
          <w:sz w:val="24"/>
          <w:szCs w:val="24"/>
        </w:rPr>
        <w:t>.</w:t>
      </w:r>
    </w:p>
    <w:p w14:paraId="5C245374" w14:textId="77777777" w:rsidR="00E93ABF" w:rsidRPr="00B733A3" w:rsidRDefault="00E93ABF" w:rsidP="00E93ABF">
      <w:pPr>
        <w:ind w:left="2124" w:hanging="2124"/>
        <w:rPr>
          <w:sz w:val="24"/>
          <w:szCs w:val="24"/>
        </w:rPr>
      </w:pPr>
      <w:r w:rsidRPr="00B733A3">
        <w:rPr>
          <w:sz w:val="24"/>
          <w:szCs w:val="24"/>
        </w:rPr>
        <w:t>Einige Gründe für die umweltschonende Fahrweise:</w:t>
      </w:r>
      <w:r w:rsidRPr="00B733A3">
        <w:rPr>
          <w:sz w:val="24"/>
          <w:szCs w:val="24"/>
        </w:rPr>
        <w:tab/>
      </w:r>
    </w:p>
    <w:p w14:paraId="78A27868" w14:textId="77777777" w:rsidR="00E93ABF" w:rsidRDefault="00E93ABF"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sidRPr="00B7038E">
        <w:rPr>
          <w:sz w:val="24"/>
          <w:szCs w:val="24"/>
        </w:rPr>
        <w:t>Ressourcen (Geldbeutel) schonen</w:t>
      </w:r>
      <w:r w:rsidR="0015659E">
        <w:rPr>
          <w:sz w:val="24"/>
          <w:szCs w:val="24"/>
        </w:rPr>
        <w:t>.</w:t>
      </w:r>
    </w:p>
    <w:p w14:paraId="0BF223DF" w14:textId="77777777" w:rsidR="00E93ABF" w:rsidRDefault="00E93ABF"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Pr>
          <w:sz w:val="24"/>
          <w:szCs w:val="24"/>
        </w:rPr>
        <w:t xml:space="preserve">Reduzierung von Lärmbelastung, </w:t>
      </w:r>
      <w:r w:rsidR="0015659E">
        <w:rPr>
          <w:sz w:val="24"/>
          <w:szCs w:val="24"/>
        </w:rPr>
        <w:t>Ozonbelastung oder</w:t>
      </w:r>
      <w:r>
        <w:rPr>
          <w:sz w:val="24"/>
          <w:szCs w:val="24"/>
        </w:rPr>
        <w:t xml:space="preserve"> Luftverschmut</w:t>
      </w:r>
      <w:r>
        <w:rPr>
          <w:sz w:val="24"/>
          <w:szCs w:val="24"/>
        </w:rPr>
        <w:softHyphen/>
        <w:t>zung,</w:t>
      </w:r>
    </w:p>
    <w:p w14:paraId="6356DFAD" w14:textId="77777777" w:rsidR="00E93ABF" w:rsidRDefault="00E93ABF"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Pr>
          <w:sz w:val="24"/>
          <w:szCs w:val="24"/>
        </w:rPr>
        <w:t>gesundheitliche Belastung verringern,</w:t>
      </w:r>
    </w:p>
    <w:p w14:paraId="16CFDC7F" w14:textId="77777777" w:rsidR="00E93ABF" w:rsidRDefault="00E93ABF"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Pr>
          <w:sz w:val="24"/>
          <w:szCs w:val="24"/>
        </w:rPr>
        <w:t>Baumsterben abmildern, Umweltkatastrophen abschwächen,</w:t>
      </w:r>
    </w:p>
    <w:p w14:paraId="3F4AB626" w14:textId="77777777" w:rsidR="00E93ABF" w:rsidRDefault="00E93ABF"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Pr>
          <w:sz w:val="24"/>
          <w:szCs w:val="24"/>
        </w:rPr>
        <w:t>Treibhauseffekt reduzieren.</w:t>
      </w:r>
    </w:p>
    <w:p w14:paraId="303AAA9E" w14:textId="77777777" w:rsidR="0015659E" w:rsidRDefault="0015659E"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Pr>
          <w:sz w:val="24"/>
          <w:szCs w:val="24"/>
        </w:rPr>
        <w:t>Nachhaltige Entwicklung ermöglichen.</w:t>
      </w:r>
    </w:p>
    <w:p w14:paraId="55B04EEE" w14:textId="77777777" w:rsidR="00E93ABF" w:rsidRPr="0015659E" w:rsidRDefault="00446EEF" w:rsidP="00E93ABF">
      <w:pPr>
        <w:pStyle w:val="berschrift2"/>
      </w:pPr>
      <w:bookmarkStart w:id="28" w:name="_Toc373154918"/>
      <w:r w:rsidRPr="0015659E">
        <w:t>7</w:t>
      </w:r>
      <w:r w:rsidR="00E93ABF" w:rsidRPr="0015659E">
        <w:t>.1</w:t>
      </w:r>
      <w:r w:rsidR="00E93ABF" w:rsidRPr="0015659E">
        <w:tab/>
      </w:r>
      <w:r w:rsidR="00E93ABF" w:rsidRPr="0015659E">
        <w:tab/>
        <w:t>Tipps für eine umweltschonende Fahrweise</w:t>
      </w:r>
      <w:bookmarkEnd w:id="28"/>
    </w:p>
    <w:p w14:paraId="67D0F100" w14:textId="77777777" w:rsidR="00E93ABF" w:rsidRPr="0081384A" w:rsidRDefault="005F2368" w:rsidP="00E93ABF">
      <w:r>
        <w:tab/>
      </w:r>
    </w:p>
    <w:tbl>
      <w:tblPr>
        <w:tblW w:w="4871" w:type="pct"/>
        <w:tblCellSpacing w:w="0" w:type="dxa"/>
        <w:tblInd w:w="120" w:type="dxa"/>
        <w:tblCellMar>
          <w:top w:w="105" w:type="dxa"/>
          <w:left w:w="105" w:type="dxa"/>
          <w:bottom w:w="105" w:type="dxa"/>
          <w:right w:w="105" w:type="dxa"/>
        </w:tblCellMar>
        <w:tblLook w:val="04A0" w:firstRow="1" w:lastRow="0" w:firstColumn="1" w:lastColumn="0" w:noHBand="0" w:noVBand="1"/>
      </w:tblPr>
      <w:tblGrid>
        <w:gridCol w:w="8977"/>
      </w:tblGrid>
      <w:tr w:rsidR="00E93ABF" w:rsidRPr="00B733A3" w14:paraId="55836CAF" w14:textId="77777777" w:rsidTr="002167DA">
        <w:trPr>
          <w:trHeight w:val="4755"/>
          <w:tblCellSpacing w:w="0" w:type="dxa"/>
        </w:trPr>
        <w:tc>
          <w:tcPr>
            <w:tcW w:w="5000" w:type="pct"/>
            <w:hideMark/>
          </w:tcPr>
          <w:p w14:paraId="55BA8675" w14:textId="77777777" w:rsidR="005F2368" w:rsidRDefault="005F2368" w:rsidP="005F2368">
            <w:pPr>
              <w:pStyle w:val="Listenabsatz"/>
              <w:tabs>
                <w:tab w:val="left" w:pos="306"/>
              </w:tabs>
              <w:spacing w:before="100" w:beforeAutospacing="1" w:after="100" w:afterAutospacing="1"/>
              <w:ind w:left="22"/>
              <w:rPr>
                <w:sz w:val="24"/>
                <w:szCs w:val="24"/>
              </w:rPr>
            </w:pPr>
            <w:r>
              <w:rPr>
                <w:sz w:val="24"/>
                <w:szCs w:val="24"/>
              </w:rPr>
              <w:t>In Ihrer Prüfung:</w:t>
            </w:r>
            <w:r w:rsidR="00E93ABF" w:rsidRPr="005F2368">
              <w:rPr>
                <w:sz w:val="24"/>
                <w:szCs w:val="24"/>
              </w:rPr>
              <w:t xml:space="preserve"> </w:t>
            </w:r>
          </w:p>
          <w:p w14:paraId="6FC52133" w14:textId="77777777" w:rsidR="005F2368" w:rsidRDefault="005F2368" w:rsidP="002167DA">
            <w:pPr>
              <w:pStyle w:val="Listenabsatz"/>
              <w:tabs>
                <w:tab w:val="left" w:pos="306"/>
              </w:tabs>
              <w:spacing w:before="100" w:beforeAutospacing="1" w:after="100" w:afterAutospacing="1"/>
              <w:ind w:left="22"/>
              <w:rPr>
                <w:sz w:val="24"/>
                <w:szCs w:val="24"/>
              </w:rPr>
            </w:pPr>
          </w:p>
          <w:p w14:paraId="7897948A" w14:textId="25B680A8" w:rsidR="002167DA" w:rsidRDefault="002167DA" w:rsidP="00ED0BDD">
            <w:pPr>
              <w:pStyle w:val="Listenabsatz"/>
              <w:numPr>
                <w:ilvl w:val="0"/>
                <w:numId w:val="16"/>
              </w:numPr>
              <w:tabs>
                <w:tab w:val="clear" w:pos="720"/>
                <w:tab w:val="num" w:pos="306"/>
              </w:tabs>
              <w:spacing w:after="0"/>
              <w:ind w:left="22" w:hanging="22"/>
              <w:rPr>
                <w:sz w:val="24"/>
                <w:szCs w:val="24"/>
              </w:rPr>
            </w:pPr>
            <w:r>
              <w:rPr>
                <w:sz w:val="24"/>
                <w:szCs w:val="24"/>
              </w:rPr>
              <w:t>Bei einem Kraftfahrzeug mit Schaltgetriebe, m</w:t>
            </w:r>
            <w:r w:rsidR="005F2368" w:rsidRPr="0081384A">
              <w:rPr>
                <w:sz w:val="24"/>
                <w:szCs w:val="24"/>
              </w:rPr>
              <w:t xml:space="preserve">öglichst frühzeitig hochschalten. </w:t>
            </w:r>
            <w:r>
              <w:rPr>
                <w:sz w:val="24"/>
                <w:szCs w:val="24"/>
              </w:rPr>
              <w:t xml:space="preserve">          </w:t>
            </w:r>
            <w:r w:rsidRPr="002167DA">
              <w:rPr>
                <w:color w:val="FFFFFF" w:themeColor="background1"/>
                <w:sz w:val="24"/>
                <w:szCs w:val="24"/>
              </w:rPr>
              <w:t>…..</w:t>
            </w:r>
            <w:r w:rsidR="005F2368">
              <w:rPr>
                <w:sz w:val="24"/>
                <w:szCs w:val="24"/>
              </w:rPr>
              <w:t>Schaltr</w:t>
            </w:r>
            <w:r w:rsidR="00317214">
              <w:rPr>
                <w:sz w:val="24"/>
                <w:szCs w:val="24"/>
              </w:rPr>
              <w:t>hyth</w:t>
            </w:r>
            <w:r w:rsidR="005F2368">
              <w:rPr>
                <w:sz w:val="24"/>
                <w:szCs w:val="24"/>
              </w:rPr>
              <w:t>mus Hochschalten bei 10 km/h, dann be</w:t>
            </w:r>
            <w:r>
              <w:rPr>
                <w:sz w:val="24"/>
                <w:szCs w:val="24"/>
              </w:rPr>
              <w:t xml:space="preserve">i </w:t>
            </w:r>
            <w:r w:rsidR="005F44F5">
              <w:rPr>
                <w:sz w:val="24"/>
                <w:szCs w:val="24"/>
              </w:rPr>
              <w:t xml:space="preserve">30, 50, 70, 90 km/h bzw. </w:t>
            </w:r>
          </w:p>
          <w:p w14:paraId="6A2A6B71" w14:textId="77777777" w:rsidR="002167DA" w:rsidRDefault="002167DA" w:rsidP="002167DA">
            <w:pPr>
              <w:pStyle w:val="Listenabsatz"/>
              <w:spacing w:after="0"/>
              <w:ind w:left="22"/>
              <w:rPr>
                <w:sz w:val="24"/>
                <w:szCs w:val="24"/>
              </w:rPr>
            </w:pPr>
            <w:r>
              <w:rPr>
                <w:sz w:val="24"/>
                <w:szCs w:val="24"/>
              </w:rPr>
              <w:t xml:space="preserve">      ma</w:t>
            </w:r>
            <w:r w:rsidR="005F2368">
              <w:rPr>
                <w:sz w:val="24"/>
                <w:szCs w:val="24"/>
              </w:rPr>
              <w:t xml:space="preserve">ximal 2000 U/min. </w:t>
            </w:r>
            <w:r w:rsidR="00317214">
              <w:rPr>
                <w:sz w:val="24"/>
                <w:szCs w:val="24"/>
              </w:rPr>
              <w:t>Bei Automatikgetrieben</w:t>
            </w:r>
            <w:r>
              <w:rPr>
                <w:sz w:val="24"/>
                <w:szCs w:val="24"/>
              </w:rPr>
              <w:t xml:space="preserve"> auf den Kickdown verzichten. </w:t>
            </w:r>
          </w:p>
          <w:p w14:paraId="7868AAE2" w14:textId="77777777" w:rsidR="005F2368" w:rsidRPr="002167DA" w:rsidRDefault="002167DA" w:rsidP="002167DA">
            <w:pPr>
              <w:pStyle w:val="Listenabsatz"/>
              <w:spacing w:after="0"/>
              <w:ind w:left="22"/>
              <w:rPr>
                <w:sz w:val="24"/>
                <w:szCs w:val="24"/>
              </w:rPr>
            </w:pPr>
            <w:r>
              <w:rPr>
                <w:sz w:val="24"/>
                <w:szCs w:val="24"/>
              </w:rPr>
              <w:t xml:space="preserve">      </w:t>
            </w:r>
            <w:r w:rsidR="005F2368">
              <w:rPr>
                <w:sz w:val="24"/>
                <w:szCs w:val="24"/>
              </w:rPr>
              <w:t xml:space="preserve">Dies </w:t>
            </w:r>
            <w:r w:rsidR="005F2368" w:rsidRPr="0081384A">
              <w:rPr>
                <w:sz w:val="24"/>
                <w:szCs w:val="24"/>
              </w:rPr>
              <w:t xml:space="preserve">spart </w:t>
            </w:r>
            <w:r w:rsidR="005F2368">
              <w:rPr>
                <w:sz w:val="24"/>
                <w:szCs w:val="24"/>
              </w:rPr>
              <w:t>Kraftstoff</w:t>
            </w:r>
            <w:r w:rsidR="005F2368" w:rsidRPr="0081384A">
              <w:rPr>
                <w:sz w:val="24"/>
                <w:szCs w:val="24"/>
              </w:rPr>
              <w:t xml:space="preserve"> und </w:t>
            </w:r>
            <w:r w:rsidR="005F2368" w:rsidRPr="002167DA">
              <w:rPr>
                <w:sz w:val="24"/>
                <w:szCs w:val="24"/>
              </w:rPr>
              <w:t>schont die Umwelt.</w:t>
            </w:r>
          </w:p>
          <w:p w14:paraId="6270A253" w14:textId="77777777" w:rsidR="005F2368" w:rsidRDefault="005F2368" w:rsidP="00ED0BDD">
            <w:pPr>
              <w:pStyle w:val="Listenabsatz"/>
              <w:numPr>
                <w:ilvl w:val="0"/>
                <w:numId w:val="16"/>
              </w:numPr>
              <w:tabs>
                <w:tab w:val="clear" w:pos="720"/>
                <w:tab w:val="num" w:pos="22"/>
                <w:tab w:val="num" w:pos="447"/>
              </w:tabs>
              <w:spacing w:after="0"/>
              <w:ind w:left="306" w:hanging="284"/>
              <w:rPr>
                <w:sz w:val="24"/>
                <w:szCs w:val="24"/>
              </w:rPr>
            </w:pPr>
            <w:r w:rsidRPr="0081384A">
              <w:rPr>
                <w:sz w:val="24"/>
                <w:szCs w:val="24"/>
              </w:rPr>
              <w:t xml:space="preserve">Bei Wartezeiten </w:t>
            </w:r>
            <w:r>
              <w:rPr>
                <w:sz w:val="24"/>
                <w:szCs w:val="24"/>
              </w:rPr>
              <w:t>an einem Geschlossenen Bahnübergang, einer Baustellenampel oder im Stau muss der</w:t>
            </w:r>
            <w:r w:rsidRPr="0081384A">
              <w:rPr>
                <w:sz w:val="24"/>
                <w:szCs w:val="24"/>
              </w:rPr>
              <w:t xml:space="preserve"> Motor ab</w:t>
            </w:r>
            <w:r>
              <w:rPr>
                <w:sz w:val="24"/>
                <w:szCs w:val="24"/>
              </w:rPr>
              <w:t>ge</w:t>
            </w:r>
            <w:r w:rsidRPr="0081384A">
              <w:rPr>
                <w:sz w:val="24"/>
                <w:szCs w:val="24"/>
              </w:rPr>
              <w:t>schalte</w:t>
            </w:r>
            <w:r>
              <w:rPr>
                <w:sz w:val="24"/>
                <w:szCs w:val="24"/>
              </w:rPr>
              <w:t>t werden. Ansonsten die Start/</w:t>
            </w:r>
            <w:r w:rsidR="00317214">
              <w:rPr>
                <w:sz w:val="24"/>
                <w:szCs w:val="24"/>
              </w:rPr>
              <w:t>Stopp</w:t>
            </w:r>
            <w:r>
              <w:rPr>
                <w:sz w:val="24"/>
                <w:szCs w:val="24"/>
              </w:rPr>
              <w:t xml:space="preserve"> Funktion nach Herstellervorgaben nutzen</w:t>
            </w:r>
            <w:r w:rsidRPr="0081384A">
              <w:rPr>
                <w:sz w:val="24"/>
                <w:szCs w:val="24"/>
              </w:rPr>
              <w:t>.</w:t>
            </w:r>
          </w:p>
          <w:p w14:paraId="16103EAB" w14:textId="77777777" w:rsidR="005F2368" w:rsidRPr="0081384A" w:rsidRDefault="005F2368"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Pr>
                <w:sz w:val="24"/>
                <w:szCs w:val="24"/>
              </w:rPr>
              <w:t>Sofern das Kraftfahrzeug über ein ECO Programm verfügt, sollte dies nach Herstellerangaben genutzt werden.</w:t>
            </w:r>
          </w:p>
          <w:p w14:paraId="0840EAE9" w14:textId="77777777" w:rsidR="002167DA" w:rsidRPr="0081384A" w:rsidRDefault="002167DA"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Vorausschauend fahren. Den Fuß rechtzeitig vom Gas nehmen, wenn ein Hindernis sichtbar ist. Die auf</w:t>
            </w:r>
            <w:r>
              <w:rPr>
                <w:sz w:val="24"/>
                <w:szCs w:val="24"/>
              </w:rPr>
              <w:t xml:space="preserve">gebaute Energie </w:t>
            </w:r>
            <w:r w:rsidRPr="0081384A">
              <w:rPr>
                <w:sz w:val="24"/>
                <w:szCs w:val="24"/>
              </w:rPr>
              <w:t>nutzen. Häufiges Bremsen und Beschleunigen ver</w:t>
            </w:r>
            <w:r w:rsidRPr="0081384A">
              <w:rPr>
                <w:sz w:val="24"/>
                <w:szCs w:val="24"/>
              </w:rPr>
              <w:softHyphen/>
              <w:t>meiden. Den geringsten Verbrauch erreicht man durch gleichmäßiges Rollen im höchstmöglichen Gang.</w:t>
            </w:r>
          </w:p>
          <w:p w14:paraId="3D809661" w14:textId="77777777" w:rsidR="002167DA" w:rsidRPr="002167DA" w:rsidRDefault="002167DA"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Abstand zum Vordermann vergrößern und dadurch den eigenen Handlungsspielraum erweitern.</w:t>
            </w:r>
          </w:p>
          <w:p w14:paraId="0915E7C0" w14:textId="77777777" w:rsidR="005F2368" w:rsidRDefault="005F2368" w:rsidP="002167DA">
            <w:pPr>
              <w:pStyle w:val="Listenabsatz"/>
              <w:tabs>
                <w:tab w:val="left" w:pos="306"/>
              </w:tabs>
              <w:spacing w:before="100" w:beforeAutospacing="1" w:after="100" w:afterAutospacing="1"/>
              <w:ind w:left="22"/>
              <w:rPr>
                <w:sz w:val="24"/>
                <w:szCs w:val="24"/>
              </w:rPr>
            </w:pPr>
          </w:p>
          <w:p w14:paraId="2868626E" w14:textId="77777777" w:rsidR="00317214" w:rsidRDefault="00317214" w:rsidP="00317214">
            <w:pPr>
              <w:tabs>
                <w:tab w:val="num" w:pos="22"/>
                <w:tab w:val="left" w:pos="306"/>
              </w:tabs>
              <w:spacing w:before="100" w:beforeAutospacing="1" w:after="100" w:afterAutospacing="1"/>
              <w:rPr>
                <w:sz w:val="24"/>
                <w:szCs w:val="24"/>
              </w:rPr>
            </w:pPr>
          </w:p>
          <w:p w14:paraId="4794D9D9" w14:textId="77777777" w:rsidR="002167DA" w:rsidRPr="00317214" w:rsidRDefault="005F2368" w:rsidP="00317214">
            <w:pPr>
              <w:tabs>
                <w:tab w:val="num" w:pos="22"/>
                <w:tab w:val="left" w:pos="306"/>
              </w:tabs>
              <w:spacing w:before="100" w:beforeAutospacing="1" w:after="100" w:afterAutospacing="1"/>
              <w:rPr>
                <w:sz w:val="24"/>
                <w:szCs w:val="24"/>
              </w:rPr>
            </w:pPr>
            <w:r w:rsidRPr="00317214">
              <w:rPr>
                <w:sz w:val="24"/>
                <w:szCs w:val="24"/>
              </w:rPr>
              <w:lastRenderedPageBreak/>
              <w:t>Darüber hinaus:</w:t>
            </w:r>
          </w:p>
          <w:p w14:paraId="3476230A" w14:textId="77777777" w:rsidR="005F2368" w:rsidRDefault="005F2368" w:rsidP="00ED0BDD">
            <w:pPr>
              <w:pStyle w:val="Listenabsatz"/>
              <w:numPr>
                <w:ilvl w:val="0"/>
                <w:numId w:val="16"/>
              </w:numPr>
              <w:tabs>
                <w:tab w:val="clear" w:pos="720"/>
                <w:tab w:val="num" w:pos="22"/>
                <w:tab w:val="left" w:pos="306"/>
              </w:tabs>
              <w:spacing w:before="100" w:beforeAutospacing="1" w:after="100" w:afterAutospacing="1"/>
              <w:ind w:left="22" w:firstLine="0"/>
              <w:rPr>
                <w:sz w:val="24"/>
                <w:szCs w:val="24"/>
              </w:rPr>
            </w:pPr>
            <w:r w:rsidRPr="005F2368">
              <w:rPr>
                <w:sz w:val="24"/>
                <w:szCs w:val="24"/>
              </w:rPr>
              <w:t>Den Motor nicht im Stand warm laufen lassen</w:t>
            </w:r>
          </w:p>
          <w:p w14:paraId="332AFBDE" w14:textId="77777777" w:rsidR="00E93ABF" w:rsidRPr="0081384A" w:rsidRDefault="005F2368"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Pr>
                <w:sz w:val="24"/>
                <w:szCs w:val="24"/>
              </w:rPr>
              <w:t>Ein Fahrzeug</w:t>
            </w:r>
            <w:r w:rsidR="002167DA">
              <w:rPr>
                <w:sz w:val="24"/>
                <w:szCs w:val="24"/>
              </w:rPr>
              <w:t xml:space="preserve"> mit Schaltgetriebe</w:t>
            </w:r>
            <w:r>
              <w:rPr>
                <w:sz w:val="24"/>
                <w:szCs w:val="24"/>
              </w:rPr>
              <w:t>, das bei 5</w:t>
            </w:r>
            <w:r w:rsidR="00E93ABF" w:rsidRPr="0081384A">
              <w:rPr>
                <w:sz w:val="24"/>
                <w:szCs w:val="24"/>
              </w:rPr>
              <w:t xml:space="preserve">0 km/h im dritten Gang fährt, verbraucht ca. 25 Prozent mehr Kraftstoff, als bei derselben Geschwindigkeit im </w:t>
            </w:r>
            <w:r>
              <w:rPr>
                <w:sz w:val="24"/>
                <w:szCs w:val="24"/>
              </w:rPr>
              <w:t>vierten</w:t>
            </w:r>
            <w:r w:rsidR="00E93ABF" w:rsidRPr="0081384A">
              <w:rPr>
                <w:sz w:val="24"/>
                <w:szCs w:val="24"/>
              </w:rPr>
              <w:t xml:space="preserve"> Gang.</w:t>
            </w:r>
          </w:p>
          <w:p w14:paraId="130D4732" w14:textId="77777777" w:rsidR="00E93ABF" w:rsidRPr="0081384A" w:rsidRDefault="00E93ABF"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Auf der Autobahn ein konstantes Reisetempo einhalten (zwischen 100 und 130 km/h).</w:t>
            </w:r>
          </w:p>
          <w:p w14:paraId="7F7110F1" w14:textId="77777777" w:rsidR="00E93ABF" w:rsidRPr="0081384A" w:rsidRDefault="00E93ABF"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Keinen überflüssigen Ballast im Innenraum sowie im Kofferraum mitführen.</w:t>
            </w:r>
          </w:p>
          <w:p w14:paraId="2FA3EE34" w14:textId="77777777" w:rsidR="0061276E" w:rsidRPr="002167DA" w:rsidRDefault="00E93ABF" w:rsidP="00ED0BDD">
            <w:pPr>
              <w:pStyle w:val="Listenabsatz"/>
              <w:numPr>
                <w:ilvl w:val="0"/>
                <w:numId w:val="16"/>
              </w:numPr>
              <w:tabs>
                <w:tab w:val="clear" w:pos="720"/>
                <w:tab w:val="num" w:pos="22"/>
                <w:tab w:val="num" w:pos="447"/>
              </w:tabs>
              <w:spacing w:before="100" w:beforeAutospacing="1" w:after="240"/>
              <w:ind w:left="306" w:hanging="306"/>
              <w:rPr>
                <w:sz w:val="24"/>
                <w:szCs w:val="24"/>
              </w:rPr>
            </w:pPr>
            <w:r w:rsidRPr="0081384A">
              <w:rPr>
                <w:sz w:val="24"/>
                <w:szCs w:val="24"/>
              </w:rPr>
              <w:t>Regelmäßig den Reifendruck überprüfen. Dabei sollte man den vom Hersteller empfohle</w:t>
            </w:r>
            <w:r w:rsidR="005F4C1B">
              <w:rPr>
                <w:sz w:val="24"/>
                <w:szCs w:val="24"/>
              </w:rPr>
              <w:softHyphen/>
            </w:r>
            <w:r w:rsidR="002167DA">
              <w:rPr>
                <w:sz w:val="24"/>
                <w:szCs w:val="24"/>
              </w:rPr>
              <w:t>nen Mindest</w:t>
            </w:r>
            <w:r w:rsidR="002167DA">
              <w:rPr>
                <w:sz w:val="24"/>
                <w:szCs w:val="24"/>
              </w:rPr>
              <w:softHyphen/>
              <w:t>wert um circa 0,5</w:t>
            </w:r>
            <w:r w:rsidRPr="0081384A">
              <w:rPr>
                <w:sz w:val="24"/>
                <w:szCs w:val="24"/>
              </w:rPr>
              <w:t xml:space="preserve"> bar überschreiten. Weiterhin führt zu </w:t>
            </w:r>
            <w:r>
              <w:rPr>
                <w:sz w:val="24"/>
                <w:szCs w:val="24"/>
              </w:rPr>
              <w:t>w</w:t>
            </w:r>
            <w:r w:rsidRPr="0081384A">
              <w:rPr>
                <w:sz w:val="24"/>
                <w:szCs w:val="24"/>
              </w:rPr>
              <w:t xml:space="preserve">enig </w:t>
            </w:r>
            <w:r w:rsidRPr="002167DA">
              <w:rPr>
                <w:sz w:val="24"/>
                <w:szCs w:val="24"/>
              </w:rPr>
              <w:t xml:space="preserve">Luft zu einer instabilen Fahrweise. </w:t>
            </w:r>
          </w:p>
          <w:p w14:paraId="3EF61616" w14:textId="77777777" w:rsidR="005F2368" w:rsidRDefault="00E93ABF"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 xml:space="preserve">Kurzstreckenfahrten nach Möglichkeit vermeiden. Diese sind besonders </w:t>
            </w:r>
            <w:r w:rsidR="00317214" w:rsidRPr="0081384A">
              <w:rPr>
                <w:sz w:val="24"/>
                <w:szCs w:val="24"/>
              </w:rPr>
              <w:t>Verbrauchs</w:t>
            </w:r>
            <w:r w:rsidR="00A238EC">
              <w:rPr>
                <w:sz w:val="24"/>
                <w:szCs w:val="24"/>
              </w:rPr>
              <w:t>-</w:t>
            </w:r>
          </w:p>
          <w:p w14:paraId="01BA11A1" w14:textId="77777777" w:rsidR="00E93ABF" w:rsidRPr="0081384A" w:rsidRDefault="00E93ABF" w:rsidP="002167DA">
            <w:pPr>
              <w:pStyle w:val="Listenabsatz"/>
              <w:tabs>
                <w:tab w:val="num" w:pos="720"/>
              </w:tabs>
              <w:spacing w:before="100" w:beforeAutospacing="1" w:after="100" w:afterAutospacing="1"/>
              <w:ind w:left="306"/>
              <w:rPr>
                <w:sz w:val="24"/>
                <w:szCs w:val="24"/>
              </w:rPr>
            </w:pPr>
            <w:r w:rsidRPr="0081384A">
              <w:rPr>
                <w:sz w:val="24"/>
                <w:szCs w:val="24"/>
              </w:rPr>
              <w:t>inten</w:t>
            </w:r>
            <w:r w:rsidR="005F4C1B">
              <w:rPr>
                <w:sz w:val="24"/>
                <w:szCs w:val="24"/>
              </w:rPr>
              <w:softHyphen/>
            </w:r>
            <w:r w:rsidRPr="0081384A">
              <w:rPr>
                <w:sz w:val="24"/>
                <w:szCs w:val="24"/>
              </w:rPr>
              <w:t>siv und be</w:t>
            </w:r>
            <w:r w:rsidRPr="0081384A">
              <w:rPr>
                <w:sz w:val="24"/>
                <w:szCs w:val="24"/>
              </w:rPr>
              <w:softHyphen/>
              <w:t>lasten die Umwelt stark. Für kurze Strecken möglichst zu Fuß gehen, das Fahrrad oder die öffentlichen Verkehrsmittel nutzen.</w:t>
            </w:r>
          </w:p>
          <w:p w14:paraId="5A42F37A" w14:textId="77777777" w:rsidR="00E93ABF" w:rsidRPr="0061276E" w:rsidRDefault="00E93ABF" w:rsidP="00ED0BDD">
            <w:pPr>
              <w:pStyle w:val="Listenabsatz"/>
              <w:numPr>
                <w:ilvl w:val="0"/>
                <w:numId w:val="16"/>
              </w:numPr>
              <w:tabs>
                <w:tab w:val="clear" w:pos="720"/>
                <w:tab w:val="num" w:pos="22"/>
                <w:tab w:val="num" w:pos="447"/>
              </w:tabs>
              <w:spacing w:before="100" w:beforeAutospacing="1" w:after="100" w:afterAutospacing="1"/>
              <w:ind w:left="306" w:hanging="284"/>
              <w:rPr>
                <w:sz w:val="24"/>
                <w:szCs w:val="24"/>
              </w:rPr>
            </w:pPr>
            <w:r w:rsidRPr="0081384A">
              <w:rPr>
                <w:sz w:val="24"/>
                <w:szCs w:val="24"/>
              </w:rPr>
              <w:t>Fahrgemeinschaften organisieren</w:t>
            </w:r>
          </w:p>
        </w:tc>
      </w:tr>
      <w:tr w:rsidR="002167DA" w:rsidRPr="00B733A3" w14:paraId="039C4C3A" w14:textId="77777777" w:rsidTr="00933E54">
        <w:trPr>
          <w:tblCellSpacing w:w="0" w:type="dxa"/>
        </w:trPr>
        <w:tc>
          <w:tcPr>
            <w:tcW w:w="5000" w:type="pct"/>
          </w:tcPr>
          <w:p w14:paraId="2DED4C7E" w14:textId="77777777" w:rsidR="002167DA" w:rsidRDefault="002167DA" w:rsidP="005F2368">
            <w:pPr>
              <w:pStyle w:val="Listenabsatz"/>
              <w:tabs>
                <w:tab w:val="left" w:pos="306"/>
              </w:tabs>
              <w:spacing w:before="100" w:beforeAutospacing="1" w:after="100" w:afterAutospacing="1"/>
              <w:ind w:left="22"/>
              <w:rPr>
                <w:sz w:val="24"/>
                <w:szCs w:val="24"/>
              </w:rPr>
            </w:pPr>
          </w:p>
        </w:tc>
      </w:tr>
    </w:tbl>
    <w:p w14:paraId="1E25075E" w14:textId="77777777" w:rsidR="00A31F20" w:rsidRDefault="00A31F20" w:rsidP="00B7038E">
      <w:pPr>
        <w:ind w:left="2124" w:hanging="2124"/>
        <w:rPr>
          <w:sz w:val="24"/>
          <w:szCs w:val="24"/>
        </w:rPr>
      </w:pPr>
    </w:p>
    <w:p w14:paraId="0D9860C4" w14:textId="77777777" w:rsidR="0061276E" w:rsidRDefault="0061276E" w:rsidP="00B7038E">
      <w:pPr>
        <w:ind w:left="2124" w:hanging="2124"/>
        <w:rPr>
          <w:sz w:val="24"/>
          <w:szCs w:val="24"/>
        </w:rPr>
      </w:pPr>
    </w:p>
    <w:p w14:paraId="29C4FAD9" w14:textId="77777777" w:rsidR="0061276E" w:rsidRDefault="0061276E" w:rsidP="00B7038E">
      <w:pPr>
        <w:ind w:left="2124" w:hanging="2124"/>
        <w:rPr>
          <w:sz w:val="24"/>
          <w:szCs w:val="24"/>
        </w:rPr>
      </w:pPr>
    </w:p>
    <w:p w14:paraId="04D820CA" w14:textId="77777777" w:rsidR="0061276E" w:rsidRDefault="0061276E" w:rsidP="00B7038E">
      <w:pPr>
        <w:ind w:left="2124" w:hanging="2124"/>
        <w:rPr>
          <w:sz w:val="24"/>
          <w:szCs w:val="24"/>
        </w:rPr>
      </w:pPr>
    </w:p>
    <w:p w14:paraId="726EA392" w14:textId="77777777" w:rsidR="0061276E" w:rsidRDefault="0061276E" w:rsidP="00B7038E">
      <w:pPr>
        <w:ind w:left="2124" w:hanging="2124"/>
        <w:rPr>
          <w:sz w:val="24"/>
          <w:szCs w:val="24"/>
        </w:rPr>
      </w:pPr>
    </w:p>
    <w:p w14:paraId="19860F1A" w14:textId="77777777" w:rsidR="0061276E" w:rsidRDefault="0061276E" w:rsidP="00B7038E">
      <w:pPr>
        <w:ind w:left="2124" w:hanging="2124"/>
        <w:rPr>
          <w:sz w:val="24"/>
          <w:szCs w:val="24"/>
        </w:rPr>
      </w:pPr>
    </w:p>
    <w:p w14:paraId="46FE240C" w14:textId="77777777" w:rsidR="0061276E" w:rsidRDefault="0061276E" w:rsidP="00B7038E">
      <w:pPr>
        <w:ind w:left="2124" w:hanging="2124"/>
        <w:rPr>
          <w:sz w:val="24"/>
          <w:szCs w:val="24"/>
        </w:rPr>
      </w:pPr>
    </w:p>
    <w:p w14:paraId="1EB9C4C4" w14:textId="77777777" w:rsidR="0061276E" w:rsidRDefault="0061276E" w:rsidP="00B7038E">
      <w:pPr>
        <w:ind w:left="2124" w:hanging="2124"/>
        <w:rPr>
          <w:sz w:val="24"/>
          <w:szCs w:val="24"/>
        </w:rPr>
      </w:pPr>
    </w:p>
    <w:p w14:paraId="57BE55F7" w14:textId="77777777" w:rsidR="0061276E" w:rsidRDefault="0061276E" w:rsidP="00B7038E">
      <w:pPr>
        <w:ind w:left="2124" w:hanging="2124"/>
        <w:rPr>
          <w:sz w:val="24"/>
          <w:szCs w:val="24"/>
        </w:rPr>
      </w:pPr>
    </w:p>
    <w:p w14:paraId="3BF4B880" w14:textId="77777777" w:rsidR="0061276E" w:rsidRDefault="0061276E" w:rsidP="00B7038E">
      <w:pPr>
        <w:ind w:left="2124" w:hanging="2124"/>
        <w:rPr>
          <w:sz w:val="24"/>
          <w:szCs w:val="24"/>
        </w:rPr>
      </w:pPr>
    </w:p>
    <w:p w14:paraId="3656E330" w14:textId="77777777" w:rsidR="0061276E" w:rsidRDefault="0061276E" w:rsidP="00B7038E">
      <w:pPr>
        <w:ind w:left="2124" w:hanging="2124"/>
        <w:rPr>
          <w:sz w:val="24"/>
          <w:szCs w:val="24"/>
        </w:rPr>
      </w:pPr>
    </w:p>
    <w:p w14:paraId="3E56765D" w14:textId="77777777" w:rsidR="0061276E" w:rsidRDefault="0061276E" w:rsidP="00B7038E">
      <w:pPr>
        <w:ind w:left="2124" w:hanging="2124"/>
        <w:rPr>
          <w:sz w:val="24"/>
          <w:szCs w:val="24"/>
        </w:rPr>
      </w:pPr>
    </w:p>
    <w:p w14:paraId="1607A408" w14:textId="77777777" w:rsidR="00317214" w:rsidRDefault="00317214" w:rsidP="00B7038E">
      <w:pPr>
        <w:ind w:left="2124" w:hanging="2124"/>
        <w:rPr>
          <w:sz w:val="24"/>
          <w:szCs w:val="24"/>
        </w:rPr>
      </w:pPr>
    </w:p>
    <w:p w14:paraId="3E2C7D01" w14:textId="77777777" w:rsidR="00A31F20" w:rsidRDefault="00086655" w:rsidP="00A31F20">
      <w:pPr>
        <w:pStyle w:val="berschrift1"/>
      </w:pPr>
      <w:bookmarkStart w:id="29" w:name="_Toc373154919"/>
      <w:r>
        <w:lastRenderedPageBreak/>
        <w:t>8 Selbstreflexion und Feedback</w:t>
      </w:r>
      <w:bookmarkEnd w:id="29"/>
    </w:p>
    <w:tbl>
      <w:tblPr>
        <w:tblStyle w:val="Tabellenraster"/>
        <w:tblW w:w="0" w:type="auto"/>
        <w:tblLook w:val="04A0" w:firstRow="1" w:lastRow="0" w:firstColumn="1" w:lastColumn="0" w:noHBand="0" w:noVBand="1"/>
      </w:tblPr>
      <w:tblGrid>
        <w:gridCol w:w="9205"/>
      </w:tblGrid>
      <w:tr w:rsidR="00086655" w14:paraId="49D977FE" w14:textId="77777777" w:rsidTr="000D2B06">
        <w:tc>
          <w:tcPr>
            <w:tcW w:w="9355" w:type="dxa"/>
          </w:tcPr>
          <w:p w14:paraId="4BC46EB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14:paraId="5D1F189E" w14:textId="77777777" w:rsidTr="000D2B06">
        <w:tc>
          <w:tcPr>
            <w:tcW w:w="9355" w:type="dxa"/>
          </w:tcPr>
          <w:p w14:paraId="36DD269D" w14:textId="77777777" w:rsidR="00086655" w:rsidRPr="00317214" w:rsidRDefault="00086655" w:rsidP="000D2B06">
            <w:pPr>
              <w:pStyle w:val="berschrift1"/>
              <w:outlineLvl w:val="0"/>
              <w:rPr>
                <w:sz w:val="36"/>
                <w:szCs w:val="36"/>
              </w:rPr>
            </w:pPr>
          </w:p>
        </w:tc>
      </w:tr>
      <w:tr w:rsidR="00086655" w14:paraId="625AE138" w14:textId="77777777" w:rsidTr="000D2B06">
        <w:tc>
          <w:tcPr>
            <w:tcW w:w="9355" w:type="dxa"/>
          </w:tcPr>
          <w:p w14:paraId="0D005F76" w14:textId="77777777" w:rsidR="00086655" w:rsidRPr="00317214" w:rsidRDefault="00086655" w:rsidP="000D2B06">
            <w:pPr>
              <w:pStyle w:val="berschrift1"/>
              <w:outlineLvl w:val="0"/>
              <w:rPr>
                <w:sz w:val="36"/>
                <w:szCs w:val="36"/>
              </w:rPr>
            </w:pPr>
          </w:p>
        </w:tc>
      </w:tr>
      <w:tr w:rsidR="00086655" w14:paraId="4E0BD6FB" w14:textId="77777777" w:rsidTr="00086655">
        <w:tc>
          <w:tcPr>
            <w:tcW w:w="9355" w:type="dxa"/>
          </w:tcPr>
          <w:p w14:paraId="537F19C1" w14:textId="77777777" w:rsidR="00086655" w:rsidRPr="00317214" w:rsidRDefault="00086655" w:rsidP="00A31F20">
            <w:pPr>
              <w:pStyle w:val="berschrift1"/>
              <w:outlineLvl w:val="0"/>
              <w:rPr>
                <w:sz w:val="36"/>
                <w:szCs w:val="36"/>
              </w:rPr>
            </w:pPr>
          </w:p>
        </w:tc>
      </w:tr>
      <w:tr w:rsidR="00086655" w14:paraId="2941AE40" w14:textId="77777777" w:rsidTr="00086655">
        <w:tc>
          <w:tcPr>
            <w:tcW w:w="9355" w:type="dxa"/>
          </w:tcPr>
          <w:p w14:paraId="37433B2B" w14:textId="77777777" w:rsidR="00086655" w:rsidRPr="00317214" w:rsidRDefault="00086655" w:rsidP="00A31F20">
            <w:pPr>
              <w:pStyle w:val="berschrift1"/>
              <w:outlineLvl w:val="0"/>
              <w:rPr>
                <w:sz w:val="36"/>
                <w:szCs w:val="36"/>
              </w:rPr>
            </w:pPr>
          </w:p>
        </w:tc>
      </w:tr>
      <w:tr w:rsidR="00086655" w14:paraId="764DA557" w14:textId="77777777" w:rsidTr="00086655">
        <w:tc>
          <w:tcPr>
            <w:tcW w:w="9355" w:type="dxa"/>
          </w:tcPr>
          <w:p w14:paraId="57C6879E" w14:textId="77777777" w:rsidR="00086655" w:rsidRPr="005A1567" w:rsidRDefault="00086655" w:rsidP="00A31F20">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14:paraId="2259E1F7" w14:textId="77777777" w:rsidTr="00086655">
        <w:tc>
          <w:tcPr>
            <w:tcW w:w="9355" w:type="dxa"/>
          </w:tcPr>
          <w:p w14:paraId="1BCCFEDB" w14:textId="77777777" w:rsidR="00086655" w:rsidRPr="00317214" w:rsidRDefault="00086655" w:rsidP="00A31F20">
            <w:pPr>
              <w:pStyle w:val="berschrift1"/>
              <w:outlineLvl w:val="0"/>
              <w:rPr>
                <w:sz w:val="36"/>
                <w:szCs w:val="36"/>
              </w:rPr>
            </w:pPr>
          </w:p>
        </w:tc>
      </w:tr>
      <w:tr w:rsidR="00086655" w14:paraId="121C2E7C" w14:textId="77777777" w:rsidTr="00086655">
        <w:tc>
          <w:tcPr>
            <w:tcW w:w="9355" w:type="dxa"/>
          </w:tcPr>
          <w:p w14:paraId="6D3E825D" w14:textId="77777777" w:rsidR="00086655" w:rsidRPr="00317214" w:rsidRDefault="00086655" w:rsidP="00A31F20">
            <w:pPr>
              <w:pStyle w:val="berschrift1"/>
              <w:outlineLvl w:val="0"/>
              <w:rPr>
                <w:sz w:val="36"/>
                <w:szCs w:val="36"/>
              </w:rPr>
            </w:pPr>
          </w:p>
        </w:tc>
      </w:tr>
      <w:tr w:rsidR="00086655" w14:paraId="7637FED3" w14:textId="77777777" w:rsidTr="000D2B06">
        <w:tc>
          <w:tcPr>
            <w:tcW w:w="9355" w:type="dxa"/>
          </w:tcPr>
          <w:p w14:paraId="5E3018E5" w14:textId="77777777" w:rsidR="00086655" w:rsidRPr="00317214" w:rsidRDefault="00086655" w:rsidP="000D2B06">
            <w:pPr>
              <w:pStyle w:val="berschrift1"/>
              <w:outlineLvl w:val="0"/>
              <w:rPr>
                <w:sz w:val="36"/>
                <w:szCs w:val="36"/>
              </w:rPr>
            </w:pPr>
            <w:r w:rsidRPr="00317214">
              <w:rPr>
                <w:sz w:val="36"/>
                <w:szCs w:val="36"/>
              </w:rPr>
              <w:t xml:space="preserve"> </w:t>
            </w:r>
          </w:p>
        </w:tc>
      </w:tr>
      <w:tr w:rsidR="00086655" w14:paraId="45562BAB" w14:textId="77777777" w:rsidTr="000D2B06">
        <w:tc>
          <w:tcPr>
            <w:tcW w:w="9355" w:type="dxa"/>
          </w:tcPr>
          <w:p w14:paraId="5D37EB99" w14:textId="77777777" w:rsidR="00086655" w:rsidRPr="00317214" w:rsidRDefault="00086655" w:rsidP="000D2B06">
            <w:pPr>
              <w:pStyle w:val="berschrift1"/>
              <w:outlineLvl w:val="0"/>
              <w:rPr>
                <w:sz w:val="36"/>
                <w:szCs w:val="36"/>
              </w:rPr>
            </w:pPr>
          </w:p>
        </w:tc>
      </w:tr>
      <w:tr w:rsidR="00086655" w14:paraId="4EAB6804" w14:textId="77777777" w:rsidTr="000D2B06">
        <w:tc>
          <w:tcPr>
            <w:tcW w:w="9355" w:type="dxa"/>
          </w:tcPr>
          <w:p w14:paraId="15D605DB"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14:paraId="589A04B3" w14:textId="77777777" w:rsidTr="00086655">
        <w:tc>
          <w:tcPr>
            <w:tcW w:w="9355" w:type="dxa"/>
          </w:tcPr>
          <w:p w14:paraId="20C249E8" w14:textId="77777777" w:rsidR="00086655" w:rsidRPr="00317214" w:rsidRDefault="00086655" w:rsidP="00A31F20">
            <w:pPr>
              <w:pStyle w:val="berschrift1"/>
              <w:outlineLvl w:val="0"/>
              <w:rPr>
                <w:sz w:val="36"/>
                <w:szCs w:val="36"/>
              </w:rPr>
            </w:pPr>
          </w:p>
        </w:tc>
      </w:tr>
      <w:tr w:rsidR="00086655" w14:paraId="1E3D139B" w14:textId="77777777" w:rsidTr="00086655">
        <w:tc>
          <w:tcPr>
            <w:tcW w:w="9355" w:type="dxa"/>
          </w:tcPr>
          <w:p w14:paraId="27B32271" w14:textId="77777777" w:rsidR="00086655" w:rsidRPr="00317214" w:rsidRDefault="00086655" w:rsidP="00A31F20">
            <w:pPr>
              <w:pStyle w:val="berschrift1"/>
              <w:outlineLvl w:val="0"/>
              <w:rPr>
                <w:sz w:val="36"/>
                <w:szCs w:val="36"/>
              </w:rPr>
            </w:pPr>
          </w:p>
        </w:tc>
      </w:tr>
      <w:tr w:rsidR="00086655" w14:paraId="5296E432" w14:textId="77777777" w:rsidTr="00086655">
        <w:tc>
          <w:tcPr>
            <w:tcW w:w="9355" w:type="dxa"/>
          </w:tcPr>
          <w:p w14:paraId="2825F0E2" w14:textId="77777777" w:rsidR="00086655" w:rsidRPr="00317214" w:rsidRDefault="00086655" w:rsidP="00A31F20">
            <w:pPr>
              <w:pStyle w:val="berschrift1"/>
              <w:outlineLvl w:val="0"/>
              <w:rPr>
                <w:sz w:val="36"/>
                <w:szCs w:val="36"/>
              </w:rPr>
            </w:pPr>
          </w:p>
        </w:tc>
      </w:tr>
      <w:tr w:rsidR="00086655" w14:paraId="4F9BE790" w14:textId="77777777" w:rsidTr="00086655">
        <w:tc>
          <w:tcPr>
            <w:tcW w:w="9355" w:type="dxa"/>
          </w:tcPr>
          <w:p w14:paraId="01BD20B1" w14:textId="77777777" w:rsidR="00086655" w:rsidRPr="00317214" w:rsidRDefault="00086655" w:rsidP="00A31F20">
            <w:pPr>
              <w:pStyle w:val="berschrift1"/>
              <w:outlineLvl w:val="0"/>
              <w:rPr>
                <w:sz w:val="36"/>
                <w:szCs w:val="36"/>
              </w:rPr>
            </w:pPr>
          </w:p>
        </w:tc>
      </w:tr>
      <w:tr w:rsidR="00086655" w14:paraId="080FA802" w14:textId="77777777" w:rsidTr="000D2B06">
        <w:tc>
          <w:tcPr>
            <w:tcW w:w="9355" w:type="dxa"/>
          </w:tcPr>
          <w:p w14:paraId="2B0F612C" w14:textId="77777777" w:rsidR="00086655" w:rsidRPr="00317214" w:rsidRDefault="00086655" w:rsidP="000D2B06">
            <w:pPr>
              <w:pStyle w:val="berschrift1"/>
              <w:outlineLvl w:val="0"/>
              <w:rPr>
                <w:sz w:val="36"/>
                <w:szCs w:val="36"/>
              </w:rPr>
            </w:pPr>
            <w:r w:rsidRPr="00317214">
              <w:rPr>
                <w:sz w:val="36"/>
                <w:szCs w:val="36"/>
              </w:rPr>
              <w:t xml:space="preserve"> </w:t>
            </w:r>
          </w:p>
        </w:tc>
      </w:tr>
      <w:tr w:rsidR="00086655" w14:paraId="199BF37E" w14:textId="77777777" w:rsidTr="000D2B06">
        <w:tc>
          <w:tcPr>
            <w:tcW w:w="9355" w:type="dxa"/>
          </w:tcPr>
          <w:p w14:paraId="5BAD1217" w14:textId="77777777" w:rsidR="00086655" w:rsidRPr="00317214" w:rsidRDefault="00086655" w:rsidP="000D2B06">
            <w:pPr>
              <w:pStyle w:val="berschrift1"/>
              <w:outlineLvl w:val="0"/>
              <w:rPr>
                <w:sz w:val="36"/>
                <w:szCs w:val="36"/>
              </w:rPr>
            </w:pPr>
          </w:p>
        </w:tc>
      </w:tr>
      <w:tr w:rsidR="00086655" w14:paraId="352C5F62" w14:textId="77777777" w:rsidTr="000D2B06">
        <w:tc>
          <w:tcPr>
            <w:tcW w:w="9355" w:type="dxa"/>
          </w:tcPr>
          <w:p w14:paraId="0ED8FB46" w14:textId="77777777" w:rsidR="00086655" w:rsidRPr="00317214" w:rsidRDefault="00086655" w:rsidP="000D2B06">
            <w:pPr>
              <w:pStyle w:val="berschrift1"/>
              <w:outlineLvl w:val="0"/>
              <w:rPr>
                <w:sz w:val="36"/>
                <w:szCs w:val="36"/>
              </w:rPr>
            </w:pPr>
            <w:r w:rsidRPr="00317214">
              <w:rPr>
                <w:sz w:val="36"/>
                <w:szCs w:val="36"/>
              </w:rPr>
              <w:t xml:space="preserve"> </w:t>
            </w:r>
          </w:p>
        </w:tc>
      </w:tr>
      <w:tr w:rsidR="00086655" w14:paraId="6AA53CCB" w14:textId="77777777" w:rsidTr="000D2B06">
        <w:tc>
          <w:tcPr>
            <w:tcW w:w="9355" w:type="dxa"/>
          </w:tcPr>
          <w:p w14:paraId="0253F9D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14:paraId="66BF2686" w14:textId="77777777" w:rsidTr="000D2B06">
        <w:tc>
          <w:tcPr>
            <w:tcW w:w="9355" w:type="dxa"/>
          </w:tcPr>
          <w:p w14:paraId="601A29B6" w14:textId="77777777" w:rsidR="00086655" w:rsidRPr="00086655" w:rsidRDefault="00086655" w:rsidP="000D2B06">
            <w:pPr>
              <w:pStyle w:val="berschrift1"/>
              <w:outlineLvl w:val="0"/>
              <w:rPr>
                <w:sz w:val="36"/>
                <w:szCs w:val="36"/>
              </w:rPr>
            </w:pPr>
          </w:p>
        </w:tc>
      </w:tr>
      <w:tr w:rsidR="00086655" w14:paraId="7F7CA140" w14:textId="77777777" w:rsidTr="000D2B06">
        <w:tc>
          <w:tcPr>
            <w:tcW w:w="9355" w:type="dxa"/>
          </w:tcPr>
          <w:p w14:paraId="4E35C2BD" w14:textId="77777777" w:rsidR="00086655" w:rsidRPr="00086655" w:rsidRDefault="00086655" w:rsidP="000D2B06">
            <w:pPr>
              <w:pStyle w:val="berschrift1"/>
              <w:outlineLvl w:val="0"/>
              <w:rPr>
                <w:sz w:val="36"/>
                <w:szCs w:val="36"/>
              </w:rPr>
            </w:pPr>
            <w:r w:rsidRPr="00086655">
              <w:rPr>
                <w:sz w:val="36"/>
                <w:szCs w:val="36"/>
              </w:rPr>
              <w:t xml:space="preserve"> </w:t>
            </w:r>
          </w:p>
        </w:tc>
      </w:tr>
      <w:tr w:rsidR="00086655" w14:paraId="07DED308" w14:textId="77777777" w:rsidTr="000D2B06">
        <w:tc>
          <w:tcPr>
            <w:tcW w:w="9355" w:type="dxa"/>
          </w:tcPr>
          <w:p w14:paraId="6B431739" w14:textId="77777777" w:rsidR="00086655" w:rsidRPr="00086655" w:rsidRDefault="00086655" w:rsidP="000D2B06">
            <w:pPr>
              <w:pStyle w:val="berschrift1"/>
              <w:outlineLvl w:val="0"/>
              <w:rPr>
                <w:sz w:val="36"/>
                <w:szCs w:val="36"/>
              </w:rPr>
            </w:pPr>
          </w:p>
        </w:tc>
      </w:tr>
      <w:tr w:rsidR="00086655" w14:paraId="1C1DB93E" w14:textId="77777777" w:rsidTr="000D2B06">
        <w:tc>
          <w:tcPr>
            <w:tcW w:w="9355" w:type="dxa"/>
          </w:tcPr>
          <w:p w14:paraId="0A528DFC" w14:textId="77777777" w:rsidR="00086655" w:rsidRPr="00086655" w:rsidRDefault="00086655" w:rsidP="000D2B06">
            <w:pPr>
              <w:pStyle w:val="berschrift1"/>
              <w:outlineLvl w:val="0"/>
              <w:rPr>
                <w:sz w:val="36"/>
                <w:szCs w:val="36"/>
              </w:rPr>
            </w:pPr>
          </w:p>
        </w:tc>
      </w:tr>
      <w:tr w:rsidR="00086655" w14:paraId="42671023" w14:textId="77777777" w:rsidTr="00086655">
        <w:tc>
          <w:tcPr>
            <w:tcW w:w="9355" w:type="dxa"/>
          </w:tcPr>
          <w:p w14:paraId="3B5837F2" w14:textId="77777777" w:rsidR="00086655" w:rsidRPr="00086655" w:rsidRDefault="00086655" w:rsidP="00A31F20">
            <w:pPr>
              <w:pStyle w:val="berschrift1"/>
              <w:outlineLvl w:val="0"/>
              <w:rPr>
                <w:sz w:val="36"/>
                <w:szCs w:val="36"/>
              </w:rPr>
            </w:pPr>
          </w:p>
        </w:tc>
      </w:tr>
    </w:tbl>
    <w:p w14:paraId="06E2E4A9" w14:textId="77777777" w:rsidR="005A1567" w:rsidRDefault="005A1567" w:rsidP="00086655">
      <w:pPr>
        <w:pStyle w:val="berschrift1"/>
      </w:pPr>
    </w:p>
    <w:p w14:paraId="496AE7FC" w14:textId="77777777" w:rsidR="00086655" w:rsidRDefault="00086655" w:rsidP="00086655">
      <w:pPr>
        <w:pStyle w:val="berschrift1"/>
      </w:pPr>
      <w:r>
        <w:lastRenderedPageBreak/>
        <w:t>8 Selbstreflexion und Feedback</w:t>
      </w:r>
    </w:p>
    <w:tbl>
      <w:tblPr>
        <w:tblStyle w:val="Tabellenraster"/>
        <w:tblW w:w="0" w:type="auto"/>
        <w:tblLook w:val="04A0" w:firstRow="1" w:lastRow="0" w:firstColumn="1" w:lastColumn="0" w:noHBand="0" w:noVBand="1"/>
      </w:tblPr>
      <w:tblGrid>
        <w:gridCol w:w="9205"/>
      </w:tblGrid>
      <w:tr w:rsidR="00086655" w14:paraId="67D46BD4" w14:textId="77777777" w:rsidTr="000D2B06">
        <w:tc>
          <w:tcPr>
            <w:tcW w:w="9355" w:type="dxa"/>
          </w:tcPr>
          <w:p w14:paraId="2552780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14:paraId="49F3F155" w14:textId="77777777" w:rsidTr="000D2B06">
        <w:tc>
          <w:tcPr>
            <w:tcW w:w="9355" w:type="dxa"/>
          </w:tcPr>
          <w:p w14:paraId="5B398D70" w14:textId="77777777" w:rsidR="00086655" w:rsidRPr="00086655" w:rsidRDefault="00086655" w:rsidP="000D2B06">
            <w:pPr>
              <w:pStyle w:val="berschrift1"/>
              <w:outlineLvl w:val="0"/>
              <w:rPr>
                <w:sz w:val="36"/>
                <w:szCs w:val="36"/>
              </w:rPr>
            </w:pPr>
          </w:p>
        </w:tc>
      </w:tr>
      <w:tr w:rsidR="00086655" w14:paraId="3621F30E" w14:textId="77777777" w:rsidTr="000D2B06">
        <w:tc>
          <w:tcPr>
            <w:tcW w:w="9355" w:type="dxa"/>
          </w:tcPr>
          <w:p w14:paraId="2E7E1615" w14:textId="77777777" w:rsidR="00086655" w:rsidRPr="00086655" w:rsidRDefault="00086655" w:rsidP="000D2B06">
            <w:pPr>
              <w:pStyle w:val="berschrift1"/>
              <w:outlineLvl w:val="0"/>
              <w:rPr>
                <w:sz w:val="36"/>
                <w:szCs w:val="36"/>
              </w:rPr>
            </w:pPr>
          </w:p>
        </w:tc>
      </w:tr>
      <w:tr w:rsidR="00086655" w14:paraId="02F2A94B" w14:textId="77777777" w:rsidTr="000D2B06">
        <w:tc>
          <w:tcPr>
            <w:tcW w:w="9355" w:type="dxa"/>
          </w:tcPr>
          <w:p w14:paraId="4F76283E" w14:textId="77777777" w:rsidR="00086655" w:rsidRPr="00086655" w:rsidRDefault="00086655" w:rsidP="000D2B06">
            <w:pPr>
              <w:pStyle w:val="berschrift1"/>
              <w:outlineLvl w:val="0"/>
              <w:rPr>
                <w:sz w:val="36"/>
                <w:szCs w:val="36"/>
              </w:rPr>
            </w:pPr>
          </w:p>
        </w:tc>
      </w:tr>
      <w:tr w:rsidR="00086655" w14:paraId="10BA9562" w14:textId="77777777" w:rsidTr="000D2B06">
        <w:tc>
          <w:tcPr>
            <w:tcW w:w="9355" w:type="dxa"/>
          </w:tcPr>
          <w:p w14:paraId="325562C3" w14:textId="77777777" w:rsidR="00086655" w:rsidRPr="00086655" w:rsidRDefault="00086655" w:rsidP="000D2B06">
            <w:pPr>
              <w:pStyle w:val="berschrift1"/>
              <w:outlineLvl w:val="0"/>
              <w:rPr>
                <w:sz w:val="36"/>
                <w:szCs w:val="36"/>
              </w:rPr>
            </w:pPr>
          </w:p>
        </w:tc>
      </w:tr>
      <w:tr w:rsidR="00086655" w14:paraId="119C6BCB" w14:textId="77777777" w:rsidTr="000D2B06">
        <w:tc>
          <w:tcPr>
            <w:tcW w:w="9355" w:type="dxa"/>
          </w:tcPr>
          <w:p w14:paraId="6101801B"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14:paraId="0813D53F" w14:textId="77777777" w:rsidTr="000D2B06">
        <w:tc>
          <w:tcPr>
            <w:tcW w:w="9355" w:type="dxa"/>
          </w:tcPr>
          <w:p w14:paraId="38E0185F" w14:textId="77777777" w:rsidR="00086655" w:rsidRPr="00086655" w:rsidRDefault="00086655" w:rsidP="000D2B06">
            <w:pPr>
              <w:pStyle w:val="berschrift1"/>
              <w:outlineLvl w:val="0"/>
              <w:rPr>
                <w:sz w:val="36"/>
                <w:szCs w:val="36"/>
              </w:rPr>
            </w:pPr>
          </w:p>
        </w:tc>
      </w:tr>
      <w:tr w:rsidR="00086655" w14:paraId="252E117B" w14:textId="77777777" w:rsidTr="000D2B06">
        <w:tc>
          <w:tcPr>
            <w:tcW w:w="9355" w:type="dxa"/>
          </w:tcPr>
          <w:p w14:paraId="7BE89877" w14:textId="77777777" w:rsidR="00086655" w:rsidRPr="00086655" w:rsidRDefault="00086655" w:rsidP="000D2B06">
            <w:pPr>
              <w:pStyle w:val="berschrift1"/>
              <w:outlineLvl w:val="0"/>
              <w:rPr>
                <w:sz w:val="36"/>
                <w:szCs w:val="36"/>
              </w:rPr>
            </w:pPr>
          </w:p>
        </w:tc>
      </w:tr>
      <w:tr w:rsidR="00086655" w14:paraId="7A9641FD" w14:textId="77777777" w:rsidTr="000D2B06">
        <w:tc>
          <w:tcPr>
            <w:tcW w:w="9355" w:type="dxa"/>
          </w:tcPr>
          <w:p w14:paraId="73616616" w14:textId="77777777" w:rsidR="00086655" w:rsidRPr="00086655" w:rsidRDefault="00086655" w:rsidP="000D2B06">
            <w:pPr>
              <w:pStyle w:val="berschrift1"/>
              <w:outlineLvl w:val="0"/>
              <w:rPr>
                <w:sz w:val="36"/>
                <w:szCs w:val="36"/>
              </w:rPr>
            </w:pPr>
            <w:r w:rsidRPr="00086655">
              <w:rPr>
                <w:sz w:val="36"/>
                <w:szCs w:val="36"/>
              </w:rPr>
              <w:t xml:space="preserve"> </w:t>
            </w:r>
          </w:p>
        </w:tc>
      </w:tr>
      <w:tr w:rsidR="00086655" w14:paraId="38EEAD86" w14:textId="77777777" w:rsidTr="000D2B06">
        <w:tc>
          <w:tcPr>
            <w:tcW w:w="9355" w:type="dxa"/>
          </w:tcPr>
          <w:p w14:paraId="716E8B9B" w14:textId="77777777" w:rsidR="00086655" w:rsidRPr="00086655" w:rsidRDefault="00086655" w:rsidP="000D2B06">
            <w:pPr>
              <w:pStyle w:val="berschrift1"/>
              <w:outlineLvl w:val="0"/>
              <w:rPr>
                <w:sz w:val="36"/>
                <w:szCs w:val="36"/>
              </w:rPr>
            </w:pPr>
          </w:p>
        </w:tc>
      </w:tr>
      <w:tr w:rsidR="00086655" w14:paraId="53F79D18" w14:textId="77777777" w:rsidTr="000D2B06">
        <w:tc>
          <w:tcPr>
            <w:tcW w:w="9355" w:type="dxa"/>
          </w:tcPr>
          <w:p w14:paraId="3783BD0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14:paraId="40832CD0" w14:textId="77777777" w:rsidTr="000D2B06">
        <w:tc>
          <w:tcPr>
            <w:tcW w:w="9355" w:type="dxa"/>
          </w:tcPr>
          <w:p w14:paraId="5D527C9B" w14:textId="77777777" w:rsidR="00086655" w:rsidRPr="00086655" w:rsidRDefault="00086655" w:rsidP="000D2B06">
            <w:pPr>
              <w:pStyle w:val="berschrift1"/>
              <w:outlineLvl w:val="0"/>
              <w:rPr>
                <w:sz w:val="36"/>
                <w:szCs w:val="36"/>
              </w:rPr>
            </w:pPr>
          </w:p>
        </w:tc>
      </w:tr>
      <w:tr w:rsidR="00086655" w14:paraId="525AC03B" w14:textId="77777777" w:rsidTr="000D2B06">
        <w:tc>
          <w:tcPr>
            <w:tcW w:w="9355" w:type="dxa"/>
          </w:tcPr>
          <w:p w14:paraId="035AEDA0" w14:textId="77777777" w:rsidR="00086655" w:rsidRPr="00086655" w:rsidRDefault="00086655" w:rsidP="000D2B06">
            <w:pPr>
              <w:pStyle w:val="berschrift1"/>
              <w:outlineLvl w:val="0"/>
              <w:rPr>
                <w:sz w:val="36"/>
                <w:szCs w:val="36"/>
              </w:rPr>
            </w:pPr>
          </w:p>
        </w:tc>
      </w:tr>
      <w:tr w:rsidR="00086655" w14:paraId="153F0516" w14:textId="77777777" w:rsidTr="000D2B06">
        <w:tc>
          <w:tcPr>
            <w:tcW w:w="9355" w:type="dxa"/>
          </w:tcPr>
          <w:p w14:paraId="7E8D7E9B" w14:textId="77777777" w:rsidR="00086655" w:rsidRPr="00086655" w:rsidRDefault="00086655" w:rsidP="000D2B06">
            <w:pPr>
              <w:pStyle w:val="berschrift1"/>
              <w:outlineLvl w:val="0"/>
              <w:rPr>
                <w:sz w:val="36"/>
                <w:szCs w:val="36"/>
              </w:rPr>
            </w:pPr>
          </w:p>
        </w:tc>
      </w:tr>
      <w:tr w:rsidR="00086655" w14:paraId="3F30E60F" w14:textId="77777777" w:rsidTr="000D2B06">
        <w:tc>
          <w:tcPr>
            <w:tcW w:w="9355" w:type="dxa"/>
          </w:tcPr>
          <w:p w14:paraId="2DB2CB60" w14:textId="77777777" w:rsidR="00086655" w:rsidRPr="00086655" w:rsidRDefault="00086655" w:rsidP="000D2B06">
            <w:pPr>
              <w:pStyle w:val="berschrift1"/>
              <w:outlineLvl w:val="0"/>
              <w:rPr>
                <w:sz w:val="36"/>
                <w:szCs w:val="36"/>
              </w:rPr>
            </w:pPr>
          </w:p>
        </w:tc>
      </w:tr>
      <w:tr w:rsidR="00086655" w14:paraId="002BC029" w14:textId="77777777" w:rsidTr="000D2B06">
        <w:tc>
          <w:tcPr>
            <w:tcW w:w="9355" w:type="dxa"/>
          </w:tcPr>
          <w:p w14:paraId="51F6B287" w14:textId="77777777" w:rsidR="00086655" w:rsidRPr="00086655" w:rsidRDefault="00086655" w:rsidP="000D2B06">
            <w:pPr>
              <w:pStyle w:val="berschrift1"/>
              <w:outlineLvl w:val="0"/>
              <w:rPr>
                <w:sz w:val="36"/>
                <w:szCs w:val="36"/>
              </w:rPr>
            </w:pPr>
            <w:r w:rsidRPr="00086655">
              <w:rPr>
                <w:sz w:val="36"/>
                <w:szCs w:val="36"/>
              </w:rPr>
              <w:t xml:space="preserve"> </w:t>
            </w:r>
          </w:p>
        </w:tc>
      </w:tr>
      <w:tr w:rsidR="00086655" w14:paraId="6B654E76" w14:textId="77777777" w:rsidTr="000D2B06">
        <w:tc>
          <w:tcPr>
            <w:tcW w:w="9355" w:type="dxa"/>
          </w:tcPr>
          <w:p w14:paraId="29779394" w14:textId="77777777" w:rsidR="00086655" w:rsidRPr="00086655" w:rsidRDefault="00086655" w:rsidP="000D2B06">
            <w:pPr>
              <w:pStyle w:val="berschrift1"/>
              <w:outlineLvl w:val="0"/>
              <w:rPr>
                <w:sz w:val="36"/>
                <w:szCs w:val="36"/>
              </w:rPr>
            </w:pPr>
          </w:p>
        </w:tc>
      </w:tr>
      <w:tr w:rsidR="00086655" w14:paraId="4DEE47B9" w14:textId="77777777" w:rsidTr="000D2B06">
        <w:tc>
          <w:tcPr>
            <w:tcW w:w="9355" w:type="dxa"/>
          </w:tcPr>
          <w:p w14:paraId="287FE7D9" w14:textId="77777777" w:rsidR="00086655" w:rsidRPr="00086655" w:rsidRDefault="00086655" w:rsidP="000D2B06">
            <w:pPr>
              <w:pStyle w:val="berschrift1"/>
              <w:outlineLvl w:val="0"/>
              <w:rPr>
                <w:sz w:val="36"/>
                <w:szCs w:val="36"/>
              </w:rPr>
            </w:pPr>
            <w:r w:rsidRPr="00086655">
              <w:rPr>
                <w:sz w:val="36"/>
                <w:szCs w:val="36"/>
              </w:rPr>
              <w:t xml:space="preserve"> </w:t>
            </w:r>
          </w:p>
        </w:tc>
      </w:tr>
      <w:tr w:rsidR="00086655" w14:paraId="127D9FC4" w14:textId="77777777" w:rsidTr="000D2B06">
        <w:tc>
          <w:tcPr>
            <w:tcW w:w="9355" w:type="dxa"/>
          </w:tcPr>
          <w:p w14:paraId="49426085"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14:paraId="1EACC887" w14:textId="77777777" w:rsidTr="000D2B06">
        <w:tc>
          <w:tcPr>
            <w:tcW w:w="9355" w:type="dxa"/>
          </w:tcPr>
          <w:p w14:paraId="7866E6AF" w14:textId="77777777" w:rsidR="00086655" w:rsidRPr="00086655" w:rsidRDefault="00086655" w:rsidP="000D2B06">
            <w:pPr>
              <w:pStyle w:val="berschrift1"/>
              <w:outlineLvl w:val="0"/>
              <w:rPr>
                <w:sz w:val="36"/>
                <w:szCs w:val="36"/>
              </w:rPr>
            </w:pPr>
          </w:p>
        </w:tc>
      </w:tr>
      <w:tr w:rsidR="00086655" w14:paraId="3A3755E6" w14:textId="77777777" w:rsidTr="000D2B06">
        <w:tc>
          <w:tcPr>
            <w:tcW w:w="9355" w:type="dxa"/>
          </w:tcPr>
          <w:p w14:paraId="6595ADBF" w14:textId="77777777" w:rsidR="00086655" w:rsidRPr="00086655" w:rsidRDefault="00086655" w:rsidP="000D2B06">
            <w:pPr>
              <w:pStyle w:val="berschrift1"/>
              <w:outlineLvl w:val="0"/>
              <w:rPr>
                <w:sz w:val="36"/>
                <w:szCs w:val="36"/>
              </w:rPr>
            </w:pPr>
            <w:r w:rsidRPr="00086655">
              <w:rPr>
                <w:sz w:val="36"/>
                <w:szCs w:val="36"/>
              </w:rPr>
              <w:t xml:space="preserve"> </w:t>
            </w:r>
          </w:p>
        </w:tc>
      </w:tr>
      <w:tr w:rsidR="00086655" w14:paraId="79B9330D" w14:textId="77777777" w:rsidTr="000D2B06">
        <w:tc>
          <w:tcPr>
            <w:tcW w:w="9355" w:type="dxa"/>
          </w:tcPr>
          <w:p w14:paraId="77E72667" w14:textId="77777777" w:rsidR="00086655" w:rsidRPr="00086655" w:rsidRDefault="00086655" w:rsidP="000D2B06">
            <w:pPr>
              <w:pStyle w:val="berschrift1"/>
              <w:outlineLvl w:val="0"/>
              <w:rPr>
                <w:sz w:val="36"/>
                <w:szCs w:val="36"/>
              </w:rPr>
            </w:pPr>
          </w:p>
        </w:tc>
      </w:tr>
      <w:tr w:rsidR="00086655" w14:paraId="02A2BEF3" w14:textId="77777777" w:rsidTr="000D2B06">
        <w:tc>
          <w:tcPr>
            <w:tcW w:w="9355" w:type="dxa"/>
          </w:tcPr>
          <w:p w14:paraId="50E880D1" w14:textId="77777777" w:rsidR="00086655" w:rsidRPr="00086655" w:rsidRDefault="00086655" w:rsidP="000D2B06">
            <w:pPr>
              <w:pStyle w:val="berschrift1"/>
              <w:outlineLvl w:val="0"/>
              <w:rPr>
                <w:sz w:val="36"/>
                <w:szCs w:val="36"/>
              </w:rPr>
            </w:pPr>
          </w:p>
        </w:tc>
      </w:tr>
      <w:tr w:rsidR="00086655" w14:paraId="420301C7" w14:textId="77777777" w:rsidTr="000D2B06">
        <w:tc>
          <w:tcPr>
            <w:tcW w:w="9355" w:type="dxa"/>
          </w:tcPr>
          <w:p w14:paraId="38842EC5" w14:textId="77777777" w:rsidR="00086655" w:rsidRPr="00086655" w:rsidRDefault="00086655" w:rsidP="000D2B06">
            <w:pPr>
              <w:pStyle w:val="berschrift1"/>
              <w:outlineLvl w:val="0"/>
              <w:rPr>
                <w:sz w:val="36"/>
                <w:szCs w:val="36"/>
              </w:rPr>
            </w:pPr>
          </w:p>
        </w:tc>
      </w:tr>
    </w:tbl>
    <w:p w14:paraId="08680158" w14:textId="77777777" w:rsidR="005A1567" w:rsidRDefault="005A1567" w:rsidP="00086655">
      <w:pPr>
        <w:pStyle w:val="berschrift1"/>
      </w:pPr>
    </w:p>
    <w:p w14:paraId="19083C7A" w14:textId="77777777" w:rsidR="00086655" w:rsidRDefault="00086655" w:rsidP="00086655">
      <w:pPr>
        <w:pStyle w:val="berschrift1"/>
      </w:pPr>
      <w:r>
        <w:lastRenderedPageBreak/>
        <w:t>8 Selbstreflexion und Feedback</w:t>
      </w:r>
    </w:p>
    <w:tbl>
      <w:tblPr>
        <w:tblStyle w:val="Tabellenraster"/>
        <w:tblW w:w="0" w:type="auto"/>
        <w:tblLook w:val="04A0" w:firstRow="1" w:lastRow="0" w:firstColumn="1" w:lastColumn="0" w:noHBand="0" w:noVBand="1"/>
      </w:tblPr>
      <w:tblGrid>
        <w:gridCol w:w="9205"/>
      </w:tblGrid>
      <w:tr w:rsidR="00086655" w14:paraId="0F5D642E" w14:textId="77777777" w:rsidTr="000D2B06">
        <w:tc>
          <w:tcPr>
            <w:tcW w:w="9355" w:type="dxa"/>
          </w:tcPr>
          <w:p w14:paraId="6C04CDF0"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14:paraId="79F23335" w14:textId="77777777" w:rsidTr="000D2B06">
        <w:tc>
          <w:tcPr>
            <w:tcW w:w="9355" w:type="dxa"/>
          </w:tcPr>
          <w:p w14:paraId="0CD8F315" w14:textId="77777777" w:rsidR="00086655" w:rsidRPr="00086655" w:rsidRDefault="00086655" w:rsidP="000D2B06">
            <w:pPr>
              <w:pStyle w:val="berschrift1"/>
              <w:outlineLvl w:val="0"/>
              <w:rPr>
                <w:sz w:val="36"/>
                <w:szCs w:val="36"/>
              </w:rPr>
            </w:pPr>
          </w:p>
        </w:tc>
      </w:tr>
      <w:tr w:rsidR="00086655" w14:paraId="29EC2B45" w14:textId="77777777" w:rsidTr="000D2B06">
        <w:tc>
          <w:tcPr>
            <w:tcW w:w="9355" w:type="dxa"/>
          </w:tcPr>
          <w:p w14:paraId="5BA37C80" w14:textId="77777777" w:rsidR="00086655" w:rsidRPr="00086655" w:rsidRDefault="00086655" w:rsidP="000D2B06">
            <w:pPr>
              <w:pStyle w:val="berschrift1"/>
              <w:outlineLvl w:val="0"/>
              <w:rPr>
                <w:sz w:val="36"/>
                <w:szCs w:val="36"/>
              </w:rPr>
            </w:pPr>
          </w:p>
        </w:tc>
      </w:tr>
      <w:tr w:rsidR="00086655" w14:paraId="3B4852BA" w14:textId="77777777" w:rsidTr="000D2B06">
        <w:tc>
          <w:tcPr>
            <w:tcW w:w="9355" w:type="dxa"/>
          </w:tcPr>
          <w:p w14:paraId="6444B7B4" w14:textId="77777777" w:rsidR="00086655" w:rsidRPr="00086655" w:rsidRDefault="00086655" w:rsidP="000D2B06">
            <w:pPr>
              <w:pStyle w:val="berschrift1"/>
              <w:outlineLvl w:val="0"/>
              <w:rPr>
                <w:sz w:val="36"/>
                <w:szCs w:val="36"/>
              </w:rPr>
            </w:pPr>
          </w:p>
        </w:tc>
      </w:tr>
      <w:tr w:rsidR="00086655" w14:paraId="20E159A4" w14:textId="77777777" w:rsidTr="000D2B06">
        <w:tc>
          <w:tcPr>
            <w:tcW w:w="9355" w:type="dxa"/>
          </w:tcPr>
          <w:p w14:paraId="609A7758" w14:textId="77777777" w:rsidR="00086655" w:rsidRPr="00086655" w:rsidRDefault="00086655" w:rsidP="000D2B06">
            <w:pPr>
              <w:pStyle w:val="berschrift1"/>
              <w:outlineLvl w:val="0"/>
              <w:rPr>
                <w:sz w:val="36"/>
                <w:szCs w:val="36"/>
              </w:rPr>
            </w:pPr>
          </w:p>
        </w:tc>
      </w:tr>
      <w:tr w:rsidR="00086655" w14:paraId="18686402" w14:textId="77777777" w:rsidTr="000D2B06">
        <w:tc>
          <w:tcPr>
            <w:tcW w:w="9355" w:type="dxa"/>
          </w:tcPr>
          <w:p w14:paraId="0038A6EC"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14:paraId="36F6B3A5" w14:textId="77777777" w:rsidTr="000D2B06">
        <w:tc>
          <w:tcPr>
            <w:tcW w:w="9355" w:type="dxa"/>
          </w:tcPr>
          <w:p w14:paraId="77D16403"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5F0D23E6" w14:textId="77777777" w:rsidTr="000D2B06">
        <w:tc>
          <w:tcPr>
            <w:tcW w:w="9355" w:type="dxa"/>
          </w:tcPr>
          <w:p w14:paraId="315683DB"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776AA375" w14:textId="77777777" w:rsidTr="000D2B06">
        <w:tc>
          <w:tcPr>
            <w:tcW w:w="9355" w:type="dxa"/>
          </w:tcPr>
          <w:p w14:paraId="1627295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14:paraId="15E826DE" w14:textId="77777777" w:rsidTr="000D2B06">
        <w:tc>
          <w:tcPr>
            <w:tcW w:w="9355" w:type="dxa"/>
          </w:tcPr>
          <w:p w14:paraId="510DB511"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41584F3C" w14:textId="77777777" w:rsidTr="000D2B06">
        <w:tc>
          <w:tcPr>
            <w:tcW w:w="9355" w:type="dxa"/>
          </w:tcPr>
          <w:p w14:paraId="0627D663"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14:paraId="1FCD163A" w14:textId="77777777" w:rsidTr="000D2B06">
        <w:tc>
          <w:tcPr>
            <w:tcW w:w="9355" w:type="dxa"/>
          </w:tcPr>
          <w:p w14:paraId="73E47E45"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6E1F7732" w14:textId="77777777" w:rsidTr="000D2B06">
        <w:tc>
          <w:tcPr>
            <w:tcW w:w="9355" w:type="dxa"/>
          </w:tcPr>
          <w:p w14:paraId="19DA7DF9"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74ED329E" w14:textId="77777777" w:rsidTr="000D2B06">
        <w:tc>
          <w:tcPr>
            <w:tcW w:w="9355" w:type="dxa"/>
          </w:tcPr>
          <w:p w14:paraId="482CACC7"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248A126A" w14:textId="77777777" w:rsidTr="000D2B06">
        <w:tc>
          <w:tcPr>
            <w:tcW w:w="9355" w:type="dxa"/>
          </w:tcPr>
          <w:p w14:paraId="4ABBDFEB"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42DA5BE6" w14:textId="77777777" w:rsidTr="000D2B06">
        <w:tc>
          <w:tcPr>
            <w:tcW w:w="9355" w:type="dxa"/>
          </w:tcPr>
          <w:p w14:paraId="5FF13064"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14:paraId="15DC57EE" w14:textId="77777777" w:rsidTr="000D2B06">
        <w:tc>
          <w:tcPr>
            <w:tcW w:w="9355" w:type="dxa"/>
          </w:tcPr>
          <w:p w14:paraId="4E044BCA"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6BD6DDCF" w14:textId="77777777" w:rsidTr="000D2B06">
        <w:tc>
          <w:tcPr>
            <w:tcW w:w="9355" w:type="dxa"/>
          </w:tcPr>
          <w:p w14:paraId="41260D3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14:paraId="31FF7F3D" w14:textId="77777777" w:rsidTr="000D2B06">
        <w:tc>
          <w:tcPr>
            <w:tcW w:w="9355" w:type="dxa"/>
          </w:tcPr>
          <w:p w14:paraId="2D0849A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14:paraId="57B47ED6" w14:textId="77777777" w:rsidTr="000D2B06">
        <w:tc>
          <w:tcPr>
            <w:tcW w:w="9355" w:type="dxa"/>
          </w:tcPr>
          <w:p w14:paraId="31C117A2"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4777B741" w14:textId="77777777" w:rsidTr="000D2B06">
        <w:tc>
          <w:tcPr>
            <w:tcW w:w="9355" w:type="dxa"/>
          </w:tcPr>
          <w:p w14:paraId="4272C18B"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14:paraId="5574D6B3" w14:textId="77777777" w:rsidTr="000D2B06">
        <w:tc>
          <w:tcPr>
            <w:tcW w:w="9355" w:type="dxa"/>
          </w:tcPr>
          <w:p w14:paraId="56BE1693"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614F7304" w14:textId="77777777" w:rsidTr="000D2B06">
        <w:tc>
          <w:tcPr>
            <w:tcW w:w="9355" w:type="dxa"/>
          </w:tcPr>
          <w:p w14:paraId="7E5D6DEF" w14:textId="77777777" w:rsidR="00086655" w:rsidRPr="005A1567" w:rsidRDefault="00086655" w:rsidP="000D2B06">
            <w:pPr>
              <w:pStyle w:val="berschrift1"/>
              <w:outlineLvl w:val="0"/>
              <w:rPr>
                <w:rFonts w:asciiTheme="minorHAnsi" w:hAnsiTheme="minorHAnsi" w:cstheme="minorHAnsi"/>
                <w:sz w:val="36"/>
                <w:szCs w:val="36"/>
              </w:rPr>
            </w:pPr>
          </w:p>
        </w:tc>
      </w:tr>
      <w:tr w:rsidR="00086655" w14:paraId="4DB37A1F" w14:textId="77777777" w:rsidTr="000D2B06">
        <w:tc>
          <w:tcPr>
            <w:tcW w:w="9355" w:type="dxa"/>
          </w:tcPr>
          <w:p w14:paraId="3FFC50C5" w14:textId="77777777" w:rsidR="00086655" w:rsidRPr="005A1567" w:rsidRDefault="00086655" w:rsidP="000D2B06">
            <w:pPr>
              <w:pStyle w:val="berschrift1"/>
              <w:outlineLvl w:val="0"/>
              <w:rPr>
                <w:rFonts w:asciiTheme="minorHAnsi" w:hAnsiTheme="minorHAnsi" w:cstheme="minorHAnsi"/>
                <w:sz w:val="36"/>
                <w:szCs w:val="36"/>
              </w:rPr>
            </w:pPr>
          </w:p>
        </w:tc>
      </w:tr>
    </w:tbl>
    <w:p w14:paraId="7960C7F5" w14:textId="77777777" w:rsidR="005A1567" w:rsidRDefault="005A1567" w:rsidP="00086655">
      <w:pPr>
        <w:pStyle w:val="berschrift1"/>
      </w:pPr>
    </w:p>
    <w:p w14:paraId="10E3F3E6"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567D685F" w14:textId="77777777" w:rsidTr="000D2B06">
        <w:tc>
          <w:tcPr>
            <w:tcW w:w="9355" w:type="dxa"/>
          </w:tcPr>
          <w:p w14:paraId="141075A1"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0E7CBF7E" w14:textId="77777777" w:rsidTr="000D2B06">
        <w:tc>
          <w:tcPr>
            <w:tcW w:w="9355" w:type="dxa"/>
          </w:tcPr>
          <w:p w14:paraId="2419D7E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0EFF1EC" w14:textId="77777777" w:rsidTr="000D2B06">
        <w:tc>
          <w:tcPr>
            <w:tcW w:w="9355" w:type="dxa"/>
          </w:tcPr>
          <w:p w14:paraId="62CB00F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16A6C5E" w14:textId="77777777" w:rsidTr="000D2B06">
        <w:tc>
          <w:tcPr>
            <w:tcW w:w="9355" w:type="dxa"/>
          </w:tcPr>
          <w:p w14:paraId="3020B27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B69197A" w14:textId="77777777" w:rsidTr="000D2B06">
        <w:tc>
          <w:tcPr>
            <w:tcW w:w="9355" w:type="dxa"/>
          </w:tcPr>
          <w:p w14:paraId="1ACC51C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8930FA0" w14:textId="77777777" w:rsidTr="000D2B06">
        <w:tc>
          <w:tcPr>
            <w:tcW w:w="9355" w:type="dxa"/>
          </w:tcPr>
          <w:p w14:paraId="7A03384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4F9BEA50" w14:textId="77777777" w:rsidTr="000D2B06">
        <w:tc>
          <w:tcPr>
            <w:tcW w:w="9355" w:type="dxa"/>
          </w:tcPr>
          <w:p w14:paraId="6CCB557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7005DC3" w14:textId="77777777" w:rsidTr="000D2B06">
        <w:tc>
          <w:tcPr>
            <w:tcW w:w="9355" w:type="dxa"/>
          </w:tcPr>
          <w:p w14:paraId="2B78DE9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E0ABF86" w14:textId="77777777" w:rsidTr="000D2B06">
        <w:tc>
          <w:tcPr>
            <w:tcW w:w="9355" w:type="dxa"/>
          </w:tcPr>
          <w:p w14:paraId="4419D4E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6DE443BF" w14:textId="77777777" w:rsidTr="000D2B06">
        <w:tc>
          <w:tcPr>
            <w:tcW w:w="9355" w:type="dxa"/>
          </w:tcPr>
          <w:p w14:paraId="6D62445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0F65753" w14:textId="77777777" w:rsidTr="000D2B06">
        <w:tc>
          <w:tcPr>
            <w:tcW w:w="9355" w:type="dxa"/>
          </w:tcPr>
          <w:p w14:paraId="6907F2B1"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3136240C" w14:textId="77777777" w:rsidTr="000D2B06">
        <w:tc>
          <w:tcPr>
            <w:tcW w:w="9355" w:type="dxa"/>
          </w:tcPr>
          <w:p w14:paraId="358101F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2DC36D1" w14:textId="77777777" w:rsidTr="000D2B06">
        <w:tc>
          <w:tcPr>
            <w:tcW w:w="9355" w:type="dxa"/>
          </w:tcPr>
          <w:p w14:paraId="0511B1B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0574FAF" w14:textId="77777777" w:rsidTr="000D2B06">
        <w:tc>
          <w:tcPr>
            <w:tcW w:w="9355" w:type="dxa"/>
          </w:tcPr>
          <w:p w14:paraId="252FA84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00941CB" w14:textId="77777777" w:rsidTr="000D2B06">
        <w:tc>
          <w:tcPr>
            <w:tcW w:w="9355" w:type="dxa"/>
          </w:tcPr>
          <w:p w14:paraId="2098C6A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F6EDC47" w14:textId="77777777" w:rsidTr="000D2B06">
        <w:tc>
          <w:tcPr>
            <w:tcW w:w="9355" w:type="dxa"/>
          </w:tcPr>
          <w:p w14:paraId="1E2DD5C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5BC045DB" w14:textId="77777777" w:rsidTr="000D2B06">
        <w:tc>
          <w:tcPr>
            <w:tcW w:w="9355" w:type="dxa"/>
          </w:tcPr>
          <w:p w14:paraId="3B05775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BE230DF" w14:textId="77777777" w:rsidTr="000D2B06">
        <w:tc>
          <w:tcPr>
            <w:tcW w:w="9355" w:type="dxa"/>
          </w:tcPr>
          <w:p w14:paraId="7A44C90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A2A6BBB" w14:textId="77777777" w:rsidTr="000D2B06">
        <w:tc>
          <w:tcPr>
            <w:tcW w:w="9355" w:type="dxa"/>
          </w:tcPr>
          <w:p w14:paraId="6F79AE8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4B818291" w14:textId="77777777" w:rsidTr="000D2B06">
        <w:tc>
          <w:tcPr>
            <w:tcW w:w="9355" w:type="dxa"/>
          </w:tcPr>
          <w:p w14:paraId="3873BF5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D0F2716" w14:textId="77777777" w:rsidTr="000D2B06">
        <w:tc>
          <w:tcPr>
            <w:tcW w:w="9355" w:type="dxa"/>
          </w:tcPr>
          <w:p w14:paraId="427AD37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546311A3" w14:textId="77777777" w:rsidTr="000D2B06">
        <w:tc>
          <w:tcPr>
            <w:tcW w:w="9355" w:type="dxa"/>
          </w:tcPr>
          <w:p w14:paraId="495B734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311BEED" w14:textId="77777777" w:rsidTr="000D2B06">
        <w:tc>
          <w:tcPr>
            <w:tcW w:w="9355" w:type="dxa"/>
          </w:tcPr>
          <w:p w14:paraId="77A86AA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A6C2665" w14:textId="77777777" w:rsidTr="000D2B06">
        <w:tc>
          <w:tcPr>
            <w:tcW w:w="9355" w:type="dxa"/>
          </w:tcPr>
          <w:p w14:paraId="2AD64D9C" w14:textId="77777777" w:rsidR="00086655" w:rsidRPr="005A1567" w:rsidRDefault="00086655" w:rsidP="000D2B06">
            <w:pPr>
              <w:pStyle w:val="berschrift1"/>
              <w:outlineLvl w:val="0"/>
              <w:rPr>
                <w:rFonts w:asciiTheme="minorHAnsi" w:hAnsiTheme="minorHAnsi" w:cstheme="minorHAnsi"/>
                <w:sz w:val="36"/>
                <w:szCs w:val="36"/>
              </w:rPr>
            </w:pPr>
          </w:p>
        </w:tc>
      </w:tr>
    </w:tbl>
    <w:p w14:paraId="2209F0E5" w14:textId="77777777" w:rsidR="005A1567" w:rsidRDefault="005A1567" w:rsidP="00086655">
      <w:pPr>
        <w:pStyle w:val="berschrift1"/>
        <w:rPr>
          <w:rFonts w:asciiTheme="minorHAnsi" w:hAnsiTheme="minorHAnsi" w:cstheme="minorHAnsi"/>
        </w:rPr>
      </w:pPr>
    </w:p>
    <w:p w14:paraId="726B52EF"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7B97421C" w14:textId="77777777" w:rsidTr="000D2B06">
        <w:tc>
          <w:tcPr>
            <w:tcW w:w="9355" w:type="dxa"/>
          </w:tcPr>
          <w:p w14:paraId="1A59A18C"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714BD04E" w14:textId="77777777" w:rsidTr="000D2B06">
        <w:tc>
          <w:tcPr>
            <w:tcW w:w="9355" w:type="dxa"/>
          </w:tcPr>
          <w:p w14:paraId="74D02C9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A7DBDD0" w14:textId="77777777" w:rsidTr="000D2B06">
        <w:tc>
          <w:tcPr>
            <w:tcW w:w="9355" w:type="dxa"/>
          </w:tcPr>
          <w:p w14:paraId="048341B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3F2BB6E" w14:textId="77777777" w:rsidTr="000D2B06">
        <w:tc>
          <w:tcPr>
            <w:tcW w:w="9355" w:type="dxa"/>
          </w:tcPr>
          <w:p w14:paraId="04E7995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31512A2" w14:textId="77777777" w:rsidTr="000D2B06">
        <w:tc>
          <w:tcPr>
            <w:tcW w:w="9355" w:type="dxa"/>
          </w:tcPr>
          <w:p w14:paraId="520D4B7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4AE9DA6" w14:textId="77777777" w:rsidTr="000D2B06">
        <w:tc>
          <w:tcPr>
            <w:tcW w:w="9355" w:type="dxa"/>
          </w:tcPr>
          <w:p w14:paraId="3A78BB1A"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0E0E7577" w14:textId="77777777" w:rsidTr="000D2B06">
        <w:tc>
          <w:tcPr>
            <w:tcW w:w="9355" w:type="dxa"/>
          </w:tcPr>
          <w:p w14:paraId="79E2D4E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1381341" w14:textId="77777777" w:rsidTr="000D2B06">
        <w:tc>
          <w:tcPr>
            <w:tcW w:w="9355" w:type="dxa"/>
          </w:tcPr>
          <w:p w14:paraId="5BBD1E1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DB80B4A" w14:textId="77777777" w:rsidTr="000D2B06">
        <w:tc>
          <w:tcPr>
            <w:tcW w:w="9355" w:type="dxa"/>
          </w:tcPr>
          <w:p w14:paraId="5F474F3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1AE3C057" w14:textId="77777777" w:rsidTr="000D2B06">
        <w:tc>
          <w:tcPr>
            <w:tcW w:w="9355" w:type="dxa"/>
          </w:tcPr>
          <w:p w14:paraId="2895EE4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7347E5C" w14:textId="77777777" w:rsidTr="000D2B06">
        <w:tc>
          <w:tcPr>
            <w:tcW w:w="9355" w:type="dxa"/>
          </w:tcPr>
          <w:p w14:paraId="2E567E35"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155DC80E" w14:textId="77777777" w:rsidTr="000D2B06">
        <w:tc>
          <w:tcPr>
            <w:tcW w:w="9355" w:type="dxa"/>
          </w:tcPr>
          <w:p w14:paraId="43E077B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E8D190B" w14:textId="77777777" w:rsidTr="000D2B06">
        <w:tc>
          <w:tcPr>
            <w:tcW w:w="9355" w:type="dxa"/>
          </w:tcPr>
          <w:p w14:paraId="49D07E6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50D0CFA" w14:textId="77777777" w:rsidTr="000D2B06">
        <w:tc>
          <w:tcPr>
            <w:tcW w:w="9355" w:type="dxa"/>
          </w:tcPr>
          <w:p w14:paraId="6606919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F25DB10" w14:textId="77777777" w:rsidTr="000D2B06">
        <w:tc>
          <w:tcPr>
            <w:tcW w:w="9355" w:type="dxa"/>
          </w:tcPr>
          <w:p w14:paraId="00B79D9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D07B5A5" w14:textId="77777777" w:rsidTr="000D2B06">
        <w:tc>
          <w:tcPr>
            <w:tcW w:w="9355" w:type="dxa"/>
          </w:tcPr>
          <w:p w14:paraId="0A51BE8C"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74FEDF85" w14:textId="77777777" w:rsidTr="000D2B06">
        <w:tc>
          <w:tcPr>
            <w:tcW w:w="9355" w:type="dxa"/>
          </w:tcPr>
          <w:p w14:paraId="2BD066A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E0F10F6" w14:textId="77777777" w:rsidTr="000D2B06">
        <w:tc>
          <w:tcPr>
            <w:tcW w:w="9355" w:type="dxa"/>
          </w:tcPr>
          <w:p w14:paraId="70D1DCC3"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692C6AF" w14:textId="77777777" w:rsidTr="000D2B06">
        <w:tc>
          <w:tcPr>
            <w:tcW w:w="9355" w:type="dxa"/>
          </w:tcPr>
          <w:p w14:paraId="630A8B6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2463D2FE" w14:textId="77777777" w:rsidTr="000D2B06">
        <w:tc>
          <w:tcPr>
            <w:tcW w:w="9355" w:type="dxa"/>
          </w:tcPr>
          <w:p w14:paraId="67DD005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ACAAFD4" w14:textId="77777777" w:rsidTr="000D2B06">
        <w:tc>
          <w:tcPr>
            <w:tcW w:w="9355" w:type="dxa"/>
          </w:tcPr>
          <w:p w14:paraId="24A220A2"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3C747386" w14:textId="77777777" w:rsidTr="000D2B06">
        <w:tc>
          <w:tcPr>
            <w:tcW w:w="9355" w:type="dxa"/>
          </w:tcPr>
          <w:p w14:paraId="4CC8551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4EBF612" w14:textId="77777777" w:rsidTr="000D2B06">
        <w:tc>
          <w:tcPr>
            <w:tcW w:w="9355" w:type="dxa"/>
          </w:tcPr>
          <w:p w14:paraId="5A80A94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7889E25" w14:textId="77777777" w:rsidTr="000D2B06">
        <w:tc>
          <w:tcPr>
            <w:tcW w:w="9355" w:type="dxa"/>
          </w:tcPr>
          <w:p w14:paraId="3B4BD71F" w14:textId="77777777" w:rsidR="00086655" w:rsidRPr="005A1567" w:rsidRDefault="00086655" w:rsidP="000D2B06">
            <w:pPr>
              <w:pStyle w:val="berschrift1"/>
              <w:outlineLvl w:val="0"/>
              <w:rPr>
                <w:rFonts w:asciiTheme="minorHAnsi" w:hAnsiTheme="minorHAnsi" w:cstheme="minorHAnsi"/>
                <w:sz w:val="36"/>
                <w:szCs w:val="36"/>
              </w:rPr>
            </w:pPr>
          </w:p>
        </w:tc>
      </w:tr>
    </w:tbl>
    <w:p w14:paraId="7F27E221" w14:textId="77777777" w:rsidR="005A1567" w:rsidRDefault="005A1567" w:rsidP="00086655">
      <w:pPr>
        <w:pStyle w:val="berschrift1"/>
        <w:rPr>
          <w:rFonts w:asciiTheme="minorHAnsi" w:hAnsiTheme="minorHAnsi" w:cstheme="minorHAnsi"/>
        </w:rPr>
      </w:pPr>
    </w:p>
    <w:p w14:paraId="381B1362"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430AE1B9" w14:textId="77777777" w:rsidTr="000D2B06">
        <w:tc>
          <w:tcPr>
            <w:tcW w:w="9355" w:type="dxa"/>
          </w:tcPr>
          <w:p w14:paraId="01C37923"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068E2456" w14:textId="77777777" w:rsidTr="000D2B06">
        <w:tc>
          <w:tcPr>
            <w:tcW w:w="9355" w:type="dxa"/>
          </w:tcPr>
          <w:p w14:paraId="13823DE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0735733" w14:textId="77777777" w:rsidTr="000D2B06">
        <w:tc>
          <w:tcPr>
            <w:tcW w:w="9355" w:type="dxa"/>
          </w:tcPr>
          <w:p w14:paraId="1614A10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627E70A" w14:textId="77777777" w:rsidTr="000D2B06">
        <w:tc>
          <w:tcPr>
            <w:tcW w:w="9355" w:type="dxa"/>
          </w:tcPr>
          <w:p w14:paraId="53E5137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1656A6B" w14:textId="77777777" w:rsidTr="000D2B06">
        <w:tc>
          <w:tcPr>
            <w:tcW w:w="9355" w:type="dxa"/>
          </w:tcPr>
          <w:p w14:paraId="13D7305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B6AD36C" w14:textId="77777777" w:rsidTr="000D2B06">
        <w:tc>
          <w:tcPr>
            <w:tcW w:w="9355" w:type="dxa"/>
          </w:tcPr>
          <w:p w14:paraId="6AB06049"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01B8E732" w14:textId="77777777" w:rsidTr="000D2B06">
        <w:tc>
          <w:tcPr>
            <w:tcW w:w="9355" w:type="dxa"/>
          </w:tcPr>
          <w:p w14:paraId="1C3D963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6C16E05" w14:textId="77777777" w:rsidTr="000D2B06">
        <w:tc>
          <w:tcPr>
            <w:tcW w:w="9355" w:type="dxa"/>
          </w:tcPr>
          <w:p w14:paraId="2D8A1E8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152382B" w14:textId="77777777" w:rsidTr="000D2B06">
        <w:tc>
          <w:tcPr>
            <w:tcW w:w="9355" w:type="dxa"/>
          </w:tcPr>
          <w:p w14:paraId="65A68BE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15399FBF" w14:textId="77777777" w:rsidTr="000D2B06">
        <w:tc>
          <w:tcPr>
            <w:tcW w:w="9355" w:type="dxa"/>
          </w:tcPr>
          <w:p w14:paraId="0A41B14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2454236" w14:textId="77777777" w:rsidTr="000D2B06">
        <w:tc>
          <w:tcPr>
            <w:tcW w:w="9355" w:type="dxa"/>
          </w:tcPr>
          <w:p w14:paraId="5EB21E67"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29DF081C" w14:textId="77777777" w:rsidTr="000D2B06">
        <w:tc>
          <w:tcPr>
            <w:tcW w:w="9355" w:type="dxa"/>
          </w:tcPr>
          <w:p w14:paraId="660A07E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54EB3D3" w14:textId="77777777" w:rsidTr="000D2B06">
        <w:tc>
          <w:tcPr>
            <w:tcW w:w="9355" w:type="dxa"/>
          </w:tcPr>
          <w:p w14:paraId="6C46DB0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A69E415" w14:textId="77777777" w:rsidTr="000D2B06">
        <w:tc>
          <w:tcPr>
            <w:tcW w:w="9355" w:type="dxa"/>
          </w:tcPr>
          <w:p w14:paraId="67559CB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7D5C209" w14:textId="77777777" w:rsidTr="000D2B06">
        <w:tc>
          <w:tcPr>
            <w:tcW w:w="9355" w:type="dxa"/>
          </w:tcPr>
          <w:p w14:paraId="2B5FDE0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9324989" w14:textId="77777777" w:rsidTr="000D2B06">
        <w:tc>
          <w:tcPr>
            <w:tcW w:w="9355" w:type="dxa"/>
          </w:tcPr>
          <w:p w14:paraId="7E8180AC"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784494C6" w14:textId="77777777" w:rsidTr="000D2B06">
        <w:tc>
          <w:tcPr>
            <w:tcW w:w="9355" w:type="dxa"/>
          </w:tcPr>
          <w:p w14:paraId="293BDAC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9FD1CAF" w14:textId="77777777" w:rsidTr="000D2B06">
        <w:tc>
          <w:tcPr>
            <w:tcW w:w="9355" w:type="dxa"/>
          </w:tcPr>
          <w:p w14:paraId="7A0C6EA1"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05F01F9" w14:textId="77777777" w:rsidTr="000D2B06">
        <w:tc>
          <w:tcPr>
            <w:tcW w:w="9355" w:type="dxa"/>
          </w:tcPr>
          <w:p w14:paraId="0E424BB4"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3844A9ED" w14:textId="77777777" w:rsidTr="000D2B06">
        <w:tc>
          <w:tcPr>
            <w:tcW w:w="9355" w:type="dxa"/>
          </w:tcPr>
          <w:p w14:paraId="77DB6F2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CD15ECC" w14:textId="77777777" w:rsidTr="000D2B06">
        <w:tc>
          <w:tcPr>
            <w:tcW w:w="9355" w:type="dxa"/>
          </w:tcPr>
          <w:p w14:paraId="3D37B2C1"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3BFBDE7E" w14:textId="77777777" w:rsidTr="000D2B06">
        <w:tc>
          <w:tcPr>
            <w:tcW w:w="9355" w:type="dxa"/>
          </w:tcPr>
          <w:p w14:paraId="272E72E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5FB3966" w14:textId="77777777" w:rsidTr="000D2B06">
        <w:tc>
          <w:tcPr>
            <w:tcW w:w="9355" w:type="dxa"/>
          </w:tcPr>
          <w:p w14:paraId="48934CE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77153B4" w14:textId="77777777" w:rsidTr="000D2B06">
        <w:tc>
          <w:tcPr>
            <w:tcW w:w="9355" w:type="dxa"/>
          </w:tcPr>
          <w:p w14:paraId="21D5F053" w14:textId="77777777" w:rsidR="00086655" w:rsidRPr="005A1567" w:rsidRDefault="00086655" w:rsidP="000D2B06">
            <w:pPr>
              <w:pStyle w:val="berschrift1"/>
              <w:outlineLvl w:val="0"/>
              <w:rPr>
                <w:rFonts w:asciiTheme="minorHAnsi" w:hAnsiTheme="minorHAnsi" w:cstheme="minorHAnsi"/>
                <w:sz w:val="36"/>
                <w:szCs w:val="36"/>
              </w:rPr>
            </w:pPr>
          </w:p>
        </w:tc>
      </w:tr>
    </w:tbl>
    <w:p w14:paraId="41A4F908" w14:textId="77777777" w:rsidR="005A1567" w:rsidRDefault="005A1567" w:rsidP="00086655">
      <w:pPr>
        <w:pStyle w:val="berschrift1"/>
        <w:rPr>
          <w:rFonts w:asciiTheme="minorHAnsi" w:hAnsiTheme="minorHAnsi" w:cstheme="minorHAnsi"/>
        </w:rPr>
      </w:pPr>
    </w:p>
    <w:p w14:paraId="70F27D2C"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4FC03395" w14:textId="77777777" w:rsidTr="000D2B06">
        <w:tc>
          <w:tcPr>
            <w:tcW w:w="9355" w:type="dxa"/>
          </w:tcPr>
          <w:p w14:paraId="21B8F5F3"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41D72D03" w14:textId="77777777" w:rsidTr="000D2B06">
        <w:tc>
          <w:tcPr>
            <w:tcW w:w="9355" w:type="dxa"/>
          </w:tcPr>
          <w:p w14:paraId="1B87BFD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BD6F1D9" w14:textId="77777777" w:rsidTr="000D2B06">
        <w:tc>
          <w:tcPr>
            <w:tcW w:w="9355" w:type="dxa"/>
          </w:tcPr>
          <w:p w14:paraId="76E6B5B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D6363E6" w14:textId="77777777" w:rsidTr="000D2B06">
        <w:tc>
          <w:tcPr>
            <w:tcW w:w="9355" w:type="dxa"/>
          </w:tcPr>
          <w:p w14:paraId="5008D1B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817CFE1" w14:textId="77777777" w:rsidTr="000D2B06">
        <w:tc>
          <w:tcPr>
            <w:tcW w:w="9355" w:type="dxa"/>
          </w:tcPr>
          <w:p w14:paraId="68FC74C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1A86F80" w14:textId="77777777" w:rsidTr="000D2B06">
        <w:tc>
          <w:tcPr>
            <w:tcW w:w="9355" w:type="dxa"/>
          </w:tcPr>
          <w:p w14:paraId="048EB452"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20D6B67E" w14:textId="77777777" w:rsidTr="000D2B06">
        <w:tc>
          <w:tcPr>
            <w:tcW w:w="9355" w:type="dxa"/>
          </w:tcPr>
          <w:p w14:paraId="65CA66C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FCDEB53" w14:textId="77777777" w:rsidTr="000D2B06">
        <w:tc>
          <w:tcPr>
            <w:tcW w:w="9355" w:type="dxa"/>
          </w:tcPr>
          <w:p w14:paraId="6823C87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606653C" w14:textId="77777777" w:rsidTr="000D2B06">
        <w:tc>
          <w:tcPr>
            <w:tcW w:w="9355" w:type="dxa"/>
          </w:tcPr>
          <w:p w14:paraId="59C9992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1C97DDC8" w14:textId="77777777" w:rsidTr="000D2B06">
        <w:tc>
          <w:tcPr>
            <w:tcW w:w="9355" w:type="dxa"/>
          </w:tcPr>
          <w:p w14:paraId="5E667B5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382CAE5" w14:textId="77777777" w:rsidTr="000D2B06">
        <w:tc>
          <w:tcPr>
            <w:tcW w:w="9355" w:type="dxa"/>
          </w:tcPr>
          <w:p w14:paraId="0923F53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41B5E578" w14:textId="77777777" w:rsidTr="000D2B06">
        <w:tc>
          <w:tcPr>
            <w:tcW w:w="9355" w:type="dxa"/>
          </w:tcPr>
          <w:p w14:paraId="0BAE887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32D2063" w14:textId="77777777" w:rsidTr="000D2B06">
        <w:tc>
          <w:tcPr>
            <w:tcW w:w="9355" w:type="dxa"/>
          </w:tcPr>
          <w:p w14:paraId="7A30F4D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09B53FE" w14:textId="77777777" w:rsidTr="000D2B06">
        <w:tc>
          <w:tcPr>
            <w:tcW w:w="9355" w:type="dxa"/>
          </w:tcPr>
          <w:p w14:paraId="354058C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95752F6" w14:textId="77777777" w:rsidTr="000D2B06">
        <w:tc>
          <w:tcPr>
            <w:tcW w:w="9355" w:type="dxa"/>
          </w:tcPr>
          <w:p w14:paraId="61F1EE7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22C47B3" w14:textId="77777777" w:rsidTr="000D2B06">
        <w:tc>
          <w:tcPr>
            <w:tcW w:w="9355" w:type="dxa"/>
          </w:tcPr>
          <w:p w14:paraId="4616579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1DCC491A" w14:textId="77777777" w:rsidTr="000D2B06">
        <w:tc>
          <w:tcPr>
            <w:tcW w:w="9355" w:type="dxa"/>
          </w:tcPr>
          <w:p w14:paraId="57C78F2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8677200" w14:textId="77777777" w:rsidTr="000D2B06">
        <w:tc>
          <w:tcPr>
            <w:tcW w:w="9355" w:type="dxa"/>
          </w:tcPr>
          <w:p w14:paraId="411D342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682C3D6E" w14:textId="77777777" w:rsidTr="000D2B06">
        <w:tc>
          <w:tcPr>
            <w:tcW w:w="9355" w:type="dxa"/>
          </w:tcPr>
          <w:p w14:paraId="538D20B2"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485597B4" w14:textId="77777777" w:rsidTr="000D2B06">
        <w:tc>
          <w:tcPr>
            <w:tcW w:w="9355" w:type="dxa"/>
          </w:tcPr>
          <w:p w14:paraId="043D8CF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4BF13EE" w14:textId="77777777" w:rsidTr="000D2B06">
        <w:tc>
          <w:tcPr>
            <w:tcW w:w="9355" w:type="dxa"/>
          </w:tcPr>
          <w:p w14:paraId="16A9A22B"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33E4A1C" w14:textId="77777777" w:rsidTr="000D2B06">
        <w:tc>
          <w:tcPr>
            <w:tcW w:w="9355" w:type="dxa"/>
          </w:tcPr>
          <w:p w14:paraId="316C4FC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32F81B0" w14:textId="77777777" w:rsidTr="000D2B06">
        <w:tc>
          <w:tcPr>
            <w:tcW w:w="9355" w:type="dxa"/>
          </w:tcPr>
          <w:p w14:paraId="27ADD77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E43ECA0" w14:textId="77777777" w:rsidTr="000D2B06">
        <w:tc>
          <w:tcPr>
            <w:tcW w:w="9355" w:type="dxa"/>
          </w:tcPr>
          <w:p w14:paraId="608F2323" w14:textId="77777777" w:rsidR="00086655" w:rsidRPr="005A1567" w:rsidRDefault="00086655" w:rsidP="000D2B06">
            <w:pPr>
              <w:pStyle w:val="berschrift1"/>
              <w:outlineLvl w:val="0"/>
              <w:rPr>
                <w:rFonts w:asciiTheme="minorHAnsi" w:hAnsiTheme="minorHAnsi" w:cstheme="minorHAnsi"/>
                <w:sz w:val="36"/>
                <w:szCs w:val="36"/>
              </w:rPr>
            </w:pPr>
          </w:p>
        </w:tc>
      </w:tr>
    </w:tbl>
    <w:p w14:paraId="3ED99A14" w14:textId="77777777" w:rsidR="005A1567" w:rsidRDefault="005A1567" w:rsidP="00086655">
      <w:pPr>
        <w:pStyle w:val="berschrift1"/>
        <w:rPr>
          <w:rFonts w:asciiTheme="minorHAnsi" w:hAnsiTheme="minorHAnsi" w:cstheme="minorHAnsi"/>
        </w:rPr>
      </w:pPr>
    </w:p>
    <w:p w14:paraId="3CF8D718"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5F462294" w14:textId="77777777" w:rsidTr="000D2B06">
        <w:tc>
          <w:tcPr>
            <w:tcW w:w="9355" w:type="dxa"/>
          </w:tcPr>
          <w:p w14:paraId="316087CA"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1E9097C8" w14:textId="77777777" w:rsidTr="000D2B06">
        <w:tc>
          <w:tcPr>
            <w:tcW w:w="9355" w:type="dxa"/>
          </w:tcPr>
          <w:p w14:paraId="20A96B93"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B23E699" w14:textId="77777777" w:rsidTr="000D2B06">
        <w:tc>
          <w:tcPr>
            <w:tcW w:w="9355" w:type="dxa"/>
          </w:tcPr>
          <w:p w14:paraId="2C1BA20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D53E80F" w14:textId="77777777" w:rsidTr="000D2B06">
        <w:tc>
          <w:tcPr>
            <w:tcW w:w="9355" w:type="dxa"/>
          </w:tcPr>
          <w:p w14:paraId="6B523F5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C9BBAC3" w14:textId="77777777" w:rsidTr="000D2B06">
        <w:tc>
          <w:tcPr>
            <w:tcW w:w="9355" w:type="dxa"/>
          </w:tcPr>
          <w:p w14:paraId="26FA550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02D90DE" w14:textId="77777777" w:rsidTr="000D2B06">
        <w:tc>
          <w:tcPr>
            <w:tcW w:w="9355" w:type="dxa"/>
          </w:tcPr>
          <w:p w14:paraId="2D58BBE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49A9EBBF" w14:textId="77777777" w:rsidTr="000D2B06">
        <w:tc>
          <w:tcPr>
            <w:tcW w:w="9355" w:type="dxa"/>
          </w:tcPr>
          <w:p w14:paraId="2F1B697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0160E75" w14:textId="77777777" w:rsidTr="000D2B06">
        <w:tc>
          <w:tcPr>
            <w:tcW w:w="9355" w:type="dxa"/>
          </w:tcPr>
          <w:p w14:paraId="16C5DF5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2178800" w14:textId="77777777" w:rsidTr="000D2B06">
        <w:tc>
          <w:tcPr>
            <w:tcW w:w="9355" w:type="dxa"/>
          </w:tcPr>
          <w:p w14:paraId="29357007"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4CAE8ED0" w14:textId="77777777" w:rsidTr="000D2B06">
        <w:tc>
          <w:tcPr>
            <w:tcW w:w="9355" w:type="dxa"/>
          </w:tcPr>
          <w:p w14:paraId="5BC9181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B287429" w14:textId="77777777" w:rsidTr="000D2B06">
        <w:tc>
          <w:tcPr>
            <w:tcW w:w="9355" w:type="dxa"/>
          </w:tcPr>
          <w:p w14:paraId="5FA9AB9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682E6868" w14:textId="77777777" w:rsidTr="000D2B06">
        <w:tc>
          <w:tcPr>
            <w:tcW w:w="9355" w:type="dxa"/>
          </w:tcPr>
          <w:p w14:paraId="29FCF42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8CAEB26" w14:textId="77777777" w:rsidTr="000D2B06">
        <w:tc>
          <w:tcPr>
            <w:tcW w:w="9355" w:type="dxa"/>
          </w:tcPr>
          <w:p w14:paraId="5768567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1889D40" w14:textId="77777777" w:rsidTr="000D2B06">
        <w:tc>
          <w:tcPr>
            <w:tcW w:w="9355" w:type="dxa"/>
          </w:tcPr>
          <w:p w14:paraId="7BAC06A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355E4A9" w14:textId="77777777" w:rsidTr="000D2B06">
        <w:tc>
          <w:tcPr>
            <w:tcW w:w="9355" w:type="dxa"/>
          </w:tcPr>
          <w:p w14:paraId="41054C8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2611AC4" w14:textId="77777777" w:rsidTr="000D2B06">
        <w:tc>
          <w:tcPr>
            <w:tcW w:w="9355" w:type="dxa"/>
          </w:tcPr>
          <w:p w14:paraId="1131E66A"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74D9F92E" w14:textId="77777777" w:rsidTr="000D2B06">
        <w:tc>
          <w:tcPr>
            <w:tcW w:w="9355" w:type="dxa"/>
          </w:tcPr>
          <w:p w14:paraId="224CBC2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555991F" w14:textId="77777777" w:rsidTr="000D2B06">
        <w:tc>
          <w:tcPr>
            <w:tcW w:w="9355" w:type="dxa"/>
          </w:tcPr>
          <w:p w14:paraId="69394694"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61C662BF" w14:textId="77777777" w:rsidTr="000D2B06">
        <w:tc>
          <w:tcPr>
            <w:tcW w:w="9355" w:type="dxa"/>
          </w:tcPr>
          <w:p w14:paraId="4FE00FA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7C197424" w14:textId="77777777" w:rsidTr="000D2B06">
        <w:tc>
          <w:tcPr>
            <w:tcW w:w="9355" w:type="dxa"/>
          </w:tcPr>
          <w:p w14:paraId="12C71FB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2AC3D98" w14:textId="77777777" w:rsidTr="000D2B06">
        <w:tc>
          <w:tcPr>
            <w:tcW w:w="9355" w:type="dxa"/>
          </w:tcPr>
          <w:p w14:paraId="77898B27"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77EBDF05" w14:textId="77777777" w:rsidTr="000D2B06">
        <w:tc>
          <w:tcPr>
            <w:tcW w:w="9355" w:type="dxa"/>
          </w:tcPr>
          <w:p w14:paraId="54C3D5B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3002F91" w14:textId="77777777" w:rsidTr="000D2B06">
        <w:tc>
          <w:tcPr>
            <w:tcW w:w="9355" w:type="dxa"/>
          </w:tcPr>
          <w:p w14:paraId="2ED7AC7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5B17972" w14:textId="77777777" w:rsidTr="000D2B06">
        <w:tc>
          <w:tcPr>
            <w:tcW w:w="9355" w:type="dxa"/>
          </w:tcPr>
          <w:p w14:paraId="592D9B73" w14:textId="77777777" w:rsidR="00086655" w:rsidRPr="005A1567" w:rsidRDefault="00086655" w:rsidP="000D2B06">
            <w:pPr>
              <w:pStyle w:val="berschrift1"/>
              <w:outlineLvl w:val="0"/>
              <w:rPr>
                <w:rFonts w:asciiTheme="minorHAnsi" w:hAnsiTheme="minorHAnsi" w:cstheme="minorHAnsi"/>
                <w:sz w:val="36"/>
                <w:szCs w:val="36"/>
              </w:rPr>
            </w:pPr>
          </w:p>
        </w:tc>
      </w:tr>
    </w:tbl>
    <w:p w14:paraId="448CEF1E" w14:textId="77777777" w:rsidR="005A1567" w:rsidRDefault="005A1567" w:rsidP="00086655">
      <w:pPr>
        <w:pStyle w:val="berschrift1"/>
        <w:rPr>
          <w:rFonts w:asciiTheme="minorHAnsi" w:hAnsiTheme="minorHAnsi" w:cstheme="minorHAnsi"/>
        </w:rPr>
      </w:pPr>
    </w:p>
    <w:p w14:paraId="6DBE3088"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4B0CE66C" w14:textId="77777777" w:rsidTr="000D2B06">
        <w:tc>
          <w:tcPr>
            <w:tcW w:w="9355" w:type="dxa"/>
          </w:tcPr>
          <w:p w14:paraId="3458BB0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4F11BA65" w14:textId="77777777" w:rsidTr="000D2B06">
        <w:tc>
          <w:tcPr>
            <w:tcW w:w="9355" w:type="dxa"/>
          </w:tcPr>
          <w:p w14:paraId="48F08B0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E919654" w14:textId="77777777" w:rsidTr="000D2B06">
        <w:tc>
          <w:tcPr>
            <w:tcW w:w="9355" w:type="dxa"/>
          </w:tcPr>
          <w:p w14:paraId="7628996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CA69188" w14:textId="77777777" w:rsidTr="000D2B06">
        <w:tc>
          <w:tcPr>
            <w:tcW w:w="9355" w:type="dxa"/>
          </w:tcPr>
          <w:p w14:paraId="0240D7E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73C158A" w14:textId="77777777" w:rsidTr="000D2B06">
        <w:tc>
          <w:tcPr>
            <w:tcW w:w="9355" w:type="dxa"/>
          </w:tcPr>
          <w:p w14:paraId="6D29CA2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8310683" w14:textId="77777777" w:rsidTr="000D2B06">
        <w:tc>
          <w:tcPr>
            <w:tcW w:w="9355" w:type="dxa"/>
          </w:tcPr>
          <w:p w14:paraId="57133DA7"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6F577251" w14:textId="77777777" w:rsidTr="000D2B06">
        <w:tc>
          <w:tcPr>
            <w:tcW w:w="9355" w:type="dxa"/>
          </w:tcPr>
          <w:p w14:paraId="2BD39713"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34EB912" w14:textId="77777777" w:rsidTr="000D2B06">
        <w:tc>
          <w:tcPr>
            <w:tcW w:w="9355" w:type="dxa"/>
          </w:tcPr>
          <w:p w14:paraId="08C9730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DA28FC4" w14:textId="77777777" w:rsidTr="000D2B06">
        <w:tc>
          <w:tcPr>
            <w:tcW w:w="9355" w:type="dxa"/>
          </w:tcPr>
          <w:p w14:paraId="6E1EC619"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42986724" w14:textId="77777777" w:rsidTr="000D2B06">
        <w:tc>
          <w:tcPr>
            <w:tcW w:w="9355" w:type="dxa"/>
          </w:tcPr>
          <w:p w14:paraId="50720E38"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B3CFF1D" w14:textId="77777777" w:rsidTr="000D2B06">
        <w:tc>
          <w:tcPr>
            <w:tcW w:w="9355" w:type="dxa"/>
          </w:tcPr>
          <w:p w14:paraId="6BB9A006"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5AEA8A2A" w14:textId="77777777" w:rsidTr="000D2B06">
        <w:tc>
          <w:tcPr>
            <w:tcW w:w="9355" w:type="dxa"/>
          </w:tcPr>
          <w:p w14:paraId="7E13DBF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BA4B80F" w14:textId="77777777" w:rsidTr="000D2B06">
        <w:tc>
          <w:tcPr>
            <w:tcW w:w="9355" w:type="dxa"/>
          </w:tcPr>
          <w:p w14:paraId="72C35BC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7705ECA" w14:textId="77777777" w:rsidTr="000D2B06">
        <w:tc>
          <w:tcPr>
            <w:tcW w:w="9355" w:type="dxa"/>
          </w:tcPr>
          <w:p w14:paraId="0935FE7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531E5CF" w14:textId="77777777" w:rsidTr="000D2B06">
        <w:tc>
          <w:tcPr>
            <w:tcW w:w="9355" w:type="dxa"/>
          </w:tcPr>
          <w:p w14:paraId="2CF16EB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05F17F1" w14:textId="77777777" w:rsidTr="000D2B06">
        <w:tc>
          <w:tcPr>
            <w:tcW w:w="9355" w:type="dxa"/>
          </w:tcPr>
          <w:p w14:paraId="264A02E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613A8850" w14:textId="77777777" w:rsidTr="000D2B06">
        <w:tc>
          <w:tcPr>
            <w:tcW w:w="9355" w:type="dxa"/>
          </w:tcPr>
          <w:p w14:paraId="5B2623D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8C050CE" w14:textId="77777777" w:rsidTr="000D2B06">
        <w:tc>
          <w:tcPr>
            <w:tcW w:w="9355" w:type="dxa"/>
          </w:tcPr>
          <w:p w14:paraId="1D8C41A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17B859E" w14:textId="77777777" w:rsidTr="000D2B06">
        <w:tc>
          <w:tcPr>
            <w:tcW w:w="9355" w:type="dxa"/>
          </w:tcPr>
          <w:p w14:paraId="74E8C932" w14:textId="77777777" w:rsidR="00086655" w:rsidRPr="005A1567" w:rsidRDefault="00086655" w:rsidP="000D2B06">
            <w:pPr>
              <w:pStyle w:val="berschrift1"/>
              <w:outlineLvl w:val="0"/>
              <w:rPr>
                <w:rFonts w:asciiTheme="minorHAnsi" w:hAnsiTheme="minorHAnsi" w:cstheme="minorHAnsi"/>
                <w:szCs w:val="28"/>
              </w:rPr>
            </w:pPr>
            <w:r w:rsidRPr="005A1567">
              <w:rPr>
                <w:rFonts w:asciiTheme="minorHAnsi" w:hAnsiTheme="minorHAnsi" w:cstheme="minorHAnsi"/>
                <w:szCs w:val="28"/>
              </w:rPr>
              <w:t>Was habe ich mir bis zur nächsten Traini</w:t>
            </w:r>
            <w:r w:rsidR="000D2B06" w:rsidRPr="005A1567">
              <w:rPr>
                <w:rFonts w:asciiTheme="minorHAnsi" w:hAnsiTheme="minorHAnsi" w:cstheme="minorHAnsi"/>
                <w:szCs w:val="28"/>
              </w:rPr>
              <w:t>n</w:t>
            </w:r>
            <w:r w:rsidRPr="005A1567">
              <w:rPr>
                <w:rFonts w:asciiTheme="minorHAnsi" w:hAnsiTheme="minorHAnsi" w:cstheme="minorHAnsi"/>
                <w:szCs w:val="28"/>
              </w:rPr>
              <w:t>gsfahrt vorgenommen?</w:t>
            </w:r>
          </w:p>
        </w:tc>
      </w:tr>
      <w:tr w:rsidR="00086655" w:rsidRPr="005A1567" w14:paraId="15306046" w14:textId="77777777" w:rsidTr="000D2B06">
        <w:tc>
          <w:tcPr>
            <w:tcW w:w="9355" w:type="dxa"/>
          </w:tcPr>
          <w:p w14:paraId="1AC1BB05"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CEAEDB6" w14:textId="77777777" w:rsidTr="000D2B06">
        <w:tc>
          <w:tcPr>
            <w:tcW w:w="9355" w:type="dxa"/>
          </w:tcPr>
          <w:p w14:paraId="7BEA0C6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84FC3B5" w14:textId="77777777" w:rsidTr="000D2B06">
        <w:tc>
          <w:tcPr>
            <w:tcW w:w="9355" w:type="dxa"/>
          </w:tcPr>
          <w:p w14:paraId="3BAE49BE"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DC8EDCD" w14:textId="77777777" w:rsidTr="000D2B06">
        <w:tc>
          <w:tcPr>
            <w:tcW w:w="9355" w:type="dxa"/>
          </w:tcPr>
          <w:p w14:paraId="1713CDC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47B26F0" w14:textId="77777777" w:rsidTr="000D2B06">
        <w:tc>
          <w:tcPr>
            <w:tcW w:w="9355" w:type="dxa"/>
          </w:tcPr>
          <w:p w14:paraId="5057D45F" w14:textId="77777777" w:rsidR="00086655" w:rsidRPr="005A1567" w:rsidRDefault="00086655" w:rsidP="000D2B06">
            <w:pPr>
              <w:pStyle w:val="berschrift1"/>
              <w:outlineLvl w:val="0"/>
              <w:rPr>
                <w:rFonts w:asciiTheme="minorHAnsi" w:hAnsiTheme="minorHAnsi" w:cstheme="minorHAnsi"/>
                <w:sz w:val="36"/>
                <w:szCs w:val="36"/>
              </w:rPr>
            </w:pPr>
          </w:p>
        </w:tc>
      </w:tr>
    </w:tbl>
    <w:p w14:paraId="1391AAA5" w14:textId="77777777" w:rsidR="005A1567" w:rsidRDefault="005A1567" w:rsidP="00086655">
      <w:pPr>
        <w:pStyle w:val="berschrift1"/>
        <w:rPr>
          <w:rFonts w:asciiTheme="minorHAnsi" w:hAnsiTheme="minorHAnsi" w:cstheme="minorHAnsi"/>
        </w:rPr>
      </w:pPr>
    </w:p>
    <w:p w14:paraId="564C2D2B" w14:textId="77777777" w:rsidR="005A1567" w:rsidRDefault="005A1567" w:rsidP="00086655">
      <w:pPr>
        <w:pStyle w:val="berschrift1"/>
        <w:rPr>
          <w:rFonts w:asciiTheme="minorHAnsi" w:hAnsiTheme="minorHAnsi" w:cstheme="minorHAnsi"/>
        </w:rPr>
      </w:pPr>
    </w:p>
    <w:p w14:paraId="436DB16C"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8 Selbstreflexion und Feedback</w:t>
      </w:r>
    </w:p>
    <w:tbl>
      <w:tblPr>
        <w:tblStyle w:val="Tabellenraster"/>
        <w:tblW w:w="0" w:type="auto"/>
        <w:tblLook w:val="04A0" w:firstRow="1" w:lastRow="0" w:firstColumn="1" w:lastColumn="0" w:noHBand="0" w:noVBand="1"/>
      </w:tblPr>
      <w:tblGrid>
        <w:gridCol w:w="9205"/>
      </w:tblGrid>
      <w:tr w:rsidR="00086655" w:rsidRPr="005A1567" w14:paraId="40F55A9B" w14:textId="77777777" w:rsidTr="000D2B06">
        <w:tc>
          <w:tcPr>
            <w:tcW w:w="9355" w:type="dxa"/>
          </w:tcPr>
          <w:p w14:paraId="623C5E2A"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1E7497DF" w14:textId="77777777" w:rsidTr="000D2B06">
        <w:tc>
          <w:tcPr>
            <w:tcW w:w="9355" w:type="dxa"/>
          </w:tcPr>
          <w:p w14:paraId="1FA1D4F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D7BD27D" w14:textId="77777777" w:rsidTr="000D2B06">
        <w:tc>
          <w:tcPr>
            <w:tcW w:w="9355" w:type="dxa"/>
          </w:tcPr>
          <w:p w14:paraId="79F3150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695CD7A" w14:textId="77777777" w:rsidTr="000D2B06">
        <w:tc>
          <w:tcPr>
            <w:tcW w:w="9355" w:type="dxa"/>
          </w:tcPr>
          <w:p w14:paraId="1246F0E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A59F199" w14:textId="77777777" w:rsidTr="000D2B06">
        <w:tc>
          <w:tcPr>
            <w:tcW w:w="9355" w:type="dxa"/>
          </w:tcPr>
          <w:p w14:paraId="7BF8943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755086B" w14:textId="77777777" w:rsidTr="000D2B06">
        <w:tc>
          <w:tcPr>
            <w:tcW w:w="9355" w:type="dxa"/>
          </w:tcPr>
          <w:p w14:paraId="37962D4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4979B7DD" w14:textId="77777777" w:rsidTr="000D2B06">
        <w:tc>
          <w:tcPr>
            <w:tcW w:w="9355" w:type="dxa"/>
          </w:tcPr>
          <w:p w14:paraId="3430A6BF"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66AFFD3" w14:textId="77777777" w:rsidTr="000D2B06">
        <w:tc>
          <w:tcPr>
            <w:tcW w:w="9355" w:type="dxa"/>
          </w:tcPr>
          <w:p w14:paraId="5D8F884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15BD468" w14:textId="77777777" w:rsidTr="000D2B06">
        <w:tc>
          <w:tcPr>
            <w:tcW w:w="9355" w:type="dxa"/>
          </w:tcPr>
          <w:p w14:paraId="31E5362B"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741ABD3E" w14:textId="77777777" w:rsidTr="000D2B06">
        <w:tc>
          <w:tcPr>
            <w:tcW w:w="9355" w:type="dxa"/>
          </w:tcPr>
          <w:p w14:paraId="7AF069E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A7FFB6C" w14:textId="77777777" w:rsidTr="000D2B06">
        <w:tc>
          <w:tcPr>
            <w:tcW w:w="9355" w:type="dxa"/>
          </w:tcPr>
          <w:p w14:paraId="40DAF1EE"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624A3341" w14:textId="77777777" w:rsidTr="000D2B06">
        <w:tc>
          <w:tcPr>
            <w:tcW w:w="9355" w:type="dxa"/>
          </w:tcPr>
          <w:p w14:paraId="0ADD2E6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282C1D0" w14:textId="77777777" w:rsidTr="000D2B06">
        <w:tc>
          <w:tcPr>
            <w:tcW w:w="9355" w:type="dxa"/>
          </w:tcPr>
          <w:p w14:paraId="539D3EE5"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5B91BAA" w14:textId="77777777" w:rsidTr="000D2B06">
        <w:tc>
          <w:tcPr>
            <w:tcW w:w="9355" w:type="dxa"/>
          </w:tcPr>
          <w:p w14:paraId="7D52349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40060C1" w14:textId="77777777" w:rsidTr="000D2B06">
        <w:tc>
          <w:tcPr>
            <w:tcW w:w="9355" w:type="dxa"/>
          </w:tcPr>
          <w:p w14:paraId="39671E4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90944D3" w14:textId="77777777" w:rsidTr="000D2B06">
        <w:tc>
          <w:tcPr>
            <w:tcW w:w="9355" w:type="dxa"/>
          </w:tcPr>
          <w:p w14:paraId="5D8CAE5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35123027" w14:textId="77777777" w:rsidTr="000D2B06">
        <w:tc>
          <w:tcPr>
            <w:tcW w:w="9355" w:type="dxa"/>
          </w:tcPr>
          <w:p w14:paraId="73A25134"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D4F572E" w14:textId="77777777" w:rsidTr="000D2B06">
        <w:tc>
          <w:tcPr>
            <w:tcW w:w="9355" w:type="dxa"/>
          </w:tcPr>
          <w:p w14:paraId="15CE102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5C78E561" w14:textId="77777777" w:rsidTr="000D2B06">
        <w:tc>
          <w:tcPr>
            <w:tcW w:w="9355" w:type="dxa"/>
          </w:tcPr>
          <w:p w14:paraId="07D0487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3E74B520" w14:textId="77777777" w:rsidTr="000D2B06">
        <w:tc>
          <w:tcPr>
            <w:tcW w:w="9355" w:type="dxa"/>
          </w:tcPr>
          <w:p w14:paraId="2504A683"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AC4D1DF" w14:textId="77777777" w:rsidTr="000D2B06">
        <w:tc>
          <w:tcPr>
            <w:tcW w:w="9355" w:type="dxa"/>
          </w:tcPr>
          <w:p w14:paraId="1E5555AF"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4B340681" w14:textId="77777777" w:rsidTr="000D2B06">
        <w:tc>
          <w:tcPr>
            <w:tcW w:w="9355" w:type="dxa"/>
          </w:tcPr>
          <w:p w14:paraId="7BB433C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C12AA22" w14:textId="77777777" w:rsidTr="000D2B06">
        <w:tc>
          <w:tcPr>
            <w:tcW w:w="9355" w:type="dxa"/>
          </w:tcPr>
          <w:p w14:paraId="25EA6432"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E58FF64" w14:textId="77777777" w:rsidTr="000D2B06">
        <w:tc>
          <w:tcPr>
            <w:tcW w:w="9355" w:type="dxa"/>
          </w:tcPr>
          <w:p w14:paraId="63159744" w14:textId="77777777" w:rsidR="00086655" w:rsidRPr="005A1567" w:rsidRDefault="00086655" w:rsidP="000D2B06">
            <w:pPr>
              <w:pStyle w:val="berschrift1"/>
              <w:outlineLvl w:val="0"/>
              <w:rPr>
                <w:rFonts w:asciiTheme="minorHAnsi" w:hAnsiTheme="minorHAnsi" w:cstheme="minorHAnsi"/>
                <w:sz w:val="36"/>
                <w:szCs w:val="36"/>
              </w:rPr>
            </w:pPr>
          </w:p>
        </w:tc>
      </w:tr>
    </w:tbl>
    <w:p w14:paraId="474A8A8D" w14:textId="77777777" w:rsidR="005A1567" w:rsidRDefault="005A1567" w:rsidP="00086655">
      <w:pPr>
        <w:pStyle w:val="berschrift1"/>
        <w:rPr>
          <w:rFonts w:asciiTheme="minorHAnsi" w:hAnsiTheme="minorHAnsi" w:cstheme="minorHAnsi"/>
        </w:rPr>
      </w:pPr>
    </w:p>
    <w:p w14:paraId="11B21A4B"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 xml:space="preserve">8 </w:t>
      </w:r>
      <w:r w:rsidRPr="005A1567">
        <w:rPr>
          <w:rFonts w:asciiTheme="minorHAnsi" w:hAnsiTheme="minorHAnsi" w:cstheme="minorHAnsi"/>
        </w:rPr>
        <w:tab/>
      </w:r>
      <w:r w:rsidRPr="005A1567">
        <w:rPr>
          <w:rFonts w:asciiTheme="minorHAnsi" w:hAnsiTheme="minorHAnsi" w:cstheme="minorHAnsi"/>
        </w:rPr>
        <w:tab/>
        <w:t>Selbstreflexion und Feedback</w:t>
      </w:r>
    </w:p>
    <w:tbl>
      <w:tblPr>
        <w:tblStyle w:val="Tabellenraster"/>
        <w:tblW w:w="0" w:type="auto"/>
        <w:tblLook w:val="04A0" w:firstRow="1" w:lastRow="0" w:firstColumn="1" w:lastColumn="0" w:noHBand="0" w:noVBand="1"/>
      </w:tblPr>
      <w:tblGrid>
        <w:gridCol w:w="9205"/>
      </w:tblGrid>
      <w:tr w:rsidR="00086655" w:rsidRPr="005A1567" w14:paraId="48E4E07B" w14:textId="77777777" w:rsidTr="000D2B06">
        <w:tc>
          <w:tcPr>
            <w:tcW w:w="9355" w:type="dxa"/>
          </w:tcPr>
          <w:p w14:paraId="78A76544"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Wie habe ich mich währen der Fahrt gefühlt?</w:t>
            </w:r>
          </w:p>
        </w:tc>
      </w:tr>
      <w:tr w:rsidR="00086655" w:rsidRPr="005A1567" w14:paraId="7130581B" w14:textId="77777777" w:rsidTr="000D2B06">
        <w:tc>
          <w:tcPr>
            <w:tcW w:w="9355" w:type="dxa"/>
          </w:tcPr>
          <w:p w14:paraId="0F84B56A"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D25192B" w14:textId="77777777" w:rsidTr="000D2B06">
        <w:tc>
          <w:tcPr>
            <w:tcW w:w="9355" w:type="dxa"/>
          </w:tcPr>
          <w:p w14:paraId="66B0F14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AFDBEDC" w14:textId="77777777" w:rsidTr="000D2B06">
        <w:tc>
          <w:tcPr>
            <w:tcW w:w="9355" w:type="dxa"/>
          </w:tcPr>
          <w:p w14:paraId="03436170"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DFC778B" w14:textId="77777777" w:rsidTr="000D2B06">
        <w:tc>
          <w:tcPr>
            <w:tcW w:w="9355" w:type="dxa"/>
          </w:tcPr>
          <w:p w14:paraId="038FC81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F694C77" w14:textId="77777777" w:rsidTr="000D2B06">
        <w:tc>
          <w:tcPr>
            <w:tcW w:w="9355" w:type="dxa"/>
          </w:tcPr>
          <w:p w14:paraId="1982F121"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Mitfahrer bekommen?</w:t>
            </w:r>
          </w:p>
        </w:tc>
      </w:tr>
      <w:tr w:rsidR="00086655" w:rsidRPr="005A1567" w14:paraId="4CE98F5E" w14:textId="77777777" w:rsidTr="000D2B06">
        <w:tc>
          <w:tcPr>
            <w:tcW w:w="9355" w:type="dxa"/>
          </w:tcPr>
          <w:p w14:paraId="15A7440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6E84FE3" w14:textId="77777777" w:rsidTr="000D2B06">
        <w:tc>
          <w:tcPr>
            <w:tcW w:w="9355" w:type="dxa"/>
          </w:tcPr>
          <w:p w14:paraId="372DE64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470D1B8A" w14:textId="77777777" w:rsidTr="000D2B06">
        <w:tc>
          <w:tcPr>
            <w:tcW w:w="9355" w:type="dxa"/>
          </w:tcPr>
          <w:p w14:paraId="494DC1B5"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0A58CF01" w14:textId="77777777" w:rsidTr="000D2B06">
        <w:tc>
          <w:tcPr>
            <w:tcW w:w="9355" w:type="dxa"/>
          </w:tcPr>
          <w:p w14:paraId="5CE64E5B"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7A926F24" w14:textId="77777777" w:rsidTr="000D2B06">
        <w:tc>
          <w:tcPr>
            <w:tcW w:w="9355" w:type="dxa"/>
          </w:tcPr>
          <w:p w14:paraId="0C0A19F4"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Welche Tipps habe ich von meinem Fahrtrainer bekommen?</w:t>
            </w:r>
          </w:p>
        </w:tc>
      </w:tr>
      <w:tr w:rsidR="00086655" w:rsidRPr="005A1567" w14:paraId="56C74748" w14:textId="77777777" w:rsidTr="000D2B06">
        <w:tc>
          <w:tcPr>
            <w:tcW w:w="9355" w:type="dxa"/>
          </w:tcPr>
          <w:p w14:paraId="5EBEBF8C"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332178AD" w14:textId="77777777" w:rsidTr="000D2B06">
        <w:tc>
          <w:tcPr>
            <w:tcW w:w="9355" w:type="dxa"/>
          </w:tcPr>
          <w:p w14:paraId="360684CD"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AF0C997" w14:textId="77777777" w:rsidTr="000D2B06">
        <w:tc>
          <w:tcPr>
            <w:tcW w:w="9355" w:type="dxa"/>
          </w:tcPr>
          <w:p w14:paraId="261F544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176408DB" w14:textId="77777777" w:rsidTr="000D2B06">
        <w:tc>
          <w:tcPr>
            <w:tcW w:w="9355" w:type="dxa"/>
          </w:tcPr>
          <w:p w14:paraId="22725643"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6E0989F2" w14:textId="77777777" w:rsidTr="000D2B06">
        <w:tc>
          <w:tcPr>
            <w:tcW w:w="9355" w:type="dxa"/>
          </w:tcPr>
          <w:p w14:paraId="73B47C18"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6F3B3D7A" w14:textId="77777777" w:rsidTr="000D2B06">
        <w:tc>
          <w:tcPr>
            <w:tcW w:w="9355" w:type="dxa"/>
          </w:tcPr>
          <w:p w14:paraId="7EFDF209"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A75A492" w14:textId="77777777" w:rsidTr="000D2B06">
        <w:tc>
          <w:tcPr>
            <w:tcW w:w="9355" w:type="dxa"/>
          </w:tcPr>
          <w:p w14:paraId="4EB2550D"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2ACB800F" w14:textId="77777777" w:rsidTr="000D2B06">
        <w:tc>
          <w:tcPr>
            <w:tcW w:w="9355" w:type="dxa"/>
          </w:tcPr>
          <w:p w14:paraId="7E374E80"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Was habe ich mir bis zur nächsten Traini</w:t>
            </w:r>
            <w:r w:rsidR="000D2B06" w:rsidRPr="005A1567">
              <w:rPr>
                <w:rFonts w:asciiTheme="minorHAnsi" w:hAnsiTheme="minorHAnsi" w:cstheme="minorHAnsi"/>
                <w:sz w:val="36"/>
                <w:szCs w:val="36"/>
              </w:rPr>
              <w:t>n</w:t>
            </w:r>
            <w:r w:rsidRPr="005A1567">
              <w:rPr>
                <w:rFonts w:asciiTheme="minorHAnsi" w:hAnsiTheme="minorHAnsi" w:cstheme="minorHAnsi"/>
                <w:sz w:val="36"/>
                <w:szCs w:val="36"/>
              </w:rPr>
              <w:t>gsfahrt vorgenommen?</w:t>
            </w:r>
          </w:p>
        </w:tc>
      </w:tr>
      <w:tr w:rsidR="00086655" w:rsidRPr="005A1567" w14:paraId="01D9DCDB" w14:textId="77777777" w:rsidTr="000D2B06">
        <w:tc>
          <w:tcPr>
            <w:tcW w:w="9355" w:type="dxa"/>
          </w:tcPr>
          <w:p w14:paraId="5BFC8727"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2BB838FB" w14:textId="77777777" w:rsidTr="000D2B06">
        <w:tc>
          <w:tcPr>
            <w:tcW w:w="9355" w:type="dxa"/>
          </w:tcPr>
          <w:p w14:paraId="1DFA7070" w14:textId="77777777" w:rsidR="00086655" w:rsidRPr="005A1567" w:rsidRDefault="00086655" w:rsidP="000D2B06">
            <w:pPr>
              <w:pStyle w:val="berschrift1"/>
              <w:outlineLvl w:val="0"/>
              <w:rPr>
                <w:rFonts w:asciiTheme="minorHAnsi" w:hAnsiTheme="minorHAnsi" w:cstheme="minorHAnsi"/>
                <w:sz w:val="36"/>
                <w:szCs w:val="36"/>
              </w:rPr>
            </w:pPr>
            <w:r w:rsidRPr="005A1567">
              <w:rPr>
                <w:rFonts w:asciiTheme="minorHAnsi" w:hAnsiTheme="minorHAnsi" w:cstheme="minorHAnsi"/>
                <w:sz w:val="36"/>
                <w:szCs w:val="36"/>
              </w:rPr>
              <w:t xml:space="preserve"> </w:t>
            </w:r>
          </w:p>
        </w:tc>
      </w:tr>
      <w:tr w:rsidR="00086655" w:rsidRPr="005A1567" w14:paraId="13DB6F74" w14:textId="77777777" w:rsidTr="000D2B06">
        <w:tc>
          <w:tcPr>
            <w:tcW w:w="9355" w:type="dxa"/>
          </w:tcPr>
          <w:p w14:paraId="556EB9D1"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57A94D55" w14:textId="77777777" w:rsidTr="000D2B06">
        <w:tc>
          <w:tcPr>
            <w:tcW w:w="9355" w:type="dxa"/>
          </w:tcPr>
          <w:p w14:paraId="644F7786" w14:textId="77777777" w:rsidR="00086655" w:rsidRPr="005A1567" w:rsidRDefault="00086655" w:rsidP="000D2B06">
            <w:pPr>
              <w:pStyle w:val="berschrift1"/>
              <w:outlineLvl w:val="0"/>
              <w:rPr>
                <w:rFonts w:asciiTheme="minorHAnsi" w:hAnsiTheme="minorHAnsi" w:cstheme="minorHAnsi"/>
                <w:sz w:val="36"/>
                <w:szCs w:val="36"/>
              </w:rPr>
            </w:pPr>
          </w:p>
        </w:tc>
      </w:tr>
      <w:tr w:rsidR="00086655" w:rsidRPr="005A1567" w14:paraId="08020F0A" w14:textId="77777777" w:rsidTr="000D2B06">
        <w:tc>
          <w:tcPr>
            <w:tcW w:w="9355" w:type="dxa"/>
          </w:tcPr>
          <w:p w14:paraId="1508A72C" w14:textId="77777777" w:rsidR="00086655" w:rsidRPr="005A1567" w:rsidRDefault="00086655" w:rsidP="000D2B06">
            <w:pPr>
              <w:pStyle w:val="berschrift1"/>
              <w:outlineLvl w:val="0"/>
              <w:rPr>
                <w:rFonts w:asciiTheme="minorHAnsi" w:hAnsiTheme="minorHAnsi" w:cstheme="minorHAnsi"/>
                <w:sz w:val="36"/>
                <w:szCs w:val="36"/>
              </w:rPr>
            </w:pPr>
          </w:p>
        </w:tc>
      </w:tr>
    </w:tbl>
    <w:p w14:paraId="5207B41F" w14:textId="77777777" w:rsidR="005A1567" w:rsidRDefault="005A1567" w:rsidP="00086655">
      <w:pPr>
        <w:pStyle w:val="berschrift1"/>
        <w:rPr>
          <w:rFonts w:asciiTheme="minorHAnsi" w:hAnsiTheme="minorHAnsi" w:cstheme="minorHAnsi"/>
        </w:rPr>
      </w:pPr>
    </w:p>
    <w:p w14:paraId="0C95D9AA" w14:textId="77777777" w:rsidR="00086655" w:rsidRPr="005A1567" w:rsidRDefault="00086655" w:rsidP="00086655">
      <w:pPr>
        <w:pStyle w:val="berschrift1"/>
        <w:rPr>
          <w:rFonts w:asciiTheme="minorHAnsi" w:hAnsiTheme="minorHAnsi" w:cstheme="minorHAnsi"/>
        </w:rPr>
      </w:pPr>
      <w:r w:rsidRPr="005A1567">
        <w:rPr>
          <w:rFonts w:asciiTheme="minorHAnsi" w:hAnsiTheme="minorHAnsi" w:cstheme="minorHAnsi"/>
        </w:rPr>
        <w:lastRenderedPageBreak/>
        <w:t xml:space="preserve">9 </w:t>
      </w:r>
      <w:r w:rsidRPr="005A1567">
        <w:rPr>
          <w:rFonts w:asciiTheme="minorHAnsi" w:hAnsiTheme="minorHAnsi" w:cstheme="minorHAnsi"/>
        </w:rPr>
        <w:tab/>
      </w:r>
      <w:r w:rsidRPr="005A1567">
        <w:rPr>
          <w:rFonts w:asciiTheme="minorHAnsi" w:hAnsiTheme="minorHAnsi" w:cstheme="minorHAnsi"/>
        </w:rPr>
        <w:tab/>
        <w:t>Eigene Aufzeichnungen</w:t>
      </w:r>
    </w:p>
    <w:p w14:paraId="6BCBFE69" w14:textId="77777777" w:rsidR="00086655" w:rsidRDefault="00086655" w:rsidP="00086655">
      <w:pPr>
        <w:pStyle w:val="berschrift1"/>
      </w:pPr>
    </w:p>
    <w:p w14:paraId="0BEBF011" w14:textId="77777777" w:rsidR="00086655" w:rsidRDefault="00086655" w:rsidP="00086655">
      <w:pPr>
        <w:pStyle w:val="berschrift1"/>
      </w:pPr>
    </w:p>
    <w:p w14:paraId="756581A2" w14:textId="77777777" w:rsidR="00086655" w:rsidRDefault="00086655" w:rsidP="00086655">
      <w:pPr>
        <w:pStyle w:val="berschrift1"/>
      </w:pPr>
    </w:p>
    <w:p w14:paraId="522B0C4D" w14:textId="77777777" w:rsidR="00086655" w:rsidRDefault="00086655" w:rsidP="00086655">
      <w:pPr>
        <w:pStyle w:val="berschrift1"/>
      </w:pPr>
    </w:p>
    <w:p w14:paraId="5883C7E7" w14:textId="77777777" w:rsidR="00086655" w:rsidRDefault="00086655" w:rsidP="00086655">
      <w:pPr>
        <w:pStyle w:val="berschrift1"/>
      </w:pPr>
    </w:p>
    <w:p w14:paraId="5298D244" w14:textId="77777777" w:rsidR="00086655" w:rsidRDefault="00086655" w:rsidP="00086655">
      <w:pPr>
        <w:pStyle w:val="berschrift1"/>
      </w:pPr>
    </w:p>
    <w:p w14:paraId="4BC76361" w14:textId="77777777" w:rsidR="00086655" w:rsidRDefault="00086655" w:rsidP="00086655">
      <w:pPr>
        <w:pStyle w:val="berschrift1"/>
      </w:pPr>
    </w:p>
    <w:p w14:paraId="3B3C5090" w14:textId="77777777" w:rsidR="00086655" w:rsidRDefault="00086655" w:rsidP="00086655">
      <w:pPr>
        <w:pStyle w:val="berschrift1"/>
      </w:pPr>
    </w:p>
    <w:p w14:paraId="13EB735D" w14:textId="77777777" w:rsidR="00086655" w:rsidRDefault="00086655" w:rsidP="00086655">
      <w:pPr>
        <w:pStyle w:val="berschrift1"/>
      </w:pPr>
    </w:p>
    <w:p w14:paraId="4AB58276" w14:textId="77777777" w:rsidR="00086655" w:rsidRDefault="00086655" w:rsidP="00086655">
      <w:pPr>
        <w:pStyle w:val="berschrift1"/>
      </w:pPr>
    </w:p>
    <w:p w14:paraId="305AD43E" w14:textId="77777777" w:rsidR="00086655" w:rsidRDefault="00086655" w:rsidP="00086655">
      <w:pPr>
        <w:pStyle w:val="berschrift1"/>
      </w:pPr>
    </w:p>
    <w:p w14:paraId="278D0D2A" w14:textId="77777777" w:rsidR="00086655" w:rsidRDefault="00086655" w:rsidP="00086655">
      <w:pPr>
        <w:pStyle w:val="berschrift1"/>
      </w:pPr>
    </w:p>
    <w:p w14:paraId="693ED866" w14:textId="77777777" w:rsidR="00086655" w:rsidRDefault="00086655" w:rsidP="00086655">
      <w:pPr>
        <w:pStyle w:val="berschrift1"/>
      </w:pPr>
    </w:p>
    <w:p w14:paraId="2B00C096" w14:textId="77777777" w:rsidR="00086655" w:rsidRDefault="00086655" w:rsidP="00086655">
      <w:pPr>
        <w:pStyle w:val="berschrift1"/>
      </w:pPr>
    </w:p>
    <w:p w14:paraId="56E8F3D0" w14:textId="77777777" w:rsidR="00086655" w:rsidRDefault="00086655" w:rsidP="00086655">
      <w:pPr>
        <w:pStyle w:val="berschrift1"/>
      </w:pPr>
    </w:p>
    <w:p w14:paraId="41DE4AAE" w14:textId="77777777" w:rsidR="00086655" w:rsidRDefault="00086655" w:rsidP="00086655">
      <w:pPr>
        <w:pStyle w:val="berschrift1"/>
      </w:pPr>
    </w:p>
    <w:p w14:paraId="07E3C011" w14:textId="77777777" w:rsidR="00086655" w:rsidRDefault="00086655" w:rsidP="00086655">
      <w:pPr>
        <w:pStyle w:val="berschrift1"/>
      </w:pPr>
    </w:p>
    <w:p w14:paraId="474C1142" w14:textId="77777777" w:rsidR="00086655" w:rsidRDefault="00086655" w:rsidP="00086655">
      <w:pPr>
        <w:pStyle w:val="berschrift1"/>
      </w:pPr>
    </w:p>
    <w:p w14:paraId="4C3EFCF3" w14:textId="77777777" w:rsidR="00086655" w:rsidRDefault="00086655" w:rsidP="00086655">
      <w:pPr>
        <w:pStyle w:val="berschrift1"/>
      </w:pPr>
    </w:p>
    <w:p w14:paraId="277AC64D" w14:textId="77777777" w:rsidR="00086655" w:rsidRDefault="00086655" w:rsidP="00086655">
      <w:pPr>
        <w:pStyle w:val="berschrift1"/>
      </w:pPr>
    </w:p>
    <w:p w14:paraId="2C165183" w14:textId="77777777" w:rsidR="00086655" w:rsidRDefault="00086655" w:rsidP="00086655">
      <w:pPr>
        <w:pStyle w:val="berschrift1"/>
      </w:pPr>
    </w:p>
    <w:p w14:paraId="6F41EAC0" w14:textId="77777777" w:rsidR="00086655" w:rsidRDefault="00086655" w:rsidP="00086655">
      <w:pPr>
        <w:pStyle w:val="berschrift1"/>
      </w:pPr>
    </w:p>
    <w:p w14:paraId="4ED7B1A0" w14:textId="77777777" w:rsidR="00086655" w:rsidRDefault="00086655" w:rsidP="00086655">
      <w:pPr>
        <w:pStyle w:val="berschrift1"/>
      </w:pPr>
    </w:p>
    <w:p w14:paraId="43C613ED" w14:textId="77777777" w:rsidR="00086655" w:rsidRDefault="00086655" w:rsidP="00086655">
      <w:pPr>
        <w:pStyle w:val="berschrift1"/>
      </w:pPr>
    </w:p>
    <w:p w14:paraId="20F74BE8" w14:textId="77777777" w:rsidR="00086655" w:rsidRDefault="00086655" w:rsidP="00086655">
      <w:pPr>
        <w:pStyle w:val="berschrift1"/>
      </w:pPr>
    </w:p>
    <w:p w14:paraId="4A27D0D5" w14:textId="77777777" w:rsidR="00086655" w:rsidRDefault="00086655" w:rsidP="00086655">
      <w:pPr>
        <w:pStyle w:val="berschrift1"/>
      </w:pPr>
    </w:p>
    <w:p w14:paraId="74835524" w14:textId="77777777" w:rsidR="00086655" w:rsidRDefault="00086655" w:rsidP="00086655">
      <w:pPr>
        <w:pStyle w:val="berschrift1"/>
      </w:pPr>
    </w:p>
    <w:p w14:paraId="6D663724" w14:textId="77777777" w:rsidR="00086655" w:rsidRDefault="00086655" w:rsidP="00086655">
      <w:pPr>
        <w:pStyle w:val="berschrift1"/>
      </w:pPr>
    </w:p>
    <w:p w14:paraId="055E6408" w14:textId="77777777" w:rsidR="00086655" w:rsidRDefault="00086655" w:rsidP="00086655">
      <w:pPr>
        <w:pStyle w:val="berschrift1"/>
      </w:pPr>
    </w:p>
    <w:p w14:paraId="11303571" w14:textId="77777777" w:rsidR="00086655" w:rsidRDefault="00086655" w:rsidP="00086655">
      <w:pPr>
        <w:pStyle w:val="berschrift1"/>
      </w:pPr>
    </w:p>
    <w:p w14:paraId="017EDBD0" w14:textId="77777777" w:rsidR="00086655" w:rsidRDefault="00086655" w:rsidP="00086655">
      <w:pPr>
        <w:pStyle w:val="berschrift1"/>
      </w:pPr>
    </w:p>
    <w:p w14:paraId="7AC37108" w14:textId="77777777" w:rsidR="00086655" w:rsidRDefault="00086655" w:rsidP="00086655">
      <w:pPr>
        <w:pStyle w:val="berschrift1"/>
      </w:pPr>
    </w:p>
    <w:p w14:paraId="36D44222" w14:textId="77777777" w:rsidR="00086655" w:rsidRDefault="00086655" w:rsidP="00086655">
      <w:pPr>
        <w:pStyle w:val="berschrift1"/>
      </w:pPr>
    </w:p>
    <w:p w14:paraId="07F9EBE5" w14:textId="77777777" w:rsidR="00086655" w:rsidRDefault="00086655" w:rsidP="00086655">
      <w:pPr>
        <w:pStyle w:val="berschrift1"/>
      </w:pPr>
    </w:p>
    <w:p w14:paraId="19DB65FE" w14:textId="77777777" w:rsidR="00086655" w:rsidRDefault="00086655" w:rsidP="00086655">
      <w:pPr>
        <w:pStyle w:val="berschrift1"/>
      </w:pPr>
    </w:p>
    <w:p w14:paraId="10E484C9" w14:textId="77777777" w:rsidR="00086655" w:rsidRDefault="00086655" w:rsidP="00086655">
      <w:pPr>
        <w:pStyle w:val="berschrift1"/>
      </w:pPr>
    </w:p>
    <w:p w14:paraId="29C6DFBF" w14:textId="77777777" w:rsidR="00086655" w:rsidRDefault="00086655" w:rsidP="00086655">
      <w:pPr>
        <w:pStyle w:val="berschrift1"/>
      </w:pPr>
    </w:p>
    <w:p w14:paraId="4D827C3A" w14:textId="77777777" w:rsidR="00086655" w:rsidRDefault="00086655" w:rsidP="00086655">
      <w:pPr>
        <w:pStyle w:val="berschrift1"/>
      </w:pPr>
    </w:p>
    <w:p w14:paraId="21E48EBF" w14:textId="77777777" w:rsidR="00086655" w:rsidRDefault="00086655" w:rsidP="00086655">
      <w:pPr>
        <w:pStyle w:val="berschrift1"/>
      </w:pPr>
    </w:p>
    <w:p w14:paraId="5844E869" w14:textId="77777777" w:rsidR="00086655" w:rsidRDefault="00086655" w:rsidP="00086655">
      <w:pPr>
        <w:pStyle w:val="berschrift1"/>
      </w:pPr>
    </w:p>
    <w:p w14:paraId="6694F8BB" w14:textId="77777777" w:rsidR="00086655" w:rsidRDefault="00086655" w:rsidP="00086655">
      <w:pPr>
        <w:pStyle w:val="berschrift1"/>
      </w:pPr>
    </w:p>
    <w:p w14:paraId="7C17100C" w14:textId="77777777" w:rsidR="00086655" w:rsidRDefault="00086655" w:rsidP="00086655">
      <w:pPr>
        <w:pStyle w:val="berschrift1"/>
      </w:pPr>
    </w:p>
    <w:p w14:paraId="1BCF8EB4" w14:textId="77777777" w:rsidR="00086655" w:rsidRDefault="00086655" w:rsidP="00086655">
      <w:pPr>
        <w:pStyle w:val="berschrift1"/>
      </w:pPr>
    </w:p>
    <w:p w14:paraId="04A24A10" w14:textId="77777777" w:rsidR="00086655" w:rsidRDefault="00086655" w:rsidP="00086655">
      <w:pPr>
        <w:pStyle w:val="berschrift1"/>
      </w:pPr>
    </w:p>
    <w:p w14:paraId="610003E7" w14:textId="77777777" w:rsidR="00086655" w:rsidRDefault="00086655" w:rsidP="00086655">
      <w:pPr>
        <w:pStyle w:val="berschrift1"/>
      </w:pPr>
    </w:p>
    <w:p w14:paraId="58A2A8AE" w14:textId="77777777" w:rsidR="00086655" w:rsidRDefault="00086655" w:rsidP="00086655">
      <w:pPr>
        <w:pStyle w:val="berschrift1"/>
      </w:pPr>
    </w:p>
    <w:p w14:paraId="732E0D66" w14:textId="77777777" w:rsidR="00086655" w:rsidRDefault="00086655" w:rsidP="00086655">
      <w:pPr>
        <w:pStyle w:val="berschrift1"/>
      </w:pPr>
    </w:p>
    <w:p w14:paraId="48C4FB5D" w14:textId="77777777" w:rsidR="00086655" w:rsidRDefault="00086655" w:rsidP="00086655">
      <w:pPr>
        <w:pStyle w:val="berschrift1"/>
      </w:pPr>
    </w:p>
    <w:p w14:paraId="47EBFB9F" w14:textId="77777777" w:rsidR="00086655" w:rsidRDefault="00086655" w:rsidP="00086655">
      <w:pPr>
        <w:pStyle w:val="berschrift1"/>
      </w:pPr>
    </w:p>
    <w:p w14:paraId="4320DEA0" w14:textId="77777777" w:rsidR="00086655" w:rsidRDefault="00086655" w:rsidP="00086655">
      <w:pPr>
        <w:pStyle w:val="berschrift1"/>
      </w:pPr>
    </w:p>
    <w:p w14:paraId="5F096E20" w14:textId="77777777" w:rsidR="00086655" w:rsidRDefault="00086655" w:rsidP="00086655">
      <w:pPr>
        <w:pStyle w:val="berschrift1"/>
      </w:pPr>
    </w:p>
    <w:p w14:paraId="07D29ED7" w14:textId="77777777" w:rsidR="00086655" w:rsidRDefault="00086655" w:rsidP="00086655">
      <w:pPr>
        <w:pStyle w:val="berschrift1"/>
      </w:pPr>
    </w:p>
    <w:p w14:paraId="36245015" w14:textId="77777777" w:rsidR="00086655" w:rsidRDefault="00086655" w:rsidP="00086655">
      <w:pPr>
        <w:pStyle w:val="berschrift1"/>
      </w:pPr>
    </w:p>
    <w:p w14:paraId="2A211564" w14:textId="77777777" w:rsidR="00086655" w:rsidRDefault="00086655" w:rsidP="00086655">
      <w:pPr>
        <w:pStyle w:val="berschrift1"/>
      </w:pPr>
    </w:p>
    <w:p w14:paraId="523E560C" w14:textId="77777777" w:rsidR="00086655" w:rsidRDefault="00086655" w:rsidP="00086655">
      <w:pPr>
        <w:pStyle w:val="berschrift1"/>
      </w:pPr>
    </w:p>
    <w:p w14:paraId="3C77F775" w14:textId="77777777" w:rsidR="00086655" w:rsidRDefault="00086655" w:rsidP="00086655">
      <w:pPr>
        <w:pStyle w:val="berschrift1"/>
      </w:pPr>
    </w:p>
    <w:p w14:paraId="615D08F6" w14:textId="77777777" w:rsidR="00086655" w:rsidRDefault="00086655" w:rsidP="00086655">
      <w:pPr>
        <w:pStyle w:val="berschrift1"/>
      </w:pPr>
    </w:p>
    <w:p w14:paraId="492DADD1" w14:textId="77777777" w:rsidR="00086655" w:rsidRDefault="00086655" w:rsidP="00086655">
      <w:pPr>
        <w:pStyle w:val="berschrift1"/>
      </w:pPr>
    </w:p>
    <w:p w14:paraId="78720CB4" w14:textId="77777777" w:rsidR="00086655" w:rsidRDefault="00086655" w:rsidP="00086655">
      <w:pPr>
        <w:pStyle w:val="berschrift1"/>
      </w:pPr>
    </w:p>
    <w:p w14:paraId="4A5E572B" w14:textId="77777777" w:rsidR="00086655" w:rsidRDefault="00086655" w:rsidP="00086655">
      <w:pPr>
        <w:pStyle w:val="berschrift1"/>
      </w:pPr>
    </w:p>
    <w:p w14:paraId="2042D72D" w14:textId="77777777" w:rsidR="00086655" w:rsidRDefault="00086655" w:rsidP="00086655">
      <w:pPr>
        <w:pStyle w:val="berschrift1"/>
      </w:pPr>
    </w:p>
    <w:p w14:paraId="3F45A8EC" w14:textId="77777777" w:rsidR="00086655" w:rsidRDefault="00086655" w:rsidP="00086655">
      <w:pPr>
        <w:pStyle w:val="berschrift1"/>
      </w:pPr>
    </w:p>
    <w:p w14:paraId="6E6E3BD3" w14:textId="77777777" w:rsidR="00086655" w:rsidRDefault="00086655" w:rsidP="00086655">
      <w:pPr>
        <w:pStyle w:val="berschrift1"/>
      </w:pPr>
    </w:p>
    <w:p w14:paraId="15FA028B" w14:textId="77777777" w:rsidR="00086655" w:rsidRDefault="00086655" w:rsidP="00086655">
      <w:pPr>
        <w:pStyle w:val="berschrift1"/>
      </w:pPr>
    </w:p>
    <w:p w14:paraId="33404FC2" w14:textId="77777777" w:rsidR="00086655" w:rsidRDefault="00086655" w:rsidP="00086655">
      <w:pPr>
        <w:pStyle w:val="berschrift1"/>
      </w:pPr>
    </w:p>
    <w:p w14:paraId="4540A755" w14:textId="77777777" w:rsidR="00086655" w:rsidRDefault="00086655" w:rsidP="00086655">
      <w:pPr>
        <w:pStyle w:val="berschrift1"/>
      </w:pPr>
    </w:p>
    <w:p w14:paraId="5C604A42" w14:textId="77777777" w:rsidR="00086655" w:rsidRDefault="00086655" w:rsidP="00086655">
      <w:pPr>
        <w:pStyle w:val="berschrift1"/>
      </w:pPr>
    </w:p>
    <w:p w14:paraId="750DB2C5" w14:textId="77777777" w:rsidR="00086655" w:rsidRDefault="00086655" w:rsidP="00086655">
      <w:pPr>
        <w:pStyle w:val="berschrift1"/>
      </w:pPr>
    </w:p>
    <w:p w14:paraId="299025E1" w14:textId="77777777" w:rsidR="00086655" w:rsidRDefault="00086655" w:rsidP="00086655">
      <w:pPr>
        <w:pStyle w:val="berschrift1"/>
      </w:pPr>
    </w:p>
    <w:p w14:paraId="1A09FB63" w14:textId="77777777" w:rsidR="00086655" w:rsidRDefault="00086655" w:rsidP="00086655">
      <w:pPr>
        <w:pStyle w:val="berschrift1"/>
      </w:pPr>
    </w:p>
    <w:p w14:paraId="0BFDC5DB" w14:textId="77777777" w:rsidR="00086655" w:rsidRDefault="00086655" w:rsidP="00086655">
      <w:pPr>
        <w:pStyle w:val="berschrift1"/>
      </w:pPr>
    </w:p>
    <w:p w14:paraId="219C2193" w14:textId="77777777" w:rsidR="00086655" w:rsidRDefault="00086655" w:rsidP="00086655">
      <w:pPr>
        <w:pStyle w:val="berschrift1"/>
      </w:pPr>
    </w:p>
    <w:p w14:paraId="7DC0D506" w14:textId="77777777" w:rsidR="00086655" w:rsidRDefault="00086655" w:rsidP="00086655">
      <w:pPr>
        <w:pStyle w:val="berschrift1"/>
      </w:pPr>
    </w:p>
    <w:p w14:paraId="69B9321A" w14:textId="77777777" w:rsidR="00086655" w:rsidRDefault="00086655" w:rsidP="00086655">
      <w:pPr>
        <w:pStyle w:val="berschrift1"/>
      </w:pPr>
    </w:p>
    <w:p w14:paraId="00C3F115" w14:textId="77777777" w:rsidR="00086655" w:rsidRDefault="00086655" w:rsidP="00086655">
      <w:pPr>
        <w:pStyle w:val="berschrift1"/>
      </w:pPr>
    </w:p>
    <w:p w14:paraId="780459BD" w14:textId="77777777" w:rsidR="00086655" w:rsidRDefault="00086655" w:rsidP="00086655">
      <w:pPr>
        <w:pStyle w:val="berschrift1"/>
      </w:pPr>
    </w:p>
    <w:p w14:paraId="59F3A0D2" w14:textId="77777777" w:rsidR="00086655" w:rsidRDefault="00086655" w:rsidP="00086655">
      <w:pPr>
        <w:pStyle w:val="berschrift1"/>
      </w:pPr>
    </w:p>
    <w:p w14:paraId="726D72BA" w14:textId="77777777" w:rsidR="00086655" w:rsidRDefault="00086655" w:rsidP="00086655">
      <w:pPr>
        <w:pStyle w:val="berschrift1"/>
      </w:pPr>
    </w:p>
    <w:p w14:paraId="6BD72CA0" w14:textId="77777777" w:rsidR="00086655" w:rsidRDefault="00086655" w:rsidP="00086655">
      <w:pPr>
        <w:pStyle w:val="berschrift1"/>
      </w:pPr>
    </w:p>
    <w:p w14:paraId="38D7D50F" w14:textId="77777777" w:rsidR="00086655" w:rsidRDefault="00086655" w:rsidP="00086655">
      <w:pPr>
        <w:pStyle w:val="berschrift1"/>
      </w:pPr>
    </w:p>
    <w:p w14:paraId="4B157FAF" w14:textId="77777777" w:rsidR="00086655" w:rsidRDefault="00086655" w:rsidP="00086655">
      <w:pPr>
        <w:pStyle w:val="berschrift1"/>
      </w:pPr>
    </w:p>
    <w:p w14:paraId="12D0313F" w14:textId="77777777" w:rsidR="00086655" w:rsidRDefault="00086655" w:rsidP="00086655">
      <w:pPr>
        <w:pStyle w:val="berschrift1"/>
      </w:pPr>
    </w:p>
    <w:p w14:paraId="57FDFB1A" w14:textId="77777777" w:rsidR="00086655" w:rsidRDefault="00086655" w:rsidP="00086655">
      <w:pPr>
        <w:pStyle w:val="berschrift1"/>
      </w:pPr>
    </w:p>
    <w:p w14:paraId="4596FDA5" w14:textId="77777777" w:rsidR="00086655" w:rsidRDefault="00086655" w:rsidP="00086655">
      <w:pPr>
        <w:pStyle w:val="berschrift1"/>
      </w:pPr>
    </w:p>
    <w:p w14:paraId="4C8D7DAE" w14:textId="77777777" w:rsidR="00086655" w:rsidRDefault="00086655" w:rsidP="00086655">
      <w:pPr>
        <w:pStyle w:val="berschrift1"/>
      </w:pPr>
    </w:p>
    <w:p w14:paraId="6B1B54C6" w14:textId="77777777" w:rsidR="00086655" w:rsidRDefault="00086655" w:rsidP="00086655">
      <w:pPr>
        <w:pStyle w:val="berschrift1"/>
      </w:pPr>
    </w:p>
    <w:p w14:paraId="12902499" w14:textId="77777777" w:rsidR="00086655" w:rsidRDefault="00086655" w:rsidP="00086655">
      <w:pPr>
        <w:pStyle w:val="berschrift1"/>
      </w:pPr>
    </w:p>
    <w:p w14:paraId="3ED8AE04" w14:textId="77777777" w:rsidR="00086655" w:rsidRDefault="00086655" w:rsidP="00086655">
      <w:pPr>
        <w:pStyle w:val="berschrift1"/>
      </w:pPr>
    </w:p>
    <w:p w14:paraId="19989E48" w14:textId="77777777" w:rsidR="00086655" w:rsidRDefault="00086655" w:rsidP="00086655">
      <w:pPr>
        <w:pStyle w:val="berschrift1"/>
      </w:pPr>
    </w:p>
    <w:p w14:paraId="0EFCE6EF" w14:textId="77777777" w:rsidR="00086655" w:rsidRDefault="00086655" w:rsidP="00086655">
      <w:pPr>
        <w:pStyle w:val="berschrift1"/>
      </w:pPr>
    </w:p>
    <w:p w14:paraId="173409D6" w14:textId="77777777" w:rsidR="00086655" w:rsidRDefault="00086655" w:rsidP="00086655">
      <w:pPr>
        <w:pStyle w:val="berschrift1"/>
      </w:pPr>
    </w:p>
    <w:p w14:paraId="426A1442" w14:textId="77777777" w:rsidR="00086655" w:rsidRDefault="00086655" w:rsidP="00086655">
      <w:pPr>
        <w:pStyle w:val="berschrift1"/>
      </w:pPr>
    </w:p>
    <w:p w14:paraId="7A9806AF" w14:textId="77777777" w:rsidR="00086655" w:rsidRDefault="00086655" w:rsidP="00086655">
      <w:pPr>
        <w:pStyle w:val="berschrift1"/>
      </w:pPr>
    </w:p>
    <w:p w14:paraId="35455831" w14:textId="77777777" w:rsidR="00086655" w:rsidRDefault="00086655" w:rsidP="00086655">
      <w:pPr>
        <w:pStyle w:val="berschrift1"/>
      </w:pPr>
    </w:p>
    <w:p w14:paraId="405529F1" w14:textId="77777777" w:rsidR="00086655" w:rsidRDefault="00086655" w:rsidP="00086655">
      <w:pPr>
        <w:pStyle w:val="berschrift1"/>
      </w:pPr>
    </w:p>
    <w:p w14:paraId="1E36C9BC" w14:textId="77777777" w:rsidR="00086655" w:rsidRDefault="00086655" w:rsidP="00086655">
      <w:pPr>
        <w:pStyle w:val="berschrift1"/>
      </w:pPr>
    </w:p>
    <w:p w14:paraId="36E5FA34" w14:textId="77777777" w:rsidR="00086655" w:rsidRDefault="00086655" w:rsidP="00086655">
      <w:pPr>
        <w:pStyle w:val="berschrift1"/>
      </w:pPr>
    </w:p>
    <w:p w14:paraId="2FBC6C9E" w14:textId="77777777" w:rsidR="00086655" w:rsidRDefault="00086655" w:rsidP="00086655">
      <w:pPr>
        <w:pStyle w:val="berschrift1"/>
      </w:pPr>
    </w:p>
    <w:p w14:paraId="6A9FA710" w14:textId="77777777" w:rsidR="00086655" w:rsidRDefault="00086655" w:rsidP="00086655">
      <w:pPr>
        <w:pStyle w:val="berschrift1"/>
      </w:pPr>
    </w:p>
    <w:p w14:paraId="09D8FD76" w14:textId="77777777" w:rsidR="00086655" w:rsidRDefault="00086655" w:rsidP="00086655">
      <w:pPr>
        <w:pStyle w:val="berschrift1"/>
      </w:pPr>
    </w:p>
    <w:p w14:paraId="648059E1" w14:textId="77777777" w:rsidR="00086655" w:rsidRDefault="00086655" w:rsidP="00086655">
      <w:pPr>
        <w:pStyle w:val="berschrift1"/>
      </w:pPr>
    </w:p>
    <w:p w14:paraId="2B04E78E" w14:textId="77777777" w:rsidR="00086655" w:rsidRDefault="00086655" w:rsidP="00086655">
      <w:pPr>
        <w:pStyle w:val="berschrift1"/>
      </w:pPr>
    </w:p>
    <w:p w14:paraId="7633EBC1" w14:textId="77777777" w:rsidR="00C8089D" w:rsidRDefault="00C8089D" w:rsidP="00EE503D">
      <w:pPr>
        <w:tabs>
          <w:tab w:val="left" w:pos="2595"/>
        </w:tabs>
        <w:rPr>
          <w:sz w:val="24"/>
          <w:szCs w:val="24"/>
        </w:rPr>
      </w:pPr>
    </w:p>
    <w:p w14:paraId="40E83BA8" w14:textId="77777777" w:rsidR="008704A1" w:rsidRDefault="008704A1" w:rsidP="00EE503D">
      <w:pPr>
        <w:tabs>
          <w:tab w:val="left" w:pos="2595"/>
        </w:tabs>
        <w:rPr>
          <w:sz w:val="24"/>
          <w:szCs w:val="24"/>
        </w:rPr>
      </w:pPr>
    </w:p>
    <w:p w14:paraId="28456F47" w14:textId="77777777" w:rsidR="00C8089D" w:rsidRDefault="008704A1" w:rsidP="009F7249">
      <w:pPr>
        <w:tabs>
          <w:tab w:val="left" w:pos="2595"/>
        </w:tabs>
        <w:rPr>
          <w:b/>
          <w:sz w:val="24"/>
          <w:szCs w:val="24"/>
        </w:rPr>
      </w:pPr>
      <w:r w:rsidRPr="00CA4B1B">
        <w:rPr>
          <w:rFonts w:ascii="Verdana" w:hAnsi="Verdana"/>
          <w:b/>
          <w:sz w:val="28"/>
          <w:szCs w:val="28"/>
        </w:rPr>
        <w:lastRenderedPageBreak/>
        <w:t>10.</w:t>
      </w:r>
      <w:r w:rsidRPr="00CA4B1B">
        <w:rPr>
          <w:rFonts w:ascii="Verdana" w:hAnsi="Verdana"/>
          <w:sz w:val="28"/>
          <w:szCs w:val="28"/>
        </w:rPr>
        <w:t xml:space="preserve"> </w:t>
      </w:r>
      <w:r w:rsidR="00CA4B1B">
        <w:rPr>
          <w:rFonts w:ascii="Verdana" w:hAnsi="Verdana"/>
          <w:b/>
          <w:sz w:val="28"/>
          <w:szCs w:val="28"/>
        </w:rPr>
        <w:t xml:space="preserve"> Fahreinheiten FL A</w:t>
      </w:r>
      <w:r w:rsidR="00D52F6C" w:rsidRPr="00CA4B1B">
        <w:rPr>
          <w:rFonts w:ascii="Verdana" w:hAnsi="Verdana"/>
          <w:b/>
          <w:sz w:val="28"/>
          <w:szCs w:val="28"/>
        </w:rPr>
        <w:t>nwärter</w:t>
      </w:r>
      <w:r w:rsidR="009F7249" w:rsidRPr="00CA4B1B">
        <w:rPr>
          <w:rFonts w:ascii="Verdana" w:hAnsi="Verdana"/>
          <w:b/>
          <w:sz w:val="28"/>
          <w:szCs w:val="28"/>
        </w:rPr>
        <w:t>:</w:t>
      </w:r>
      <w:r w:rsidR="009F7249" w:rsidRPr="00CA4B1B">
        <w:rPr>
          <w:rFonts w:ascii="Verdana" w:hAnsi="Verdana"/>
          <w:sz w:val="28"/>
          <w:szCs w:val="28"/>
        </w:rPr>
        <w:t>_</w:t>
      </w:r>
      <w:r w:rsidR="009F7249" w:rsidRPr="009F7249">
        <w:rPr>
          <w:sz w:val="24"/>
          <w:szCs w:val="24"/>
        </w:rPr>
        <w:t>___</w:t>
      </w:r>
      <w:r w:rsidR="00CA4B1B">
        <w:rPr>
          <w:sz w:val="24"/>
          <w:szCs w:val="24"/>
        </w:rPr>
        <w:t>__________</w:t>
      </w:r>
      <w:r w:rsidR="009F7249" w:rsidRPr="009F7249">
        <w:rPr>
          <w:sz w:val="24"/>
          <w:szCs w:val="24"/>
        </w:rPr>
        <w:t>_____</w:t>
      </w:r>
      <w:r w:rsidR="00CA4B1B">
        <w:rPr>
          <w:sz w:val="24"/>
          <w:szCs w:val="24"/>
        </w:rPr>
        <w:t>_____________</w:t>
      </w:r>
      <w:r w:rsidR="009F7249" w:rsidRPr="009F7249">
        <w:rPr>
          <w:sz w:val="24"/>
          <w:szCs w:val="24"/>
        </w:rPr>
        <w:t>__</w:t>
      </w:r>
    </w:p>
    <w:tbl>
      <w:tblPr>
        <w:tblStyle w:val="Tabellenraster"/>
        <w:tblW w:w="0" w:type="auto"/>
        <w:tblLook w:val="04A0" w:firstRow="1" w:lastRow="0" w:firstColumn="1" w:lastColumn="0" w:noHBand="0" w:noVBand="1"/>
      </w:tblPr>
      <w:tblGrid>
        <w:gridCol w:w="1626"/>
        <w:gridCol w:w="1020"/>
        <w:gridCol w:w="1060"/>
        <w:gridCol w:w="1052"/>
        <w:gridCol w:w="1056"/>
        <w:gridCol w:w="1091"/>
        <w:gridCol w:w="1081"/>
        <w:gridCol w:w="1219"/>
      </w:tblGrid>
      <w:tr w:rsidR="00D52F6C" w14:paraId="63053CFC" w14:textId="77777777" w:rsidTr="009F7249">
        <w:tc>
          <w:tcPr>
            <w:tcW w:w="1670" w:type="dxa"/>
          </w:tcPr>
          <w:p w14:paraId="0ACAC911" w14:textId="77777777" w:rsidR="00D52F6C" w:rsidRPr="00D52F6C" w:rsidRDefault="00D52F6C" w:rsidP="00D52F6C">
            <w:pPr>
              <w:tabs>
                <w:tab w:val="left" w:pos="2595"/>
              </w:tabs>
              <w:rPr>
                <w:b/>
                <w:sz w:val="20"/>
                <w:szCs w:val="20"/>
              </w:rPr>
            </w:pPr>
            <w:r>
              <w:rPr>
                <w:b/>
                <w:sz w:val="20"/>
                <w:szCs w:val="20"/>
              </w:rPr>
              <w:t>Datum</w:t>
            </w:r>
          </w:p>
        </w:tc>
        <w:tc>
          <w:tcPr>
            <w:tcW w:w="1066" w:type="dxa"/>
          </w:tcPr>
          <w:p w14:paraId="20905596" w14:textId="77777777" w:rsidR="00D52F6C" w:rsidRPr="00D52F6C" w:rsidRDefault="00D52F6C" w:rsidP="00D52F6C">
            <w:pPr>
              <w:tabs>
                <w:tab w:val="left" w:pos="2595"/>
              </w:tabs>
              <w:rPr>
                <w:b/>
                <w:sz w:val="20"/>
                <w:szCs w:val="20"/>
              </w:rPr>
            </w:pPr>
            <w:r>
              <w:rPr>
                <w:b/>
                <w:sz w:val="20"/>
                <w:szCs w:val="20"/>
              </w:rPr>
              <w:t>Ort</w:t>
            </w:r>
          </w:p>
        </w:tc>
        <w:tc>
          <w:tcPr>
            <w:tcW w:w="1089" w:type="dxa"/>
          </w:tcPr>
          <w:p w14:paraId="5C302F1C" w14:textId="77777777" w:rsidR="00D52F6C" w:rsidRPr="00D52F6C" w:rsidRDefault="00D52F6C" w:rsidP="00D52F6C">
            <w:pPr>
              <w:tabs>
                <w:tab w:val="left" w:pos="2595"/>
              </w:tabs>
              <w:rPr>
                <w:b/>
                <w:sz w:val="20"/>
                <w:szCs w:val="20"/>
              </w:rPr>
            </w:pPr>
            <w:r>
              <w:rPr>
                <w:b/>
                <w:sz w:val="20"/>
                <w:szCs w:val="20"/>
              </w:rPr>
              <w:t>FE Klasse</w:t>
            </w:r>
          </w:p>
        </w:tc>
        <w:tc>
          <w:tcPr>
            <w:tcW w:w="1085" w:type="dxa"/>
          </w:tcPr>
          <w:p w14:paraId="3F8C3A49" w14:textId="77777777" w:rsidR="00D52F6C" w:rsidRPr="00D52F6C" w:rsidRDefault="00D52F6C" w:rsidP="00D52F6C">
            <w:pPr>
              <w:tabs>
                <w:tab w:val="left" w:pos="2595"/>
              </w:tabs>
              <w:rPr>
                <w:b/>
                <w:sz w:val="20"/>
                <w:szCs w:val="20"/>
              </w:rPr>
            </w:pPr>
            <w:r>
              <w:rPr>
                <w:b/>
                <w:sz w:val="20"/>
                <w:szCs w:val="20"/>
              </w:rPr>
              <w:t>Inhalt</w:t>
            </w:r>
          </w:p>
        </w:tc>
        <w:tc>
          <w:tcPr>
            <w:tcW w:w="1086" w:type="dxa"/>
          </w:tcPr>
          <w:p w14:paraId="01A4D8B1" w14:textId="77777777" w:rsidR="00D52F6C" w:rsidRPr="00D52F6C" w:rsidRDefault="00D52F6C" w:rsidP="00D52F6C">
            <w:pPr>
              <w:tabs>
                <w:tab w:val="left" w:pos="2595"/>
              </w:tabs>
              <w:rPr>
                <w:b/>
                <w:sz w:val="20"/>
                <w:szCs w:val="20"/>
              </w:rPr>
            </w:pPr>
            <w:r>
              <w:rPr>
                <w:b/>
                <w:sz w:val="20"/>
                <w:szCs w:val="20"/>
              </w:rPr>
              <w:t>Dauer</w:t>
            </w:r>
          </w:p>
        </w:tc>
        <w:tc>
          <w:tcPr>
            <w:tcW w:w="1112" w:type="dxa"/>
          </w:tcPr>
          <w:p w14:paraId="2C19AD6F" w14:textId="77777777" w:rsidR="00D52F6C" w:rsidRPr="00D52F6C" w:rsidRDefault="00D52F6C" w:rsidP="00D52F6C">
            <w:pPr>
              <w:tabs>
                <w:tab w:val="left" w:pos="2595"/>
              </w:tabs>
              <w:rPr>
                <w:b/>
                <w:sz w:val="20"/>
                <w:szCs w:val="20"/>
              </w:rPr>
            </w:pPr>
            <w:r>
              <w:rPr>
                <w:b/>
                <w:sz w:val="20"/>
                <w:szCs w:val="20"/>
              </w:rPr>
              <w:t>Gesamt</w:t>
            </w:r>
          </w:p>
        </w:tc>
        <w:tc>
          <w:tcPr>
            <w:tcW w:w="1104" w:type="dxa"/>
          </w:tcPr>
          <w:p w14:paraId="701F3877" w14:textId="77777777" w:rsidR="00D52F6C" w:rsidRPr="00D52F6C" w:rsidRDefault="00D52F6C" w:rsidP="00D52F6C">
            <w:pPr>
              <w:tabs>
                <w:tab w:val="left" w:pos="2595"/>
              </w:tabs>
              <w:rPr>
                <w:b/>
                <w:sz w:val="20"/>
                <w:szCs w:val="20"/>
              </w:rPr>
            </w:pPr>
            <w:r>
              <w:rPr>
                <w:b/>
                <w:sz w:val="20"/>
                <w:szCs w:val="20"/>
              </w:rPr>
              <w:t>Trainer</w:t>
            </w:r>
          </w:p>
        </w:tc>
        <w:tc>
          <w:tcPr>
            <w:tcW w:w="1219" w:type="dxa"/>
          </w:tcPr>
          <w:p w14:paraId="78C61AF6" w14:textId="77777777" w:rsidR="00D52F6C" w:rsidRPr="00D52F6C" w:rsidRDefault="00D52F6C" w:rsidP="00D52F6C">
            <w:pPr>
              <w:tabs>
                <w:tab w:val="left" w:pos="2595"/>
              </w:tabs>
              <w:rPr>
                <w:b/>
                <w:sz w:val="20"/>
                <w:szCs w:val="20"/>
              </w:rPr>
            </w:pPr>
            <w:r>
              <w:rPr>
                <w:b/>
                <w:sz w:val="20"/>
                <w:szCs w:val="20"/>
              </w:rPr>
              <w:t>Unterschrift</w:t>
            </w:r>
          </w:p>
        </w:tc>
      </w:tr>
      <w:tr w:rsidR="00D52F6C" w14:paraId="572C5763" w14:textId="77777777" w:rsidTr="00D52F6C">
        <w:tc>
          <w:tcPr>
            <w:tcW w:w="1169" w:type="dxa"/>
          </w:tcPr>
          <w:p w14:paraId="5B0185DB" w14:textId="77777777" w:rsidR="009F7249" w:rsidRDefault="009F7249" w:rsidP="00D52F6C">
            <w:pPr>
              <w:tabs>
                <w:tab w:val="left" w:pos="2595"/>
              </w:tabs>
              <w:rPr>
                <w:rFonts w:ascii="MV Boli" w:hAnsi="MV Boli" w:cs="MV Boli"/>
                <w:sz w:val="24"/>
                <w:szCs w:val="24"/>
              </w:rPr>
            </w:pPr>
            <w:r>
              <w:rPr>
                <w:rFonts w:ascii="MV Boli" w:hAnsi="MV Boli" w:cs="MV Boli"/>
                <w:sz w:val="24"/>
                <w:szCs w:val="24"/>
              </w:rPr>
              <w:t>Beispiel:</w:t>
            </w:r>
          </w:p>
          <w:p w14:paraId="64791B7E" w14:textId="77777777" w:rsidR="009F7249"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12.01.2015</w:t>
            </w:r>
          </w:p>
        </w:tc>
        <w:tc>
          <w:tcPr>
            <w:tcW w:w="1169" w:type="dxa"/>
          </w:tcPr>
          <w:p w14:paraId="1520910F" w14:textId="77777777" w:rsidR="009F7249" w:rsidRDefault="009F7249" w:rsidP="00D52F6C">
            <w:pPr>
              <w:tabs>
                <w:tab w:val="left" w:pos="2595"/>
              </w:tabs>
              <w:rPr>
                <w:rFonts w:ascii="MV Boli" w:hAnsi="MV Boli" w:cs="MV Boli"/>
                <w:sz w:val="24"/>
                <w:szCs w:val="24"/>
              </w:rPr>
            </w:pPr>
          </w:p>
          <w:p w14:paraId="1D69AF96" w14:textId="77777777" w:rsidR="00D52F6C"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UN</w:t>
            </w:r>
          </w:p>
        </w:tc>
        <w:tc>
          <w:tcPr>
            <w:tcW w:w="1169" w:type="dxa"/>
          </w:tcPr>
          <w:p w14:paraId="7A81DDBD" w14:textId="77777777" w:rsidR="009F7249" w:rsidRDefault="009F7249" w:rsidP="00D52F6C">
            <w:pPr>
              <w:tabs>
                <w:tab w:val="left" w:pos="2595"/>
              </w:tabs>
              <w:rPr>
                <w:rFonts w:ascii="MV Boli" w:hAnsi="MV Boli" w:cs="MV Boli"/>
                <w:sz w:val="24"/>
                <w:szCs w:val="24"/>
              </w:rPr>
            </w:pPr>
          </w:p>
          <w:p w14:paraId="63248A1A" w14:textId="77777777" w:rsidR="00D52F6C"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BE</w:t>
            </w:r>
          </w:p>
        </w:tc>
        <w:tc>
          <w:tcPr>
            <w:tcW w:w="1169" w:type="dxa"/>
          </w:tcPr>
          <w:p w14:paraId="0BD2FDC3" w14:textId="77777777" w:rsidR="009F7249" w:rsidRDefault="009F7249" w:rsidP="00D52F6C">
            <w:pPr>
              <w:tabs>
                <w:tab w:val="left" w:pos="2595"/>
              </w:tabs>
              <w:rPr>
                <w:rFonts w:ascii="MV Boli" w:hAnsi="MV Boli" w:cs="MV Boli"/>
                <w:sz w:val="24"/>
                <w:szCs w:val="24"/>
              </w:rPr>
            </w:pPr>
          </w:p>
          <w:p w14:paraId="385DCE0C" w14:textId="77777777" w:rsidR="00D52F6C"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ÜST</w:t>
            </w:r>
          </w:p>
        </w:tc>
        <w:tc>
          <w:tcPr>
            <w:tcW w:w="1169" w:type="dxa"/>
          </w:tcPr>
          <w:p w14:paraId="01B682A5" w14:textId="77777777" w:rsidR="009F7249" w:rsidRDefault="009F7249" w:rsidP="00D52F6C">
            <w:pPr>
              <w:tabs>
                <w:tab w:val="left" w:pos="2595"/>
              </w:tabs>
              <w:rPr>
                <w:rFonts w:ascii="MV Boli" w:hAnsi="MV Boli" w:cs="MV Boli"/>
                <w:sz w:val="24"/>
                <w:szCs w:val="24"/>
              </w:rPr>
            </w:pPr>
          </w:p>
          <w:p w14:paraId="51BEB714" w14:textId="77777777" w:rsidR="00D52F6C"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45</w:t>
            </w:r>
          </w:p>
        </w:tc>
        <w:tc>
          <w:tcPr>
            <w:tcW w:w="1170" w:type="dxa"/>
          </w:tcPr>
          <w:p w14:paraId="1C824A85" w14:textId="77777777" w:rsidR="009F7249" w:rsidRDefault="009F7249" w:rsidP="00D52F6C">
            <w:pPr>
              <w:tabs>
                <w:tab w:val="left" w:pos="2595"/>
              </w:tabs>
              <w:rPr>
                <w:rFonts w:ascii="MV Boli" w:hAnsi="MV Boli" w:cs="MV Boli"/>
                <w:sz w:val="24"/>
                <w:szCs w:val="24"/>
              </w:rPr>
            </w:pPr>
          </w:p>
          <w:p w14:paraId="4D718909" w14:textId="77777777" w:rsidR="00D52F6C"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45</w:t>
            </w:r>
          </w:p>
        </w:tc>
        <w:tc>
          <w:tcPr>
            <w:tcW w:w="1170" w:type="dxa"/>
          </w:tcPr>
          <w:p w14:paraId="17A30B5E" w14:textId="77777777" w:rsidR="009F7249" w:rsidRDefault="009F7249" w:rsidP="00D52F6C">
            <w:pPr>
              <w:tabs>
                <w:tab w:val="left" w:pos="2595"/>
              </w:tabs>
              <w:rPr>
                <w:rFonts w:ascii="MV Boli" w:hAnsi="MV Boli" w:cs="MV Boli"/>
                <w:sz w:val="24"/>
                <w:szCs w:val="24"/>
              </w:rPr>
            </w:pPr>
          </w:p>
          <w:p w14:paraId="64F7DA9B" w14:textId="77777777" w:rsidR="009F7249" w:rsidRPr="009F7249" w:rsidRDefault="009F7249" w:rsidP="00D52F6C">
            <w:pPr>
              <w:tabs>
                <w:tab w:val="left" w:pos="2595"/>
              </w:tabs>
              <w:rPr>
                <w:rFonts w:ascii="MV Boli" w:hAnsi="MV Boli" w:cs="MV Boli"/>
                <w:sz w:val="24"/>
                <w:szCs w:val="24"/>
              </w:rPr>
            </w:pPr>
            <w:r w:rsidRPr="009F7249">
              <w:rPr>
                <w:rFonts w:ascii="MV Boli" w:hAnsi="MV Boli" w:cs="MV Boli"/>
                <w:sz w:val="24"/>
                <w:szCs w:val="24"/>
              </w:rPr>
              <w:t>FK</w:t>
            </w:r>
          </w:p>
        </w:tc>
        <w:tc>
          <w:tcPr>
            <w:tcW w:w="1219" w:type="dxa"/>
          </w:tcPr>
          <w:p w14:paraId="138A54C3" w14:textId="77777777" w:rsidR="00D52F6C" w:rsidRDefault="00D52F6C" w:rsidP="00D52F6C">
            <w:pPr>
              <w:tabs>
                <w:tab w:val="left" w:pos="2595"/>
              </w:tabs>
              <w:rPr>
                <w:sz w:val="24"/>
                <w:szCs w:val="24"/>
              </w:rPr>
            </w:pPr>
          </w:p>
          <w:p w14:paraId="3CE27842" w14:textId="77777777" w:rsidR="009F7249" w:rsidRPr="009F7249" w:rsidRDefault="009F7249" w:rsidP="00D52F6C">
            <w:pPr>
              <w:tabs>
                <w:tab w:val="left" w:pos="2595"/>
              </w:tabs>
              <w:rPr>
                <w:rFonts w:ascii="Lucida Handwriting" w:hAnsi="Lucida Handwriting"/>
                <w:sz w:val="24"/>
                <w:szCs w:val="24"/>
              </w:rPr>
            </w:pPr>
            <w:r w:rsidRPr="009F7249">
              <w:rPr>
                <w:rFonts w:ascii="Lucida Handwriting" w:hAnsi="Lucida Handwriting"/>
                <w:sz w:val="24"/>
                <w:szCs w:val="24"/>
              </w:rPr>
              <w:t>Meyer</w:t>
            </w:r>
          </w:p>
        </w:tc>
      </w:tr>
      <w:tr w:rsidR="009F7249" w14:paraId="2AB4EAAD" w14:textId="77777777" w:rsidTr="00ED7DF7">
        <w:tc>
          <w:tcPr>
            <w:tcW w:w="9431" w:type="dxa"/>
            <w:gridSpan w:val="8"/>
          </w:tcPr>
          <w:p w14:paraId="5B2161E1" w14:textId="77777777" w:rsidR="009F7249" w:rsidRPr="009F7249" w:rsidRDefault="009F7249" w:rsidP="00D52F6C">
            <w:pPr>
              <w:tabs>
                <w:tab w:val="left" w:pos="2595"/>
              </w:tabs>
              <w:rPr>
                <w:b/>
                <w:color w:val="000000" w:themeColor="text1"/>
                <w:sz w:val="18"/>
                <w:szCs w:val="18"/>
              </w:rPr>
            </w:pPr>
            <w:r w:rsidRPr="005F44F5">
              <w:rPr>
                <w:b/>
                <w:color w:val="FFFFFF" w:themeColor="background1"/>
                <w:sz w:val="18"/>
                <w:szCs w:val="18"/>
              </w:rPr>
              <w:t>..                                                                                                                                                                                                                              .</w:t>
            </w:r>
          </w:p>
        </w:tc>
      </w:tr>
      <w:tr w:rsidR="00D52F6C" w14:paraId="3DF1983D" w14:textId="77777777" w:rsidTr="009F7249">
        <w:tc>
          <w:tcPr>
            <w:tcW w:w="1670" w:type="dxa"/>
          </w:tcPr>
          <w:p w14:paraId="799BC4F0" w14:textId="77777777" w:rsidR="00D52F6C" w:rsidRPr="00D52F6C" w:rsidRDefault="00D52F6C" w:rsidP="00D52F6C">
            <w:pPr>
              <w:tabs>
                <w:tab w:val="left" w:pos="2595"/>
              </w:tabs>
              <w:rPr>
                <w:b/>
                <w:sz w:val="52"/>
                <w:szCs w:val="52"/>
              </w:rPr>
            </w:pPr>
          </w:p>
        </w:tc>
        <w:tc>
          <w:tcPr>
            <w:tcW w:w="1066" w:type="dxa"/>
          </w:tcPr>
          <w:p w14:paraId="67DF2013" w14:textId="77777777" w:rsidR="00D52F6C" w:rsidRPr="00D52F6C" w:rsidRDefault="00D52F6C" w:rsidP="00D52F6C">
            <w:pPr>
              <w:tabs>
                <w:tab w:val="left" w:pos="2595"/>
              </w:tabs>
              <w:rPr>
                <w:b/>
                <w:sz w:val="52"/>
                <w:szCs w:val="52"/>
              </w:rPr>
            </w:pPr>
          </w:p>
        </w:tc>
        <w:tc>
          <w:tcPr>
            <w:tcW w:w="1089" w:type="dxa"/>
          </w:tcPr>
          <w:p w14:paraId="75DE6086" w14:textId="77777777" w:rsidR="00D52F6C" w:rsidRPr="00D52F6C" w:rsidRDefault="00D52F6C" w:rsidP="00D52F6C">
            <w:pPr>
              <w:tabs>
                <w:tab w:val="left" w:pos="2595"/>
              </w:tabs>
              <w:rPr>
                <w:b/>
                <w:sz w:val="52"/>
                <w:szCs w:val="52"/>
              </w:rPr>
            </w:pPr>
          </w:p>
        </w:tc>
        <w:tc>
          <w:tcPr>
            <w:tcW w:w="1085" w:type="dxa"/>
          </w:tcPr>
          <w:p w14:paraId="6F29FCE6" w14:textId="77777777" w:rsidR="00D52F6C" w:rsidRPr="00D52F6C" w:rsidRDefault="00D52F6C" w:rsidP="00D52F6C">
            <w:pPr>
              <w:tabs>
                <w:tab w:val="left" w:pos="2595"/>
              </w:tabs>
              <w:rPr>
                <w:b/>
                <w:sz w:val="52"/>
                <w:szCs w:val="52"/>
              </w:rPr>
            </w:pPr>
          </w:p>
        </w:tc>
        <w:tc>
          <w:tcPr>
            <w:tcW w:w="1086" w:type="dxa"/>
          </w:tcPr>
          <w:p w14:paraId="38D7E616" w14:textId="77777777" w:rsidR="00D52F6C" w:rsidRPr="00D52F6C" w:rsidRDefault="00D52F6C" w:rsidP="00D52F6C">
            <w:pPr>
              <w:tabs>
                <w:tab w:val="left" w:pos="2595"/>
              </w:tabs>
              <w:rPr>
                <w:b/>
                <w:sz w:val="52"/>
                <w:szCs w:val="52"/>
              </w:rPr>
            </w:pPr>
          </w:p>
        </w:tc>
        <w:tc>
          <w:tcPr>
            <w:tcW w:w="1112" w:type="dxa"/>
          </w:tcPr>
          <w:p w14:paraId="4DA2AE70" w14:textId="77777777" w:rsidR="00D52F6C" w:rsidRPr="00D52F6C" w:rsidRDefault="00D52F6C" w:rsidP="00D52F6C">
            <w:pPr>
              <w:tabs>
                <w:tab w:val="left" w:pos="2595"/>
              </w:tabs>
              <w:rPr>
                <w:b/>
                <w:sz w:val="52"/>
                <w:szCs w:val="52"/>
              </w:rPr>
            </w:pPr>
          </w:p>
        </w:tc>
        <w:tc>
          <w:tcPr>
            <w:tcW w:w="1104" w:type="dxa"/>
          </w:tcPr>
          <w:p w14:paraId="750ACD5C" w14:textId="77777777" w:rsidR="00D52F6C" w:rsidRPr="00D52F6C" w:rsidRDefault="00D52F6C" w:rsidP="00D52F6C">
            <w:pPr>
              <w:tabs>
                <w:tab w:val="left" w:pos="2595"/>
              </w:tabs>
              <w:rPr>
                <w:b/>
                <w:sz w:val="52"/>
                <w:szCs w:val="52"/>
              </w:rPr>
            </w:pPr>
          </w:p>
        </w:tc>
        <w:tc>
          <w:tcPr>
            <w:tcW w:w="1219" w:type="dxa"/>
          </w:tcPr>
          <w:p w14:paraId="3A7537FC" w14:textId="77777777" w:rsidR="00D52F6C" w:rsidRPr="00D52F6C" w:rsidRDefault="00D52F6C" w:rsidP="00D52F6C">
            <w:pPr>
              <w:tabs>
                <w:tab w:val="left" w:pos="2595"/>
              </w:tabs>
              <w:rPr>
                <w:b/>
                <w:sz w:val="52"/>
                <w:szCs w:val="52"/>
              </w:rPr>
            </w:pPr>
          </w:p>
        </w:tc>
      </w:tr>
      <w:tr w:rsidR="00D52F6C" w14:paraId="68F2DA8B" w14:textId="77777777" w:rsidTr="009F7249">
        <w:tc>
          <w:tcPr>
            <w:tcW w:w="1670" w:type="dxa"/>
          </w:tcPr>
          <w:p w14:paraId="786A1FE4" w14:textId="77777777" w:rsidR="00D52F6C" w:rsidRPr="00D52F6C" w:rsidRDefault="00D52F6C" w:rsidP="00D52F6C">
            <w:pPr>
              <w:tabs>
                <w:tab w:val="left" w:pos="2595"/>
              </w:tabs>
              <w:rPr>
                <w:b/>
                <w:sz w:val="52"/>
                <w:szCs w:val="52"/>
              </w:rPr>
            </w:pPr>
          </w:p>
        </w:tc>
        <w:tc>
          <w:tcPr>
            <w:tcW w:w="1066" w:type="dxa"/>
          </w:tcPr>
          <w:p w14:paraId="1A5675D3" w14:textId="77777777" w:rsidR="00D52F6C" w:rsidRPr="00D52F6C" w:rsidRDefault="00D52F6C" w:rsidP="00D52F6C">
            <w:pPr>
              <w:tabs>
                <w:tab w:val="left" w:pos="2595"/>
              </w:tabs>
              <w:rPr>
                <w:b/>
                <w:sz w:val="52"/>
                <w:szCs w:val="52"/>
              </w:rPr>
            </w:pPr>
          </w:p>
        </w:tc>
        <w:tc>
          <w:tcPr>
            <w:tcW w:w="1089" w:type="dxa"/>
          </w:tcPr>
          <w:p w14:paraId="01F2ED35" w14:textId="77777777" w:rsidR="00D52F6C" w:rsidRPr="00D52F6C" w:rsidRDefault="00D52F6C" w:rsidP="00D52F6C">
            <w:pPr>
              <w:tabs>
                <w:tab w:val="left" w:pos="2595"/>
              </w:tabs>
              <w:rPr>
                <w:b/>
                <w:sz w:val="52"/>
                <w:szCs w:val="52"/>
              </w:rPr>
            </w:pPr>
          </w:p>
        </w:tc>
        <w:tc>
          <w:tcPr>
            <w:tcW w:w="1085" w:type="dxa"/>
          </w:tcPr>
          <w:p w14:paraId="5F82BDA7" w14:textId="77777777" w:rsidR="00D52F6C" w:rsidRPr="00D52F6C" w:rsidRDefault="00D52F6C" w:rsidP="00D52F6C">
            <w:pPr>
              <w:tabs>
                <w:tab w:val="left" w:pos="2595"/>
              </w:tabs>
              <w:rPr>
                <w:b/>
                <w:sz w:val="52"/>
                <w:szCs w:val="52"/>
              </w:rPr>
            </w:pPr>
          </w:p>
        </w:tc>
        <w:tc>
          <w:tcPr>
            <w:tcW w:w="1086" w:type="dxa"/>
          </w:tcPr>
          <w:p w14:paraId="35B2A0BD" w14:textId="77777777" w:rsidR="00D52F6C" w:rsidRPr="00D52F6C" w:rsidRDefault="00D52F6C" w:rsidP="00D52F6C">
            <w:pPr>
              <w:tabs>
                <w:tab w:val="left" w:pos="2595"/>
              </w:tabs>
              <w:rPr>
                <w:b/>
                <w:sz w:val="52"/>
                <w:szCs w:val="52"/>
              </w:rPr>
            </w:pPr>
          </w:p>
        </w:tc>
        <w:tc>
          <w:tcPr>
            <w:tcW w:w="1112" w:type="dxa"/>
          </w:tcPr>
          <w:p w14:paraId="20CD40D0" w14:textId="77777777" w:rsidR="00D52F6C" w:rsidRPr="00D52F6C" w:rsidRDefault="00D52F6C" w:rsidP="00D52F6C">
            <w:pPr>
              <w:tabs>
                <w:tab w:val="left" w:pos="2595"/>
              </w:tabs>
              <w:rPr>
                <w:b/>
                <w:sz w:val="52"/>
                <w:szCs w:val="52"/>
              </w:rPr>
            </w:pPr>
          </w:p>
        </w:tc>
        <w:tc>
          <w:tcPr>
            <w:tcW w:w="1104" w:type="dxa"/>
          </w:tcPr>
          <w:p w14:paraId="7D3C3058" w14:textId="77777777" w:rsidR="00D52F6C" w:rsidRPr="00D52F6C" w:rsidRDefault="00D52F6C" w:rsidP="00D52F6C">
            <w:pPr>
              <w:tabs>
                <w:tab w:val="left" w:pos="2595"/>
              </w:tabs>
              <w:rPr>
                <w:b/>
                <w:sz w:val="52"/>
                <w:szCs w:val="52"/>
              </w:rPr>
            </w:pPr>
          </w:p>
        </w:tc>
        <w:tc>
          <w:tcPr>
            <w:tcW w:w="1219" w:type="dxa"/>
          </w:tcPr>
          <w:p w14:paraId="0917966F" w14:textId="77777777" w:rsidR="00D52F6C" w:rsidRPr="00D52F6C" w:rsidRDefault="00D52F6C" w:rsidP="00D52F6C">
            <w:pPr>
              <w:tabs>
                <w:tab w:val="left" w:pos="2595"/>
              </w:tabs>
              <w:rPr>
                <w:b/>
                <w:sz w:val="52"/>
                <w:szCs w:val="52"/>
              </w:rPr>
            </w:pPr>
          </w:p>
        </w:tc>
      </w:tr>
      <w:tr w:rsidR="00D52F6C" w14:paraId="58338235" w14:textId="77777777" w:rsidTr="009F7249">
        <w:tc>
          <w:tcPr>
            <w:tcW w:w="1670" w:type="dxa"/>
          </w:tcPr>
          <w:p w14:paraId="47B6E581" w14:textId="77777777" w:rsidR="00D52F6C" w:rsidRPr="00D52F6C" w:rsidRDefault="00D52F6C" w:rsidP="00D52F6C">
            <w:pPr>
              <w:tabs>
                <w:tab w:val="left" w:pos="2595"/>
              </w:tabs>
              <w:rPr>
                <w:b/>
                <w:sz w:val="52"/>
                <w:szCs w:val="52"/>
              </w:rPr>
            </w:pPr>
          </w:p>
        </w:tc>
        <w:tc>
          <w:tcPr>
            <w:tcW w:w="1066" w:type="dxa"/>
          </w:tcPr>
          <w:p w14:paraId="4E8F6BFD" w14:textId="77777777" w:rsidR="00D52F6C" w:rsidRPr="00D52F6C" w:rsidRDefault="00D52F6C" w:rsidP="00D52F6C">
            <w:pPr>
              <w:tabs>
                <w:tab w:val="left" w:pos="2595"/>
              </w:tabs>
              <w:rPr>
                <w:b/>
                <w:sz w:val="52"/>
                <w:szCs w:val="52"/>
              </w:rPr>
            </w:pPr>
          </w:p>
        </w:tc>
        <w:tc>
          <w:tcPr>
            <w:tcW w:w="1089" w:type="dxa"/>
          </w:tcPr>
          <w:p w14:paraId="6F2EB8DA" w14:textId="77777777" w:rsidR="00D52F6C" w:rsidRPr="00D52F6C" w:rsidRDefault="00D52F6C" w:rsidP="00D52F6C">
            <w:pPr>
              <w:tabs>
                <w:tab w:val="left" w:pos="2595"/>
              </w:tabs>
              <w:rPr>
                <w:b/>
                <w:sz w:val="52"/>
                <w:szCs w:val="52"/>
              </w:rPr>
            </w:pPr>
          </w:p>
        </w:tc>
        <w:tc>
          <w:tcPr>
            <w:tcW w:w="1085" w:type="dxa"/>
          </w:tcPr>
          <w:p w14:paraId="6E766B45" w14:textId="77777777" w:rsidR="00D52F6C" w:rsidRPr="00D52F6C" w:rsidRDefault="00D52F6C" w:rsidP="00D52F6C">
            <w:pPr>
              <w:tabs>
                <w:tab w:val="left" w:pos="2595"/>
              </w:tabs>
              <w:rPr>
                <w:b/>
                <w:sz w:val="52"/>
                <w:szCs w:val="52"/>
              </w:rPr>
            </w:pPr>
          </w:p>
        </w:tc>
        <w:tc>
          <w:tcPr>
            <w:tcW w:w="1086" w:type="dxa"/>
          </w:tcPr>
          <w:p w14:paraId="4FFE1B72" w14:textId="77777777" w:rsidR="00D52F6C" w:rsidRPr="00D52F6C" w:rsidRDefault="00D52F6C" w:rsidP="00D52F6C">
            <w:pPr>
              <w:tabs>
                <w:tab w:val="left" w:pos="2595"/>
              </w:tabs>
              <w:rPr>
                <w:b/>
                <w:sz w:val="52"/>
                <w:szCs w:val="52"/>
              </w:rPr>
            </w:pPr>
          </w:p>
        </w:tc>
        <w:tc>
          <w:tcPr>
            <w:tcW w:w="1112" w:type="dxa"/>
          </w:tcPr>
          <w:p w14:paraId="626FB51C" w14:textId="77777777" w:rsidR="00D52F6C" w:rsidRPr="00D52F6C" w:rsidRDefault="00D52F6C" w:rsidP="00D52F6C">
            <w:pPr>
              <w:tabs>
                <w:tab w:val="left" w:pos="2595"/>
              </w:tabs>
              <w:rPr>
                <w:b/>
                <w:sz w:val="52"/>
                <w:szCs w:val="52"/>
              </w:rPr>
            </w:pPr>
          </w:p>
        </w:tc>
        <w:tc>
          <w:tcPr>
            <w:tcW w:w="1104" w:type="dxa"/>
          </w:tcPr>
          <w:p w14:paraId="7283E50F" w14:textId="77777777" w:rsidR="00D52F6C" w:rsidRPr="00D52F6C" w:rsidRDefault="00D52F6C" w:rsidP="00D52F6C">
            <w:pPr>
              <w:tabs>
                <w:tab w:val="left" w:pos="2595"/>
              </w:tabs>
              <w:rPr>
                <w:b/>
                <w:sz w:val="52"/>
                <w:szCs w:val="52"/>
              </w:rPr>
            </w:pPr>
          </w:p>
        </w:tc>
        <w:tc>
          <w:tcPr>
            <w:tcW w:w="1219" w:type="dxa"/>
          </w:tcPr>
          <w:p w14:paraId="48F7743F" w14:textId="77777777" w:rsidR="00D52F6C" w:rsidRPr="00D52F6C" w:rsidRDefault="00D52F6C" w:rsidP="00D52F6C">
            <w:pPr>
              <w:tabs>
                <w:tab w:val="left" w:pos="2595"/>
              </w:tabs>
              <w:rPr>
                <w:b/>
                <w:sz w:val="52"/>
                <w:szCs w:val="52"/>
              </w:rPr>
            </w:pPr>
          </w:p>
        </w:tc>
      </w:tr>
      <w:tr w:rsidR="00D52F6C" w14:paraId="6BB3811A" w14:textId="77777777" w:rsidTr="009F7249">
        <w:tc>
          <w:tcPr>
            <w:tcW w:w="1670" w:type="dxa"/>
          </w:tcPr>
          <w:p w14:paraId="4B17059E" w14:textId="77777777" w:rsidR="00D52F6C" w:rsidRPr="00D52F6C" w:rsidRDefault="00D52F6C" w:rsidP="00D52F6C">
            <w:pPr>
              <w:tabs>
                <w:tab w:val="left" w:pos="2595"/>
              </w:tabs>
              <w:rPr>
                <w:b/>
                <w:sz w:val="52"/>
                <w:szCs w:val="52"/>
              </w:rPr>
            </w:pPr>
          </w:p>
        </w:tc>
        <w:tc>
          <w:tcPr>
            <w:tcW w:w="1066" w:type="dxa"/>
          </w:tcPr>
          <w:p w14:paraId="4D3F5A7C" w14:textId="77777777" w:rsidR="00D52F6C" w:rsidRPr="00D52F6C" w:rsidRDefault="00D52F6C" w:rsidP="00D52F6C">
            <w:pPr>
              <w:tabs>
                <w:tab w:val="left" w:pos="2595"/>
              </w:tabs>
              <w:rPr>
                <w:b/>
                <w:sz w:val="52"/>
                <w:szCs w:val="52"/>
              </w:rPr>
            </w:pPr>
          </w:p>
        </w:tc>
        <w:tc>
          <w:tcPr>
            <w:tcW w:w="1089" w:type="dxa"/>
          </w:tcPr>
          <w:p w14:paraId="127F29F5" w14:textId="77777777" w:rsidR="00D52F6C" w:rsidRPr="00D52F6C" w:rsidRDefault="00D52F6C" w:rsidP="00D52F6C">
            <w:pPr>
              <w:tabs>
                <w:tab w:val="left" w:pos="2595"/>
              </w:tabs>
              <w:rPr>
                <w:b/>
                <w:sz w:val="52"/>
                <w:szCs w:val="52"/>
              </w:rPr>
            </w:pPr>
          </w:p>
        </w:tc>
        <w:tc>
          <w:tcPr>
            <w:tcW w:w="1085" w:type="dxa"/>
          </w:tcPr>
          <w:p w14:paraId="3379467D" w14:textId="77777777" w:rsidR="00D52F6C" w:rsidRPr="00D52F6C" w:rsidRDefault="00D52F6C" w:rsidP="00D52F6C">
            <w:pPr>
              <w:tabs>
                <w:tab w:val="left" w:pos="2595"/>
              </w:tabs>
              <w:rPr>
                <w:b/>
                <w:sz w:val="52"/>
                <w:szCs w:val="52"/>
              </w:rPr>
            </w:pPr>
          </w:p>
        </w:tc>
        <w:tc>
          <w:tcPr>
            <w:tcW w:w="1086" w:type="dxa"/>
          </w:tcPr>
          <w:p w14:paraId="4E9202E0" w14:textId="77777777" w:rsidR="00D52F6C" w:rsidRPr="00D52F6C" w:rsidRDefault="00D52F6C" w:rsidP="00D52F6C">
            <w:pPr>
              <w:tabs>
                <w:tab w:val="left" w:pos="2595"/>
              </w:tabs>
              <w:rPr>
                <w:b/>
                <w:sz w:val="52"/>
                <w:szCs w:val="52"/>
              </w:rPr>
            </w:pPr>
          </w:p>
        </w:tc>
        <w:tc>
          <w:tcPr>
            <w:tcW w:w="1112" w:type="dxa"/>
          </w:tcPr>
          <w:p w14:paraId="52852091" w14:textId="77777777" w:rsidR="00D52F6C" w:rsidRPr="00D52F6C" w:rsidRDefault="00D52F6C" w:rsidP="00D52F6C">
            <w:pPr>
              <w:tabs>
                <w:tab w:val="left" w:pos="2595"/>
              </w:tabs>
              <w:rPr>
                <w:b/>
                <w:sz w:val="52"/>
                <w:szCs w:val="52"/>
              </w:rPr>
            </w:pPr>
          </w:p>
        </w:tc>
        <w:tc>
          <w:tcPr>
            <w:tcW w:w="1104" w:type="dxa"/>
          </w:tcPr>
          <w:p w14:paraId="583F48AB" w14:textId="77777777" w:rsidR="00D52F6C" w:rsidRPr="00D52F6C" w:rsidRDefault="00D52F6C" w:rsidP="00D52F6C">
            <w:pPr>
              <w:tabs>
                <w:tab w:val="left" w:pos="2595"/>
              </w:tabs>
              <w:rPr>
                <w:b/>
                <w:sz w:val="52"/>
                <w:szCs w:val="52"/>
              </w:rPr>
            </w:pPr>
          </w:p>
        </w:tc>
        <w:tc>
          <w:tcPr>
            <w:tcW w:w="1219" w:type="dxa"/>
          </w:tcPr>
          <w:p w14:paraId="0ED3BAD7" w14:textId="77777777" w:rsidR="00D52F6C" w:rsidRPr="00D52F6C" w:rsidRDefault="00D52F6C" w:rsidP="00D52F6C">
            <w:pPr>
              <w:tabs>
                <w:tab w:val="left" w:pos="2595"/>
              </w:tabs>
              <w:rPr>
                <w:b/>
                <w:sz w:val="52"/>
                <w:szCs w:val="52"/>
              </w:rPr>
            </w:pPr>
          </w:p>
        </w:tc>
      </w:tr>
      <w:tr w:rsidR="00D52F6C" w14:paraId="79E455B2" w14:textId="77777777" w:rsidTr="009F7249">
        <w:tc>
          <w:tcPr>
            <w:tcW w:w="1670" w:type="dxa"/>
          </w:tcPr>
          <w:p w14:paraId="606CA8B9" w14:textId="77777777" w:rsidR="00D52F6C" w:rsidRPr="00D52F6C" w:rsidRDefault="00D52F6C" w:rsidP="00D52F6C">
            <w:pPr>
              <w:tabs>
                <w:tab w:val="left" w:pos="2595"/>
              </w:tabs>
              <w:rPr>
                <w:b/>
                <w:sz w:val="52"/>
                <w:szCs w:val="52"/>
              </w:rPr>
            </w:pPr>
          </w:p>
        </w:tc>
        <w:tc>
          <w:tcPr>
            <w:tcW w:w="1066" w:type="dxa"/>
          </w:tcPr>
          <w:p w14:paraId="439198CC" w14:textId="77777777" w:rsidR="00D52F6C" w:rsidRPr="00D52F6C" w:rsidRDefault="00D52F6C" w:rsidP="00D52F6C">
            <w:pPr>
              <w:tabs>
                <w:tab w:val="left" w:pos="2595"/>
              </w:tabs>
              <w:rPr>
                <w:b/>
                <w:sz w:val="52"/>
                <w:szCs w:val="52"/>
              </w:rPr>
            </w:pPr>
          </w:p>
        </w:tc>
        <w:tc>
          <w:tcPr>
            <w:tcW w:w="1089" w:type="dxa"/>
          </w:tcPr>
          <w:p w14:paraId="439FB0E9" w14:textId="77777777" w:rsidR="00D52F6C" w:rsidRPr="00D52F6C" w:rsidRDefault="00D52F6C" w:rsidP="00D52F6C">
            <w:pPr>
              <w:tabs>
                <w:tab w:val="left" w:pos="2595"/>
              </w:tabs>
              <w:rPr>
                <w:b/>
                <w:sz w:val="52"/>
                <w:szCs w:val="52"/>
              </w:rPr>
            </w:pPr>
          </w:p>
        </w:tc>
        <w:tc>
          <w:tcPr>
            <w:tcW w:w="1085" w:type="dxa"/>
          </w:tcPr>
          <w:p w14:paraId="6052BC93" w14:textId="77777777" w:rsidR="00D52F6C" w:rsidRPr="00D52F6C" w:rsidRDefault="00D52F6C" w:rsidP="00D52F6C">
            <w:pPr>
              <w:tabs>
                <w:tab w:val="left" w:pos="2595"/>
              </w:tabs>
              <w:rPr>
                <w:b/>
                <w:sz w:val="52"/>
                <w:szCs w:val="52"/>
              </w:rPr>
            </w:pPr>
          </w:p>
        </w:tc>
        <w:tc>
          <w:tcPr>
            <w:tcW w:w="1086" w:type="dxa"/>
          </w:tcPr>
          <w:p w14:paraId="61193CC0" w14:textId="77777777" w:rsidR="00D52F6C" w:rsidRPr="00D52F6C" w:rsidRDefault="00D52F6C" w:rsidP="00D52F6C">
            <w:pPr>
              <w:tabs>
                <w:tab w:val="left" w:pos="2595"/>
              </w:tabs>
              <w:rPr>
                <w:b/>
                <w:sz w:val="52"/>
                <w:szCs w:val="52"/>
              </w:rPr>
            </w:pPr>
          </w:p>
        </w:tc>
        <w:tc>
          <w:tcPr>
            <w:tcW w:w="1112" w:type="dxa"/>
          </w:tcPr>
          <w:p w14:paraId="203C7A6D" w14:textId="77777777" w:rsidR="00D52F6C" w:rsidRPr="00D52F6C" w:rsidRDefault="00D52F6C" w:rsidP="00D52F6C">
            <w:pPr>
              <w:tabs>
                <w:tab w:val="left" w:pos="2595"/>
              </w:tabs>
              <w:rPr>
                <w:b/>
                <w:sz w:val="52"/>
                <w:szCs w:val="52"/>
              </w:rPr>
            </w:pPr>
          </w:p>
        </w:tc>
        <w:tc>
          <w:tcPr>
            <w:tcW w:w="1104" w:type="dxa"/>
          </w:tcPr>
          <w:p w14:paraId="4B3177EC" w14:textId="77777777" w:rsidR="00D52F6C" w:rsidRPr="00D52F6C" w:rsidRDefault="00D52F6C" w:rsidP="00D52F6C">
            <w:pPr>
              <w:tabs>
                <w:tab w:val="left" w:pos="2595"/>
              </w:tabs>
              <w:rPr>
                <w:b/>
                <w:sz w:val="52"/>
                <w:szCs w:val="52"/>
              </w:rPr>
            </w:pPr>
          </w:p>
        </w:tc>
        <w:tc>
          <w:tcPr>
            <w:tcW w:w="1219" w:type="dxa"/>
          </w:tcPr>
          <w:p w14:paraId="43D267C9" w14:textId="77777777" w:rsidR="00D52F6C" w:rsidRPr="00D52F6C" w:rsidRDefault="00D52F6C" w:rsidP="00D52F6C">
            <w:pPr>
              <w:tabs>
                <w:tab w:val="left" w:pos="2595"/>
              </w:tabs>
              <w:rPr>
                <w:b/>
                <w:sz w:val="52"/>
                <w:szCs w:val="52"/>
              </w:rPr>
            </w:pPr>
          </w:p>
        </w:tc>
      </w:tr>
      <w:tr w:rsidR="00D52F6C" w14:paraId="4B2B6E2B" w14:textId="77777777" w:rsidTr="009F7249">
        <w:tc>
          <w:tcPr>
            <w:tcW w:w="1670" w:type="dxa"/>
          </w:tcPr>
          <w:p w14:paraId="47B87909" w14:textId="77777777" w:rsidR="00D52F6C" w:rsidRPr="00D52F6C" w:rsidRDefault="00D52F6C" w:rsidP="00D52F6C">
            <w:pPr>
              <w:tabs>
                <w:tab w:val="left" w:pos="2595"/>
              </w:tabs>
              <w:rPr>
                <w:b/>
                <w:sz w:val="52"/>
                <w:szCs w:val="52"/>
              </w:rPr>
            </w:pPr>
          </w:p>
        </w:tc>
        <w:tc>
          <w:tcPr>
            <w:tcW w:w="1066" w:type="dxa"/>
          </w:tcPr>
          <w:p w14:paraId="0B08335A" w14:textId="77777777" w:rsidR="00D52F6C" w:rsidRPr="00D52F6C" w:rsidRDefault="00D52F6C" w:rsidP="00D52F6C">
            <w:pPr>
              <w:tabs>
                <w:tab w:val="left" w:pos="2595"/>
              </w:tabs>
              <w:rPr>
                <w:b/>
                <w:sz w:val="52"/>
                <w:szCs w:val="52"/>
              </w:rPr>
            </w:pPr>
          </w:p>
        </w:tc>
        <w:tc>
          <w:tcPr>
            <w:tcW w:w="1089" w:type="dxa"/>
          </w:tcPr>
          <w:p w14:paraId="54A6B872" w14:textId="77777777" w:rsidR="00D52F6C" w:rsidRPr="00D52F6C" w:rsidRDefault="00D52F6C" w:rsidP="00D52F6C">
            <w:pPr>
              <w:tabs>
                <w:tab w:val="left" w:pos="2595"/>
              </w:tabs>
              <w:rPr>
                <w:b/>
                <w:sz w:val="52"/>
                <w:szCs w:val="52"/>
              </w:rPr>
            </w:pPr>
          </w:p>
        </w:tc>
        <w:tc>
          <w:tcPr>
            <w:tcW w:w="1085" w:type="dxa"/>
          </w:tcPr>
          <w:p w14:paraId="1AFEC276" w14:textId="77777777" w:rsidR="00D52F6C" w:rsidRPr="00D52F6C" w:rsidRDefault="00D52F6C" w:rsidP="00D52F6C">
            <w:pPr>
              <w:tabs>
                <w:tab w:val="left" w:pos="2595"/>
              </w:tabs>
              <w:rPr>
                <w:b/>
                <w:sz w:val="52"/>
                <w:szCs w:val="52"/>
              </w:rPr>
            </w:pPr>
          </w:p>
        </w:tc>
        <w:tc>
          <w:tcPr>
            <w:tcW w:w="1086" w:type="dxa"/>
          </w:tcPr>
          <w:p w14:paraId="3A76E290" w14:textId="77777777" w:rsidR="00D52F6C" w:rsidRPr="00D52F6C" w:rsidRDefault="00D52F6C" w:rsidP="00D52F6C">
            <w:pPr>
              <w:tabs>
                <w:tab w:val="left" w:pos="2595"/>
              </w:tabs>
              <w:rPr>
                <w:b/>
                <w:sz w:val="52"/>
                <w:szCs w:val="52"/>
              </w:rPr>
            </w:pPr>
          </w:p>
        </w:tc>
        <w:tc>
          <w:tcPr>
            <w:tcW w:w="1112" w:type="dxa"/>
          </w:tcPr>
          <w:p w14:paraId="7DDE82E7" w14:textId="77777777" w:rsidR="00D52F6C" w:rsidRPr="00D52F6C" w:rsidRDefault="00D52F6C" w:rsidP="00D52F6C">
            <w:pPr>
              <w:tabs>
                <w:tab w:val="left" w:pos="2595"/>
              </w:tabs>
              <w:rPr>
                <w:b/>
                <w:sz w:val="52"/>
                <w:szCs w:val="52"/>
              </w:rPr>
            </w:pPr>
          </w:p>
        </w:tc>
        <w:tc>
          <w:tcPr>
            <w:tcW w:w="1104" w:type="dxa"/>
          </w:tcPr>
          <w:p w14:paraId="5C50DAE4" w14:textId="77777777" w:rsidR="00D52F6C" w:rsidRPr="00D52F6C" w:rsidRDefault="00D52F6C" w:rsidP="00D52F6C">
            <w:pPr>
              <w:tabs>
                <w:tab w:val="left" w:pos="2595"/>
              </w:tabs>
              <w:rPr>
                <w:b/>
                <w:sz w:val="52"/>
                <w:szCs w:val="52"/>
              </w:rPr>
            </w:pPr>
          </w:p>
        </w:tc>
        <w:tc>
          <w:tcPr>
            <w:tcW w:w="1219" w:type="dxa"/>
          </w:tcPr>
          <w:p w14:paraId="24EA4A27" w14:textId="77777777" w:rsidR="00D52F6C" w:rsidRPr="00D52F6C" w:rsidRDefault="00D52F6C" w:rsidP="00D52F6C">
            <w:pPr>
              <w:tabs>
                <w:tab w:val="left" w:pos="2595"/>
              </w:tabs>
              <w:rPr>
                <w:b/>
                <w:sz w:val="52"/>
                <w:szCs w:val="52"/>
              </w:rPr>
            </w:pPr>
          </w:p>
        </w:tc>
      </w:tr>
      <w:tr w:rsidR="00D52F6C" w14:paraId="244D87D9" w14:textId="77777777" w:rsidTr="009F7249">
        <w:tc>
          <w:tcPr>
            <w:tcW w:w="1670" w:type="dxa"/>
          </w:tcPr>
          <w:p w14:paraId="5C2E43B5" w14:textId="77777777" w:rsidR="00D52F6C" w:rsidRPr="00D52F6C" w:rsidRDefault="00D52F6C" w:rsidP="00D52F6C">
            <w:pPr>
              <w:tabs>
                <w:tab w:val="left" w:pos="2595"/>
              </w:tabs>
              <w:rPr>
                <w:b/>
                <w:sz w:val="52"/>
                <w:szCs w:val="52"/>
              </w:rPr>
            </w:pPr>
          </w:p>
        </w:tc>
        <w:tc>
          <w:tcPr>
            <w:tcW w:w="1066" w:type="dxa"/>
          </w:tcPr>
          <w:p w14:paraId="75E859A8" w14:textId="77777777" w:rsidR="00D52F6C" w:rsidRPr="00D52F6C" w:rsidRDefault="00D52F6C" w:rsidP="00D52F6C">
            <w:pPr>
              <w:tabs>
                <w:tab w:val="left" w:pos="2595"/>
              </w:tabs>
              <w:rPr>
                <w:b/>
                <w:sz w:val="52"/>
                <w:szCs w:val="52"/>
              </w:rPr>
            </w:pPr>
          </w:p>
        </w:tc>
        <w:tc>
          <w:tcPr>
            <w:tcW w:w="1089" w:type="dxa"/>
          </w:tcPr>
          <w:p w14:paraId="6DC4793D" w14:textId="77777777" w:rsidR="00D52F6C" w:rsidRPr="00D52F6C" w:rsidRDefault="00D52F6C" w:rsidP="00D52F6C">
            <w:pPr>
              <w:tabs>
                <w:tab w:val="left" w:pos="2595"/>
              </w:tabs>
              <w:rPr>
                <w:b/>
                <w:sz w:val="52"/>
                <w:szCs w:val="52"/>
              </w:rPr>
            </w:pPr>
          </w:p>
        </w:tc>
        <w:tc>
          <w:tcPr>
            <w:tcW w:w="1085" w:type="dxa"/>
          </w:tcPr>
          <w:p w14:paraId="256C1911" w14:textId="77777777" w:rsidR="00D52F6C" w:rsidRPr="00D52F6C" w:rsidRDefault="00D52F6C" w:rsidP="00D52F6C">
            <w:pPr>
              <w:tabs>
                <w:tab w:val="left" w:pos="2595"/>
              </w:tabs>
              <w:rPr>
                <w:b/>
                <w:sz w:val="52"/>
                <w:szCs w:val="52"/>
              </w:rPr>
            </w:pPr>
          </w:p>
        </w:tc>
        <w:tc>
          <w:tcPr>
            <w:tcW w:w="1086" w:type="dxa"/>
          </w:tcPr>
          <w:p w14:paraId="3F0A570D" w14:textId="77777777" w:rsidR="00D52F6C" w:rsidRPr="00D52F6C" w:rsidRDefault="00D52F6C" w:rsidP="00D52F6C">
            <w:pPr>
              <w:tabs>
                <w:tab w:val="left" w:pos="2595"/>
              </w:tabs>
              <w:rPr>
                <w:b/>
                <w:sz w:val="52"/>
                <w:szCs w:val="52"/>
              </w:rPr>
            </w:pPr>
          </w:p>
        </w:tc>
        <w:tc>
          <w:tcPr>
            <w:tcW w:w="1112" w:type="dxa"/>
          </w:tcPr>
          <w:p w14:paraId="0ABA5834" w14:textId="77777777" w:rsidR="00D52F6C" w:rsidRPr="00D52F6C" w:rsidRDefault="00D52F6C" w:rsidP="00D52F6C">
            <w:pPr>
              <w:tabs>
                <w:tab w:val="left" w:pos="2595"/>
              </w:tabs>
              <w:rPr>
                <w:b/>
                <w:sz w:val="52"/>
                <w:szCs w:val="52"/>
              </w:rPr>
            </w:pPr>
          </w:p>
        </w:tc>
        <w:tc>
          <w:tcPr>
            <w:tcW w:w="1104" w:type="dxa"/>
          </w:tcPr>
          <w:p w14:paraId="29D68B7F" w14:textId="77777777" w:rsidR="00D52F6C" w:rsidRPr="00D52F6C" w:rsidRDefault="00D52F6C" w:rsidP="00D52F6C">
            <w:pPr>
              <w:tabs>
                <w:tab w:val="left" w:pos="2595"/>
              </w:tabs>
              <w:rPr>
                <w:b/>
                <w:sz w:val="52"/>
                <w:szCs w:val="52"/>
              </w:rPr>
            </w:pPr>
          </w:p>
        </w:tc>
        <w:tc>
          <w:tcPr>
            <w:tcW w:w="1219" w:type="dxa"/>
          </w:tcPr>
          <w:p w14:paraId="26B2615A" w14:textId="77777777" w:rsidR="00D52F6C" w:rsidRPr="00D52F6C" w:rsidRDefault="00D52F6C" w:rsidP="00D52F6C">
            <w:pPr>
              <w:tabs>
                <w:tab w:val="left" w:pos="2595"/>
              </w:tabs>
              <w:rPr>
                <w:b/>
                <w:sz w:val="52"/>
                <w:szCs w:val="52"/>
              </w:rPr>
            </w:pPr>
          </w:p>
        </w:tc>
      </w:tr>
      <w:tr w:rsidR="00D52F6C" w14:paraId="22E3BCD0" w14:textId="77777777" w:rsidTr="009F7249">
        <w:tc>
          <w:tcPr>
            <w:tcW w:w="1670" w:type="dxa"/>
          </w:tcPr>
          <w:p w14:paraId="4D61549E" w14:textId="77777777" w:rsidR="00D52F6C" w:rsidRPr="00D52F6C" w:rsidRDefault="00D52F6C" w:rsidP="00D52F6C">
            <w:pPr>
              <w:tabs>
                <w:tab w:val="left" w:pos="2595"/>
              </w:tabs>
              <w:rPr>
                <w:b/>
                <w:sz w:val="52"/>
                <w:szCs w:val="52"/>
              </w:rPr>
            </w:pPr>
          </w:p>
        </w:tc>
        <w:tc>
          <w:tcPr>
            <w:tcW w:w="1066" w:type="dxa"/>
          </w:tcPr>
          <w:p w14:paraId="29F80180" w14:textId="77777777" w:rsidR="00D52F6C" w:rsidRPr="00D52F6C" w:rsidRDefault="00D52F6C" w:rsidP="00D52F6C">
            <w:pPr>
              <w:tabs>
                <w:tab w:val="left" w:pos="2595"/>
              </w:tabs>
              <w:rPr>
                <w:b/>
                <w:sz w:val="52"/>
                <w:szCs w:val="52"/>
              </w:rPr>
            </w:pPr>
          </w:p>
        </w:tc>
        <w:tc>
          <w:tcPr>
            <w:tcW w:w="1089" w:type="dxa"/>
          </w:tcPr>
          <w:p w14:paraId="2A5E45A5" w14:textId="77777777" w:rsidR="00D52F6C" w:rsidRPr="00D52F6C" w:rsidRDefault="00D52F6C" w:rsidP="00D52F6C">
            <w:pPr>
              <w:tabs>
                <w:tab w:val="left" w:pos="2595"/>
              </w:tabs>
              <w:rPr>
                <w:b/>
                <w:sz w:val="52"/>
                <w:szCs w:val="52"/>
              </w:rPr>
            </w:pPr>
          </w:p>
        </w:tc>
        <w:tc>
          <w:tcPr>
            <w:tcW w:w="1085" w:type="dxa"/>
          </w:tcPr>
          <w:p w14:paraId="7DA2A2FB" w14:textId="77777777" w:rsidR="00D52F6C" w:rsidRPr="00D52F6C" w:rsidRDefault="00D52F6C" w:rsidP="00D52F6C">
            <w:pPr>
              <w:tabs>
                <w:tab w:val="left" w:pos="2595"/>
              </w:tabs>
              <w:rPr>
                <w:b/>
                <w:sz w:val="52"/>
                <w:szCs w:val="52"/>
              </w:rPr>
            </w:pPr>
          </w:p>
        </w:tc>
        <w:tc>
          <w:tcPr>
            <w:tcW w:w="1086" w:type="dxa"/>
          </w:tcPr>
          <w:p w14:paraId="6353616E" w14:textId="77777777" w:rsidR="00D52F6C" w:rsidRPr="00D52F6C" w:rsidRDefault="00D52F6C" w:rsidP="00D52F6C">
            <w:pPr>
              <w:tabs>
                <w:tab w:val="left" w:pos="2595"/>
              </w:tabs>
              <w:rPr>
                <w:b/>
                <w:sz w:val="52"/>
                <w:szCs w:val="52"/>
              </w:rPr>
            </w:pPr>
          </w:p>
        </w:tc>
        <w:tc>
          <w:tcPr>
            <w:tcW w:w="1112" w:type="dxa"/>
          </w:tcPr>
          <w:p w14:paraId="10CDA8AF" w14:textId="77777777" w:rsidR="00D52F6C" w:rsidRPr="00D52F6C" w:rsidRDefault="00D52F6C" w:rsidP="00D52F6C">
            <w:pPr>
              <w:tabs>
                <w:tab w:val="left" w:pos="2595"/>
              </w:tabs>
              <w:rPr>
                <w:b/>
                <w:sz w:val="52"/>
                <w:szCs w:val="52"/>
              </w:rPr>
            </w:pPr>
          </w:p>
        </w:tc>
        <w:tc>
          <w:tcPr>
            <w:tcW w:w="1104" w:type="dxa"/>
          </w:tcPr>
          <w:p w14:paraId="3CCCEE62" w14:textId="77777777" w:rsidR="00D52F6C" w:rsidRPr="00D52F6C" w:rsidRDefault="00D52F6C" w:rsidP="00D52F6C">
            <w:pPr>
              <w:tabs>
                <w:tab w:val="left" w:pos="2595"/>
              </w:tabs>
              <w:rPr>
                <w:b/>
                <w:sz w:val="52"/>
                <w:szCs w:val="52"/>
              </w:rPr>
            </w:pPr>
          </w:p>
        </w:tc>
        <w:tc>
          <w:tcPr>
            <w:tcW w:w="1219" w:type="dxa"/>
          </w:tcPr>
          <w:p w14:paraId="1CE1F0E8" w14:textId="77777777" w:rsidR="00D52F6C" w:rsidRPr="00D52F6C" w:rsidRDefault="00D52F6C" w:rsidP="00D52F6C">
            <w:pPr>
              <w:tabs>
                <w:tab w:val="left" w:pos="2595"/>
              </w:tabs>
              <w:rPr>
                <w:b/>
                <w:sz w:val="52"/>
                <w:szCs w:val="52"/>
              </w:rPr>
            </w:pPr>
          </w:p>
        </w:tc>
      </w:tr>
      <w:tr w:rsidR="00D52F6C" w14:paraId="77FBDFFD" w14:textId="77777777" w:rsidTr="009F7249">
        <w:tc>
          <w:tcPr>
            <w:tcW w:w="1670" w:type="dxa"/>
          </w:tcPr>
          <w:p w14:paraId="15CF4AD0" w14:textId="77777777" w:rsidR="00D52F6C" w:rsidRPr="00D52F6C" w:rsidRDefault="00D52F6C" w:rsidP="00D52F6C">
            <w:pPr>
              <w:tabs>
                <w:tab w:val="left" w:pos="2595"/>
              </w:tabs>
              <w:rPr>
                <w:b/>
                <w:sz w:val="52"/>
                <w:szCs w:val="52"/>
              </w:rPr>
            </w:pPr>
          </w:p>
        </w:tc>
        <w:tc>
          <w:tcPr>
            <w:tcW w:w="1066" w:type="dxa"/>
          </w:tcPr>
          <w:p w14:paraId="4C75B978" w14:textId="77777777" w:rsidR="00D52F6C" w:rsidRPr="00D52F6C" w:rsidRDefault="00D52F6C" w:rsidP="00D52F6C">
            <w:pPr>
              <w:tabs>
                <w:tab w:val="left" w:pos="2595"/>
              </w:tabs>
              <w:rPr>
                <w:b/>
                <w:sz w:val="52"/>
                <w:szCs w:val="52"/>
              </w:rPr>
            </w:pPr>
          </w:p>
        </w:tc>
        <w:tc>
          <w:tcPr>
            <w:tcW w:w="1089" w:type="dxa"/>
          </w:tcPr>
          <w:p w14:paraId="5B591B5D" w14:textId="77777777" w:rsidR="00D52F6C" w:rsidRPr="00D52F6C" w:rsidRDefault="00D52F6C" w:rsidP="00D52F6C">
            <w:pPr>
              <w:tabs>
                <w:tab w:val="left" w:pos="2595"/>
              </w:tabs>
              <w:rPr>
                <w:b/>
                <w:sz w:val="52"/>
                <w:szCs w:val="52"/>
              </w:rPr>
            </w:pPr>
          </w:p>
        </w:tc>
        <w:tc>
          <w:tcPr>
            <w:tcW w:w="1085" w:type="dxa"/>
          </w:tcPr>
          <w:p w14:paraId="047BB8C6" w14:textId="77777777" w:rsidR="00D52F6C" w:rsidRPr="00D52F6C" w:rsidRDefault="00D52F6C" w:rsidP="00D52F6C">
            <w:pPr>
              <w:tabs>
                <w:tab w:val="left" w:pos="2595"/>
              </w:tabs>
              <w:rPr>
                <w:b/>
                <w:sz w:val="52"/>
                <w:szCs w:val="52"/>
              </w:rPr>
            </w:pPr>
          </w:p>
        </w:tc>
        <w:tc>
          <w:tcPr>
            <w:tcW w:w="1086" w:type="dxa"/>
          </w:tcPr>
          <w:p w14:paraId="196C2C52" w14:textId="77777777" w:rsidR="00D52F6C" w:rsidRPr="00D52F6C" w:rsidRDefault="00D52F6C" w:rsidP="00D52F6C">
            <w:pPr>
              <w:tabs>
                <w:tab w:val="left" w:pos="2595"/>
              </w:tabs>
              <w:rPr>
                <w:b/>
                <w:sz w:val="52"/>
                <w:szCs w:val="52"/>
              </w:rPr>
            </w:pPr>
          </w:p>
        </w:tc>
        <w:tc>
          <w:tcPr>
            <w:tcW w:w="1112" w:type="dxa"/>
          </w:tcPr>
          <w:p w14:paraId="65ECF597" w14:textId="77777777" w:rsidR="00D52F6C" w:rsidRPr="00D52F6C" w:rsidRDefault="00D52F6C" w:rsidP="00D52F6C">
            <w:pPr>
              <w:tabs>
                <w:tab w:val="left" w:pos="2595"/>
              </w:tabs>
              <w:rPr>
                <w:b/>
                <w:sz w:val="52"/>
                <w:szCs w:val="52"/>
              </w:rPr>
            </w:pPr>
          </w:p>
        </w:tc>
        <w:tc>
          <w:tcPr>
            <w:tcW w:w="1104" w:type="dxa"/>
          </w:tcPr>
          <w:p w14:paraId="4E969DB6" w14:textId="77777777" w:rsidR="00D52F6C" w:rsidRPr="00D52F6C" w:rsidRDefault="00D52F6C" w:rsidP="00D52F6C">
            <w:pPr>
              <w:tabs>
                <w:tab w:val="left" w:pos="2595"/>
              </w:tabs>
              <w:rPr>
                <w:b/>
                <w:sz w:val="52"/>
                <w:szCs w:val="52"/>
              </w:rPr>
            </w:pPr>
          </w:p>
        </w:tc>
        <w:tc>
          <w:tcPr>
            <w:tcW w:w="1219" w:type="dxa"/>
          </w:tcPr>
          <w:p w14:paraId="032D32A0" w14:textId="77777777" w:rsidR="00D52F6C" w:rsidRPr="00D52F6C" w:rsidRDefault="00D52F6C" w:rsidP="00D52F6C">
            <w:pPr>
              <w:tabs>
                <w:tab w:val="left" w:pos="2595"/>
              </w:tabs>
              <w:rPr>
                <w:b/>
                <w:sz w:val="52"/>
                <w:szCs w:val="52"/>
              </w:rPr>
            </w:pPr>
          </w:p>
        </w:tc>
      </w:tr>
      <w:tr w:rsidR="00D52F6C" w14:paraId="0C3D8C70" w14:textId="77777777" w:rsidTr="009F7249">
        <w:tc>
          <w:tcPr>
            <w:tcW w:w="1670" w:type="dxa"/>
          </w:tcPr>
          <w:p w14:paraId="14CCF223" w14:textId="77777777" w:rsidR="00D52F6C" w:rsidRPr="00D52F6C" w:rsidRDefault="00D52F6C" w:rsidP="00D52F6C">
            <w:pPr>
              <w:tabs>
                <w:tab w:val="left" w:pos="2595"/>
              </w:tabs>
              <w:rPr>
                <w:b/>
                <w:sz w:val="52"/>
                <w:szCs w:val="52"/>
              </w:rPr>
            </w:pPr>
          </w:p>
        </w:tc>
        <w:tc>
          <w:tcPr>
            <w:tcW w:w="1066" w:type="dxa"/>
          </w:tcPr>
          <w:p w14:paraId="1571F19F" w14:textId="77777777" w:rsidR="00D52F6C" w:rsidRPr="00D52F6C" w:rsidRDefault="00D52F6C" w:rsidP="00D52F6C">
            <w:pPr>
              <w:tabs>
                <w:tab w:val="left" w:pos="2595"/>
              </w:tabs>
              <w:rPr>
                <w:b/>
                <w:sz w:val="52"/>
                <w:szCs w:val="52"/>
              </w:rPr>
            </w:pPr>
          </w:p>
        </w:tc>
        <w:tc>
          <w:tcPr>
            <w:tcW w:w="1089" w:type="dxa"/>
          </w:tcPr>
          <w:p w14:paraId="4F4F307C" w14:textId="77777777" w:rsidR="00D52F6C" w:rsidRPr="00D52F6C" w:rsidRDefault="00D52F6C" w:rsidP="00D52F6C">
            <w:pPr>
              <w:tabs>
                <w:tab w:val="left" w:pos="2595"/>
              </w:tabs>
              <w:rPr>
                <w:b/>
                <w:sz w:val="52"/>
                <w:szCs w:val="52"/>
              </w:rPr>
            </w:pPr>
          </w:p>
        </w:tc>
        <w:tc>
          <w:tcPr>
            <w:tcW w:w="1085" w:type="dxa"/>
          </w:tcPr>
          <w:p w14:paraId="2C03E914" w14:textId="77777777" w:rsidR="00D52F6C" w:rsidRPr="00D52F6C" w:rsidRDefault="00D52F6C" w:rsidP="00D52F6C">
            <w:pPr>
              <w:tabs>
                <w:tab w:val="left" w:pos="2595"/>
              </w:tabs>
              <w:rPr>
                <w:b/>
                <w:sz w:val="52"/>
                <w:szCs w:val="52"/>
              </w:rPr>
            </w:pPr>
          </w:p>
        </w:tc>
        <w:tc>
          <w:tcPr>
            <w:tcW w:w="1086" w:type="dxa"/>
          </w:tcPr>
          <w:p w14:paraId="2D116A8D" w14:textId="77777777" w:rsidR="00D52F6C" w:rsidRPr="00D52F6C" w:rsidRDefault="00D52F6C" w:rsidP="00D52F6C">
            <w:pPr>
              <w:tabs>
                <w:tab w:val="left" w:pos="2595"/>
              </w:tabs>
              <w:rPr>
                <w:b/>
                <w:sz w:val="52"/>
                <w:szCs w:val="52"/>
              </w:rPr>
            </w:pPr>
          </w:p>
        </w:tc>
        <w:tc>
          <w:tcPr>
            <w:tcW w:w="1112" w:type="dxa"/>
          </w:tcPr>
          <w:p w14:paraId="1031653D" w14:textId="77777777" w:rsidR="00D52F6C" w:rsidRPr="00D52F6C" w:rsidRDefault="00D52F6C" w:rsidP="00D52F6C">
            <w:pPr>
              <w:tabs>
                <w:tab w:val="left" w:pos="2595"/>
              </w:tabs>
              <w:rPr>
                <w:b/>
                <w:sz w:val="52"/>
                <w:szCs w:val="52"/>
              </w:rPr>
            </w:pPr>
          </w:p>
        </w:tc>
        <w:tc>
          <w:tcPr>
            <w:tcW w:w="1104" w:type="dxa"/>
          </w:tcPr>
          <w:p w14:paraId="5205899C" w14:textId="77777777" w:rsidR="00D52F6C" w:rsidRPr="00D52F6C" w:rsidRDefault="00D52F6C" w:rsidP="00D52F6C">
            <w:pPr>
              <w:tabs>
                <w:tab w:val="left" w:pos="2595"/>
              </w:tabs>
              <w:rPr>
                <w:b/>
                <w:sz w:val="52"/>
                <w:szCs w:val="52"/>
              </w:rPr>
            </w:pPr>
          </w:p>
        </w:tc>
        <w:tc>
          <w:tcPr>
            <w:tcW w:w="1219" w:type="dxa"/>
          </w:tcPr>
          <w:p w14:paraId="397D0535" w14:textId="77777777" w:rsidR="00D52F6C" w:rsidRPr="00D52F6C" w:rsidRDefault="00D52F6C" w:rsidP="00D52F6C">
            <w:pPr>
              <w:tabs>
                <w:tab w:val="left" w:pos="2595"/>
              </w:tabs>
              <w:rPr>
                <w:b/>
                <w:sz w:val="52"/>
                <w:szCs w:val="52"/>
              </w:rPr>
            </w:pPr>
          </w:p>
        </w:tc>
      </w:tr>
      <w:tr w:rsidR="00D52F6C" w14:paraId="1577DD30" w14:textId="77777777" w:rsidTr="009F7249">
        <w:tc>
          <w:tcPr>
            <w:tcW w:w="1670" w:type="dxa"/>
          </w:tcPr>
          <w:p w14:paraId="3041516C" w14:textId="77777777" w:rsidR="00D52F6C" w:rsidRPr="00D52F6C" w:rsidRDefault="00D52F6C" w:rsidP="00D52F6C">
            <w:pPr>
              <w:tabs>
                <w:tab w:val="left" w:pos="2595"/>
              </w:tabs>
              <w:rPr>
                <w:b/>
                <w:sz w:val="52"/>
                <w:szCs w:val="52"/>
              </w:rPr>
            </w:pPr>
          </w:p>
        </w:tc>
        <w:tc>
          <w:tcPr>
            <w:tcW w:w="1066" w:type="dxa"/>
          </w:tcPr>
          <w:p w14:paraId="54DD6091" w14:textId="77777777" w:rsidR="00D52F6C" w:rsidRPr="00D52F6C" w:rsidRDefault="00D52F6C" w:rsidP="00D52F6C">
            <w:pPr>
              <w:tabs>
                <w:tab w:val="left" w:pos="2595"/>
              </w:tabs>
              <w:rPr>
                <w:b/>
                <w:sz w:val="52"/>
                <w:szCs w:val="52"/>
              </w:rPr>
            </w:pPr>
          </w:p>
        </w:tc>
        <w:tc>
          <w:tcPr>
            <w:tcW w:w="1089" w:type="dxa"/>
          </w:tcPr>
          <w:p w14:paraId="4BCE8DB1" w14:textId="77777777" w:rsidR="00D52F6C" w:rsidRPr="00D52F6C" w:rsidRDefault="00D52F6C" w:rsidP="00D52F6C">
            <w:pPr>
              <w:tabs>
                <w:tab w:val="left" w:pos="2595"/>
              </w:tabs>
              <w:rPr>
                <w:b/>
                <w:sz w:val="52"/>
                <w:szCs w:val="52"/>
              </w:rPr>
            </w:pPr>
          </w:p>
        </w:tc>
        <w:tc>
          <w:tcPr>
            <w:tcW w:w="1085" w:type="dxa"/>
          </w:tcPr>
          <w:p w14:paraId="4E1E922C" w14:textId="77777777" w:rsidR="00D52F6C" w:rsidRPr="00D52F6C" w:rsidRDefault="00D52F6C" w:rsidP="00D52F6C">
            <w:pPr>
              <w:tabs>
                <w:tab w:val="left" w:pos="2595"/>
              </w:tabs>
              <w:rPr>
                <w:b/>
                <w:sz w:val="52"/>
                <w:szCs w:val="52"/>
              </w:rPr>
            </w:pPr>
          </w:p>
        </w:tc>
        <w:tc>
          <w:tcPr>
            <w:tcW w:w="1086" w:type="dxa"/>
          </w:tcPr>
          <w:p w14:paraId="05DA77C8" w14:textId="77777777" w:rsidR="00D52F6C" w:rsidRPr="00D52F6C" w:rsidRDefault="00D52F6C" w:rsidP="00D52F6C">
            <w:pPr>
              <w:tabs>
                <w:tab w:val="left" w:pos="2595"/>
              </w:tabs>
              <w:rPr>
                <w:b/>
                <w:sz w:val="52"/>
                <w:szCs w:val="52"/>
              </w:rPr>
            </w:pPr>
          </w:p>
        </w:tc>
        <w:tc>
          <w:tcPr>
            <w:tcW w:w="1112" w:type="dxa"/>
          </w:tcPr>
          <w:p w14:paraId="2931E64F" w14:textId="77777777" w:rsidR="00D52F6C" w:rsidRPr="00D52F6C" w:rsidRDefault="00D52F6C" w:rsidP="00D52F6C">
            <w:pPr>
              <w:tabs>
                <w:tab w:val="left" w:pos="2595"/>
              </w:tabs>
              <w:rPr>
                <w:b/>
                <w:sz w:val="52"/>
                <w:szCs w:val="52"/>
              </w:rPr>
            </w:pPr>
          </w:p>
        </w:tc>
        <w:tc>
          <w:tcPr>
            <w:tcW w:w="1104" w:type="dxa"/>
          </w:tcPr>
          <w:p w14:paraId="7A5D3671" w14:textId="77777777" w:rsidR="00D52F6C" w:rsidRPr="00D52F6C" w:rsidRDefault="00D52F6C" w:rsidP="00D52F6C">
            <w:pPr>
              <w:tabs>
                <w:tab w:val="left" w:pos="2595"/>
              </w:tabs>
              <w:rPr>
                <w:b/>
                <w:sz w:val="52"/>
                <w:szCs w:val="52"/>
              </w:rPr>
            </w:pPr>
          </w:p>
        </w:tc>
        <w:tc>
          <w:tcPr>
            <w:tcW w:w="1219" w:type="dxa"/>
          </w:tcPr>
          <w:p w14:paraId="64FE93C5" w14:textId="77777777" w:rsidR="00D52F6C" w:rsidRPr="00D52F6C" w:rsidRDefault="00D52F6C" w:rsidP="00D52F6C">
            <w:pPr>
              <w:tabs>
                <w:tab w:val="left" w:pos="2595"/>
              </w:tabs>
              <w:rPr>
                <w:b/>
                <w:sz w:val="52"/>
                <w:szCs w:val="52"/>
              </w:rPr>
            </w:pPr>
          </w:p>
        </w:tc>
      </w:tr>
      <w:tr w:rsidR="00D52F6C" w14:paraId="4DC1D047" w14:textId="77777777" w:rsidTr="009F7249">
        <w:tc>
          <w:tcPr>
            <w:tcW w:w="1670" w:type="dxa"/>
          </w:tcPr>
          <w:p w14:paraId="326D2E24" w14:textId="77777777" w:rsidR="00D52F6C" w:rsidRPr="00D52F6C" w:rsidRDefault="00D52F6C" w:rsidP="00D52F6C">
            <w:pPr>
              <w:tabs>
                <w:tab w:val="left" w:pos="2595"/>
              </w:tabs>
              <w:rPr>
                <w:b/>
                <w:sz w:val="52"/>
                <w:szCs w:val="52"/>
              </w:rPr>
            </w:pPr>
          </w:p>
        </w:tc>
        <w:tc>
          <w:tcPr>
            <w:tcW w:w="1066" w:type="dxa"/>
          </w:tcPr>
          <w:p w14:paraId="218FDB4B" w14:textId="77777777" w:rsidR="00D52F6C" w:rsidRPr="00D52F6C" w:rsidRDefault="00D52F6C" w:rsidP="00D52F6C">
            <w:pPr>
              <w:tabs>
                <w:tab w:val="left" w:pos="2595"/>
              </w:tabs>
              <w:rPr>
                <w:b/>
                <w:sz w:val="52"/>
                <w:szCs w:val="52"/>
              </w:rPr>
            </w:pPr>
          </w:p>
        </w:tc>
        <w:tc>
          <w:tcPr>
            <w:tcW w:w="1089" w:type="dxa"/>
          </w:tcPr>
          <w:p w14:paraId="26DC9946" w14:textId="77777777" w:rsidR="00D52F6C" w:rsidRPr="00D52F6C" w:rsidRDefault="00D52F6C" w:rsidP="00D52F6C">
            <w:pPr>
              <w:tabs>
                <w:tab w:val="left" w:pos="2595"/>
              </w:tabs>
              <w:rPr>
                <w:b/>
                <w:sz w:val="52"/>
                <w:szCs w:val="52"/>
              </w:rPr>
            </w:pPr>
          </w:p>
        </w:tc>
        <w:tc>
          <w:tcPr>
            <w:tcW w:w="1085" w:type="dxa"/>
          </w:tcPr>
          <w:p w14:paraId="77F0E1C7" w14:textId="77777777" w:rsidR="00D52F6C" w:rsidRPr="00D52F6C" w:rsidRDefault="00D52F6C" w:rsidP="00D52F6C">
            <w:pPr>
              <w:tabs>
                <w:tab w:val="left" w:pos="2595"/>
              </w:tabs>
              <w:rPr>
                <w:b/>
                <w:sz w:val="52"/>
                <w:szCs w:val="52"/>
              </w:rPr>
            </w:pPr>
          </w:p>
        </w:tc>
        <w:tc>
          <w:tcPr>
            <w:tcW w:w="1086" w:type="dxa"/>
          </w:tcPr>
          <w:p w14:paraId="6F1276D7" w14:textId="77777777" w:rsidR="00D52F6C" w:rsidRPr="00D52F6C" w:rsidRDefault="00D52F6C" w:rsidP="00D52F6C">
            <w:pPr>
              <w:tabs>
                <w:tab w:val="left" w:pos="2595"/>
              </w:tabs>
              <w:rPr>
                <w:b/>
                <w:sz w:val="52"/>
                <w:szCs w:val="52"/>
              </w:rPr>
            </w:pPr>
          </w:p>
        </w:tc>
        <w:tc>
          <w:tcPr>
            <w:tcW w:w="1112" w:type="dxa"/>
          </w:tcPr>
          <w:p w14:paraId="32661782" w14:textId="77777777" w:rsidR="00D52F6C" w:rsidRPr="00D52F6C" w:rsidRDefault="00D52F6C" w:rsidP="00D52F6C">
            <w:pPr>
              <w:tabs>
                <w:tab w:val="left" w:pos="2595"/>
              </w:tabs>
              <w:rPr>
                <w:b/>
                <w:sz w:val="52"/>
                <w:szCs w:val="52"/>
              </w:rPr>
            </w:pPr>
          </w:p>
        </w:tc>
        <w:tc>
          <w:tcPr>
            <w:tcW w:w="1104" w:type="dxa"/>
          </w:tcPr>
          <w:p w14:paraId="11A0A461" w14:textId="77777777" w:rsidR="00D52F6C" w:rsidRPr="00D52F6C" w:rsidRDefault="00D52F6C" w:rsidP="00D52F6C">
            <w:pPr>
              <w:tabs>
                <w:tab w:val="left" w:pos="2595"/>
              </w:tabs>
              <w:rPr>
                <w:b/>
                <w:sz w:val="52"/>
                <w:szCs w:val="52"/>
              </w:rPr>
            </w:pPr>
          </w:p>
        </w:tc>
        <w:tc>
          <w:tcPr>
            <w:tcW w:w="1219" w:type="dxa"/>
          </w:tcPr>
          <w:p w14:paraId="5ACEE205" w14:textId="77777777" w:rsidR="00D52F6C" w:rsidRPr="00D52F6C" w:rsidRDefault="00D52F6C" w:rsidP="00D52F6C">
            <w:pPr>
              <w:tabs>
                <w:tab w:val="left" w:pos="2595"/>
              </w:tabs>
              <w:rPr>
                <w:b/>
                <w:sz w:val="52"/>
                <w:szCs w:val="52"/>
              </w:rPr>
            </w:pPr>
          </w:p>
        </w:tc>
      </w:tr>
      <w:tr w:rsidR="00D52F6C" w14:paraId="0891EB51" w14:textId="77777777" w:rsidTr="009F7249">
        <w:tc>
          <w:tcPr>
            <w:tcW w:w="1670" w:type="dxa"/>
          </w:tcPr>
          <w:p w14:paraId="1F60144E" w14:textId="77777777" w:rsidR="00D52F6C" w:rsidRPr="00D52F6C" w:rsidRDefault="00D52F6C" w:rsidP="00D52F6C">
            <w:pPr>
              <w:tabs>
                <w:tab w:val="left" w:pos="2595"/>
              </w:tabs>
              <w:rPr>
                <w:b/>
                <w:sz w:val="52"/>
                <w:szCs w:val="52"/>
              </w:rPr>
            </w:pPr>
          </w:p>
        </w:tc>
        <w:tc>
          <w:tcPr>
            <w:tcW w:w="1066" w:type="dxa"/>
          </w:tcPr>
          <w:p w14:paraId="43F7A603" w14:textId="77777777" w:rsidR="00D52F6C" w:rsidRPr="00D52F6C" w:rsidRDefault="00D52F6C" w:rsidP="00D52F6C">
            <w:pPr>
              <w:tabs>
                <w:tab w:val="left" w:pos="2595"/>
              </w:tabs>
              <w:rPr>
                <w:b/>
                <w:sz w:val="52"/>
                <w:szCs w:val="52"/>
              </w:rPr>
            </w:pPr>
          </w:p>
        </w:tc>
        <w:tc>
          <w:tcPr>
            <w:tcW w:w="1089" w:type="dxa"/>
          </w:tcPr>
          <w:p w14:paraId="0EA8AB57" w14:textId="77777777" w:rsidR="00D52F6C" w:rsidRPr="00D52F6C" w:rsidRDefault="00D52F6C" w:rsidP="00D52F6C">
            <w:pPr>
              <w:tabs>
                <w:tab w:val="left" w:pos="2595"/>
              </w:tabs>
              <w:rPr>
                <w:b/>
                <w:sz w:val="52"/>
                <w:szCs w:val="52"/>
              </w:rPr>
            </w:pPr>
          </w:p>
        </w:tc>
        <w:tc>
          <w:tcPr>
            <w:tcW w:w="1085" w:type="dxa"/>
          </w:tcPr>
          <w:p w14:paraId="77C1F1CF" w14:textId="77777777" w:rsidR="00D52F6C" w:rsidRPr="00D52F6C" w:rsidRDefault="00D52F6C" w:rsidP="00D52F6C">
            <w:pPr>
              <w:tabs>
                <w:tab w:val="left" w:pos="2595"/>
              </w:tabs>
              <w:rPr>
                <w:b/>
                <w:sz w:val="52"/>
                <w:szCs w:val="52"/>
              </w:rPr>
            </w:pPr>
          </w:p>
        </w:tc>
        <w:tc>
          <w:tcPr>
            <w:tcW w:w="1086" w:type="dxa"/>
          </w:tcPr>
          <w:p w14:paraId="66667DCB" w14:textId="77777777" w:rsidR="00D52F6C" w:rsidRPr="00D52F6C" w:rsidRDefault="00D52F6C" w:rsidP="00D52F6C">
            <w:pPr>
              <w:tabs>
                <w:tab w:val="left" w:pos="2595"/>
              </w:tabs>
              <w:rPr>
                <w:b/>
                <w:sz w:val="52"/>
                <w:szCs w:val="52"/>
              </w:rPr>
            </w:pPr>
          </w:p>
        </w:tc>
        <w:tc>
          <w:tcPr>
            <w:tcW w:w="1112" w:type="dxa"/>
          </w:tcPr>
          <w:p w14:paraId="04F4CEA9" w14:textId="77777777" w:rsidR="00D52F6C" w:rsidRPr="00D52F6C" w:rsidRDefault="00D52F6C" w:rsidP="00D52F6C">
            <w:pPr>
              <w:tabs>
                <w:tab w:val="left" w:pos="2595"/>
              </w:tabs>
              <w:rPr>
                <w:b/>
                <w:sz w:val="52"/>
                <w:szCs w:val="52"/>
              </w:rPr>
            </w:pPr>
          </w:p>
        </w:tc>
        <w:tc>
          <w:tcPr>
            <w:tcW w:w="1104" w:type="dxa"/>
          </w:tcPr>
          <w:p w14:paraId="3EA8CAD0" w14:textId="77777777" w:rsidR="00D52F6C" w:rsidRPr="00D52F6C" w:rsidRDefault="00D52F6C" w:rsidP="00D52F6C">
            <w:pPr>
              <w:tabs>
                <w:tab w:val="left" w:pos="2595"/>
              </w:tabs>
              <w:rPr>
                <w:b/>
                <w:sz w:val="52"/>
                <w:szCs w:val="52"/>
              </w:rPr>
            </w:pPr>
          </w:p>
        </w:tc>
        <w:tc>
          <w:tcPr>
            <w:tcW w:w="1219" w:type="dxa"/>
          </w:tcPr>
          <w:p w14:paraId="6C7967D9" w14:textId="77777777" w:rsidR="00D52F6C" w:rsidRPr="00D52F6C" w:rsidRDefault="00D52F6C" w:rsidP="00D52F6C">
            <w:pPr>
              <w:tabs>
                <w:tab w:val="left" w:pos="2595"/>
              </w:tabs>
              <w:rPr>
                <w:b/>
                <w:sz w:val="52"/>
                <w:szCs w:val="52"/>
              </w:rPr>
            </w:pPr>
          </w:p>
        </w:tc>
      </w:tr>
      <w:tr w:rsidR="00D52F6C" w14:paraId="57F8A965" w14:textId="77777777" w:rsidTr="009F7249">
        <w:tc>
          <w:tcPr>
            <w:tcW w:w="1670" w:type="dxa"/>
          </w:tcPr>
          <w:p w14:paraId="60FD4316" w14:textId="77777777" w:rsidR="00D52F6C" w:rsidRPr="00D52F6C" w:rsidRDefault="00D52F6C" w:rsidP="00D52F6C">
            <w:pPr>
              <w:tabs>
                <w:tab w:val="left" w:pos="2595"/>
              </w:tabs>
              <w:rPr>
                <w:b/>
                <w:sz w:val="52"/>
                <w:szCs w:val="52"/>
              </w:rPr>
            </w:pPr>
          </w:p>
        </w:tc>
        <w:tc>
          <w:tcPr>
            <w:tcW w:w="1066" w:type="dxa"/>
          </w:tcPr>
          <w:p w14:paraId="6F0399D3" w14:textId="77777777" w:rsidR="00D52F6C" w:rsidRPr="00D52F6C" w:rsidRDefault="00D52F6C" w:rsidP="00D52F6C">
            <w:pPr>
              <w:tabs>
                <w:tab w:val="left" w:pos="2595"/>
              </w:tabs>
              <w:rPr>
                <w:b/>
                <w:sz w:val="52"/>
                <w:szCs w:val="52"/>
              </w:rPr>
            </w:pPr>
          </w:p>
        </w:tc>
        <w:tc>
          <w:tcPr>
            <w:tcW w:w="1089" w:type="dxa"/>
          </w:tcPr>
          <w:p w14:paraId="78313700" w14:textId="77777777" w:rsidR="00D52F6C" w:rsidRPr="00D52F6C" w:rsidRDefault="00D52F6C" w:rsidP="00D52F6C">
            <w:pPr>
              <w:tabs>
                <w:tab w:val="left" w:pos="2595"/>
              </w:tabs>
              <w:rPr>
                <w:b/>
                <w:sz w:val="52"/>
                <w:szCs w:val="52"/>
              </w:rPr>
            </w:pPr>
          </w:p>
        </w:tc>
        <w:tc>
          <w:tcPr>
            <w:tcW w:w="1085" w:type="dxa"/>
          </w:tcPr>
          <w:p w14:paraId="1317E4E0" w14:textId="77777777" w:rsidR="00D52F6C" w:rsidRPr="00D52F6C" w:rsidRDefault="00D52F6C" w:rsidP="00D52F6C">
            <w:pPr>
              <w:tabs>
                <w:tab w:val="left" w:pos="2595"/>
              </w:tabs>
              <w:rPr>
                <w:b/>
                <w:sz w:val="52"/>
                <w:szCs w:val="52"/>
              </w:rPr>
            </w:pPr>
          </w:p>
        </w:tc>
        <w:tc>
          <w:tcPr>
            <w:tcW w:w="1086" w:type="dxa"/>
          </w:tcPr>
          <w:p w14:paraId="16B4322E" w14:textId="77777777" w:rsidR="00D52F6C" w:rsidRPr="00D52F6C" w:rsidRDefault="00D52F6C" w:rsidP="00D52F6C">
            <w:pPr>
              <w:tabs>
                <w:tab w:val="left" w:pos="2595"/>
              </w:tabs>
              <w:rPr>
                <w:b/>
                <w:sz w:val="52"/>
                <w:szCs w:val="52"/>
              </w:rPr>
            </w:pPr>
          </w:p>
        </w:tc>
        <w:tc>
          <w:tcPr>
            <w:tcW w:w="1112" w:type="dxa"/>
          </w:tcPr>
          <w:p w14:paraId="19F5C928" w14:textId="77777777" w:rsidR="00D52F6C" w:rsidRPr="00D52F6C" w:rsidRDefault="00D52F6C" w:rsidP="00D52F6C">
            <w:pPr>
              <w:tabs>
                <w:tab w:val="left" w:pos="2595"/>
              </w:tabs>
              <w:rPr>
                <w:b/>
                <w:sz w:val="52"/>
                <w:szCs w:val="52"/>
              </w:rPr>
            </w:pPr>
          </w:p>
        </w:tc>
        <w:tc>
          <w:tcPr>
            <w:tcW w:w="1104" w:type="dxa"/>
          </w:tcPr>
          <w:p w14:paraId="0532D116" w14:textId="77777777" w:rsidR="00D52F6C" w:rsidRPr="00D52F6C" w:rsidRDefault="00D52F6C" w:rsidP="00D52F6C">
            <w:pPr>
              <w:tabs>
                <w:tab w:val="left" w:pos="2595"/>
              </w:tabs>
              <w:rPr>
                <w:b/>
                <w:sz w:val="52"/>
                <w:szCs w:val="52"/>
              </w:rPr>
            </w:pPr>
          </w:p>
        </w:tc>
        <w:tc>
          <w:tcPr>
            <w:tcW w:w="1219" w:type="dxa"/>
          </w:tcPr>
          <w:p w14:paraId="098BEC66" w14:textId="77777777" w:rsidR="00D52F6C" w:rsidRPr="00D52F6C" w:rsidRDefault="00D52F6C" w:rsidP="00D52F6C">
            <w:pPr>
              <w:tabs>
                <w:tab w:val="left" w:pos="2595"/>
              </w:tabs>
              <w:rPr>
                <w:b/>
                <w:sz w:val="52"/>
                <w:szCs w:val="52"/>
              </w:rPr>
            </w:pPr>
          </w:p>
        </w:tc>
      </w:tr>
    </w:tbl>
    <w:p w14:paraId="79876533" w14:textId="77777777" w:rsidR="00D52F6C" w:rsidRDefault="00D52F6C" w:rsidP="00EE503D">
      <w:pPr>
        <w:tabs>
          <w:tab w:val="left" w:pos="2595"/>
        </w:tabs>
        <w:rPr>
          <w:sz w:val="24"/>
          <w:szCs w:val="24"/>
        </w:rPr>
      </w:pPr>
      <w:r w:rsidRPr="003C373D">
        <w:rPr>
          <w:b/>
          <w:sz w:val="24"/>
          <w:szCs w:val="24"/>
        </w:rPr>
        <w:t>Kürzel für Inhalte:</w:t>
      </w:r>
      <w:r>
        <w:rPr>
          <w:sz w:val="24"/>
          <w:szCs w:val="24"/>
        </w:rPr>
        <w:t xml:space="preserve"> ÜST = Übungsstunde; </w:t>
      </w:r>
      <w:proofErr w:type="spellStart"/>
      <w:r>
        <w:rPr>
          <w:sz w:val="24"/>
          <w:szCs w:val="24"/>
        </w:rPr>
        <w:t>TuV</w:t>
      </w:r>
      <w:proofErr w:type="spellEnd"/>
      <w:r>
        <w:rPr>
          <w:sz w:val="24"/>
          <w:szCs w:val="24"/>
        </w:rPr>
        <w:t xml:space="preserve"> = Trennen und Verbinden; </w:t>
      </w:r>
      <w:r w:rsidR="003C373D">
        <w:rPr>
          <w:sz w:val="24"/>
          <w:szCs w:val="24"/>
        </w:rPr>
        <w:t xml:space="preserve">                                     </w:t>
      </w:r>
      <w:r>
        <w:rPr>
          <w:sz w:val="24"/>
          <w:szCs w:val="24"/>
        </w:rPr>
        <w:t>UW = Unterweisung; GA = Grundfahraufgaben</w:t>
      </w:r>
      <w:r w:rsidR="003C373D">
        <w:rPr>
          <w:sz w:val="24"/>
          <w:szCs w:val="24"/>
        </w:rPr>
        <w:t>;</w:t>
      </w:r>
      <w:r w:rsidR="003C373D" w:rsidRPr="003C373D">
        <w:rPr>
          <w:sz w:val="24"/>
          <w:szCs w:val="24"/>
        </w:rPr>
        <w:t xml:space="preserve"> </w:t>
      </w:r>
      <w:r w:rsidR="003C373D">
        <w:rPr>
          <w:sz w:val="24"/>
          <w:szCs w:val="24"/>
        </w:rPr>
        <w:t>ST = Sicherheitstraining</w:t>
      </w:r>
    </w:p>
    <w:p w14:paraId="5A4249BD" w14:textId="77777777" w:rsidR="00ED7DF7" w:rsidRDefault="00D52F6C" w:rsidP="00EE503D">
      <w:pPr>
        <w:tabs>
          <w:tab w:val="left" w:pos="2595"/>
        </w:tabs>
        <w:rPr>
          <w:b/>
          <w:sz w:val="24"/>
          <w:szCs w:val="24"/>
        </w:rPr>
      </w:pPr>
      <w:r w:rsidRPr="00D52F6C">
        <w:rPr>
          <w:b/>
          <w:sz w:val="24"/>
          <w:szCs w:val="24"/>
        </w:rPr>
        <w:t>Diese Übersicht ist nach Abschluss der Fahrausbildung vom Teilnehmer im Sekretariat der Fahrlehrerfachschule abzugeben!!!</w:t>
      </w:r>
    </w:p>
    <w:p w14:paraId="3C13CD60" w14:textId="77777777" w:rsidR="00ED7DF7" w:rsidRPr="00CA4B1B" w:rsidRDefault="00CA4B1B" w:rsidP="00ED7DF7">
      <w:pPr>
        <w:tabs>
          <w:tab w:val="left" w:pos="2595"/>
        </w:tabs>
        <w:jc w:val="center"/>
        <w:rPr>
          <w:rFonts w:ascii="Verdana" w:hAnsi="Verdana"/>
          <w:b/>
          <w:sz w:val="28"/>
          <w:szCs w:val="28"/>
        </w:rPr>
      </w:pPr>
      <w:r>
        <w:rPr>
          <w:rFonts w:ascii="Verdana" w:hAnsi="Verdana"/>
          <w:b/>
          <w:sz w:val="28"/>
          <w:szCs w:val="28"/>
        </w:rPr>
        <w:lastRenderedPageBreak/>
        <w:t xml:space="preserve">11.  </w:t>
      </w:r>
      <w:r w:rsidR="00ED7DF7" w:rsidRPr="00CA4B1B">
        <w:rPr>
          <w:rFonts w:ascii="Verdana" w:hAnsi="Verdana"/>
          <w:b/>
          <w:sz w:val="28"/>
          <w:szCs w:val="28"/>
        </w:rPr>
        <w:t>Spielregeln für die Fahrpraktische Ausbildung!</w:t>
      </w:r>
    </w:p>
    <w:p w14:paraId="5EBA9D10" w14:textId="77777777" w:rsidR="008B4516" w:rsidRDefault="008B4516" w:rsidP="00ED0BDD">
      <w:pPr>
        <w:pStyle w:val="Listenabsatz"/>
        <w:numPr>
          <w:ilvl w:val="0"/>
          <w:numId w:val="23"/>
        </w:numPr>
        <w:tabs>
          <w:tab w:val="left" w:pos="2595"/>
        </w:tabs>
        <w:rPr>
          <w:sz w:val="24"/>
          <w:szCs w:val="24"/>
        </w:rPr>
      </w:pPr>
      <w:r>
        <w:rPr>
          <w:sz w:val="24"/>
          <w:szCs w:val="24"/>
        </w:rPr>
        <w:t>Seien Sie aufgeschlossen für konstruktive Kritik. Nichts was gesagt wird ist persönlich gemeint, sondern beschreibt lediglich Ihre gezeigte Fahr- und Sozialkompetenz.</w:t>
      </w:r>
    </w:p>
    <w:p w14:paraId="382849B4" w14:textId="77777777" w:rsidR="008B4516" w:rsidRDefault="008B4516" w:rsidP="00ED0BDD">
      <w:pPr>
        <w:pStyle w:val="Listenabsatz"/>
        <w:numPr>
          <w:ilvl w:val="0"/>
          <w:numId w:val="23"/>
        </w:numPr>
        <w:tabs>
          <w:tab w:val="left" w:pos="2595"/>
        </w:tabs>
        <w:rPr>
          <w:sz w:val="24"/>
          <w:szCs w:val="24"/>
        </w:rPr>
      </w:pPr>
      <w:r>
        <w:rPr>
          <w:sz w:val="24"/>
          <w:szCs w:val="24"/>
        </w:rPr>
        <w:t xml:space="preserve">Hören Sie Ihren Fahrtrainern </w:t>
      </w:r>
      <w:r w:rsidRPr="008B4516">
        <w:rPr>
          <w:b/>
          <w:sz w:val="24"/>
          <w:szCs w:val="24"/>
        </w:rPr>
        <w:t>„aktiv</w:t>
      </w:r>
      <w:r w:rsidR="00A232BD">
        <w:rPr>
          <w:b/>
          <w:sz w:val="24"/>
          <w:szCs w:val="24"/>
        </w:rPr>
        <w:t xml:space="preserve">“ </w:t>
      </w:r>
      <w:r w:rsidR="00A232BD" w:rsidRPr="00A232BD">
        <w:rPr>
          <w:sz w:val="24"/>
          <w:szCs w:val="24"/>
        </w:rPr>
        <w:t>zu</w:t>
      </w:r>
      <w:r>
        <w:rPr>
          <w:sz w:val="24"/>
          <w:szCs w:val="24"/>
        </w:rPr>
        <w:t xml:space="preserve"> diese wissen genau was sie tun</w:t>
      </w:r>
    </w:p>
    <w:p w14:paraId="7CA03E87" w14:textId="77777777" w:rsidR="008B4516" w:rsidRDefault="008B4516" w:rsidP="00ED0BDD">
      <w:pPr>
        <w:pStyle w:val="Listenabsatz"/>
        <w:numPr>
          <w:ilvl w:val="0"/>
          <w:numId w:val="23"/>
        </w:numPr>
        <w:tabs>
          <w:tab w:val="left" w:pos="2595"/>
        </w:tabs>
        <w:rPr>
          <w:sz w:val="24"/>
          <w:szCs w:val="24"/>
        </w:rPr>
      </w:pPr>
      <w:r>
        <w:rPr>
          <w:sz w:val="24"/>
          <w:szCs w:val="24"/>
        </w:rPr>
        <w:t>Übernehmen Sie Verantwortung! Äußerungen wie: ja aber; das hat sich so eingespielt; das mach ich seit Jahren; sonst mach ich das; wenn ich alleine fahre dann mach ich das, etc. gehören der Vergangenheit an.</w:t>
      </w:r>
    </w:p>
    <w:p w14:paraId="2A8BAD77" w14:textId="77777777" w:rsidR="00CA4B1B" w:rsidRDefault="00CA4B1B" w:rsidP="00ED0BDD">
      <w:pPr>
        <w:pStyle w:val="Listenabsatz"/>
        <w:numPr>
          <w:ilvl w:val="0"/>
          <w:numId w:val="23"/>
        </w:numPr>
        <w:tabs>
          <w:tab w:val="left" w:pos="2595"/>
        </w:tabs>
        <w:rPr>
          <w:sz w:val="24"/>
          <w:szCs w:val="24"/>
        </w:rPr>
      </w:pPr>
      <w:r>
        <w:rPr>
          <w:sz w:val="24"/>
          <w:szCs w:val="24"/>
        </w:rPr>
        <w:t xml:space="preserve">Sie besitzen eine gültige Fahrerlaubnis, daher fahren Sie grundsätzlich eigenverantwortlich. </w:t>
      </w:r>
    </w:p>
    <w:p w14:paraId="4B8A81C6" w14:textId="77777777" w:rsidR="00CA4B1B" w:rsidRDefault="00CA4B1B" w:rsidP="00ED0BDD">
      <w:pPr>
        <w:pStyle w:val="Listenabsatz"/>
        <w:numPr>
          <w:ilvl w:val="0"/>
          <w:numId w:val="23"/>
        </w:numPr>
        <w:tabs>
          <w:tab w:val="left" w:pos="2595"/>
        </w:tabs>
        <w:rPr>
          <w:sz w:val="24"/>
          <w:szCs w:val="24"/>
        </w:rPr>
      </w:pPr>
      <w:r>
        <w:rPr>
          <w:sz w:val="24"/>
          <w:szCs w:val="24"/>
        </w:rPr>
        <w:t>Gehen Sie pfleglich mit den Ihnen anvertrauten Fahrzeugen und Materialien um</w:t>
      </w:r>
    </w:p>
    <w:p w14:paraId="1BA17714" w14:textId="77777777" w:rsidR="00CA4B1B" w:rsidRDefault="008B4516" w:rsidP="00ED0BDD">
      <w:pPr>
        <w:pStyle w:val="Listenabsatz"/>
        <w:numPr>
          <w:ilvl w:val="0"/>
          <w:numId w:val="23"/>
        </w:numPr>
        <w:tabs>
          <w:tab w:val="left" w:pos="2595"/>
        </w:tabs>
        <w:rPr>
          <w:sz w:val="24"/>
          <w:szCs w:val="24"/>
        </w:rPr>
      </w:pPr>
      <w:r w:rsidRPr="00CA4B1B">
        <w:rPr>
          <w:sz w:val="24"/>
          <w:szCs w:val="24"/>
        </w:rPr>
        <w:t>Fragen Sie nach</w:t>
      </w:r>
      <w:r w:rsidR="00CA4B1B">
        <w:rPr>
          <w:sz w:val="24"/>
          <w:szCs w:val="24"/>
        </w:rPr>
        <w:t xml:space="preserve"> wenn Sie etwas nicht verstanden haben</w:t>
      </w:r>
      <w:r w:rsidRPr="00CA4B1B">
        <w:rPr>
          <w:sz w:val="24"/>
          <w:szCs w:val="24"/>
        </w:rPr>
        <w:t xml:space="preserve"> </w:t>
      </w:r>
    </w:p>
    <w:p w14:paraId="1C61EE32" w14:textId="77777777" w:rsidR="00ED7DF7" w:rsidRPr="00CA4B1B" w:rsidRDefault="00CA4B1B" w:rsidP="00ED0BDD">
      <w:pPr>
        <w:pStyle w:val="Listenabsatz"/>
        <w:numPr>
          <w:ilvl w:val="0"/>
          <w:numId w:val="23"/>
        </w:numPr>
        <w:tabs>
          <w:tab w:val="left" w:pos="2595"/>
        </w:tabs>
        <w:rPr>
          <w:sz w:val="24"/>
          <w:szCs w:val="24"/>
        </w:rPr>
      </w:pPr>
      <w:r>
        <w:rPr>
          <w:sz w:val="24"/>
          <w:szCs w:val="24"/>
        </w:rPr>
        <w:t>S</w:t>
      </w:r>
      <w:r w:rsidR="005A051C" w:rsidRPr="00CA4B1B">
        <w:rPr>
          <w:sz w:val="24"/>
          <w:szCs w:val="24"/>
        </w:rPr>
        <w:t>eien Sie zu allen Fahrterminen pünktlich. Planen Sie daher so, da</w:t>
      </w:r>
      <w:r>
        <w:rPr>
          <w:sz w:val="24"/>
          <w:szCs w:val="24"/>
        </w:rPr>
        <w:t>s</w:t>
      </w:r>
      <w:r w:rsidR="005A051C" w:rsidRPr="00CA4B1B">
        <w:rPr>
          <w:sz w:val="24"/>
          <w:szCs w:val="24"/>
        </w:rPr>
        <w:t>s Sie sich bereits ca.15 min vor dem jeweiligen Fahrtermin am Treffpunkt befind</w:t>
      </w:r>
      <w:r w:rsidR="008B4516" w:rsidRPr="00CA4B1B">
        <w:rPr>
          <w:sz w:val="24"/>
          <w:szCs w:val="24"/>
        </w:rPr>
        <w:t>en</w:t>
      </w:r>
    </w:p>
    <w:p w14:paraId="73FBA2EB" w14:textId="77777777" w:rsidR="005A051C" w:rsidRDefault="005A051C" w:rsidP="00ED0BDD">
      <w:pPr>
        <w:pStyle w:val="Listenabsatz"/>
        <w:numPr>
          <w:ilvl w:val="0"/>
          <w:numId w:val="23"/>
        </w:numPr>
        <w:tabs>
          <w:tab w:val="left" w:pos="2595"/>
        </w:tabs>
        <w:rPr>
          <w:sz w:val="24"/>
          <w:szCs w:val="24"/>
        </w:rPr>
      </w:pPr>
      <w:r>
        <w:rPr>
          <w:sz w:val="24"/>
          <w:szCs w:val="24"/>
        </w:rPr>
        <w:t>Sollten Sie sich dennoch einmal verspäten, dann kon</w:t>
      </w:r>
      <w:r w:rsidR="00CA4B1B">
        <w:rPr>
          <w:sz w:val="24"/>
          <w:szCs w:val="24"/>
        </w:rPr>
        <w:t>taktieren Sie Ihren Fahrtrainer.</w:t>
      </w:r>
      <w:r>
        <w:rPr>
          <w:sz w:val="24"/>
          <w:szCs w:val="24"/>
        </w:rPr>
        <w:t xml:space="preserve"> Dieser kann dann die kostbare Zeit einem and</w:t>
      </w:r>
      <w:r w:rsidR="008B4516">
        <w:rPr>
          <w:sz w:val="24"/>
          <w:szCs w:val="24"/>
        </w:rPr>
        <w:t>eren Teilnehmer zukommen lassen</w:t>
      </w:r>
    </w:p>
    <w:p w14:paraId="17A5F866" w14:textId="77777777" w:rsidR="005A051C" w:rsidRDefault="005A051C" w:rsidP="00ED0BDD">
      <w:pPr>
        <w:pStyle w:val="Listenabsatz"/>
        <w:numPr>
          <w:ilvl w:val="0"/>
          <w:numId w:val="23"/>
        </w:numPr>
        <w:tabs>
          <w:tab w:val="left" w:pos="2595"/>
        </w:tabs>
        <w:rPr>
          <w:sz w:val="24"/>
          <w:szCs w:val="24"/>
        </w:rPr>
      </w:pPr>
      <w:r>
        <w:rPr>
          <w:sz w:val="24"/>
          <w:szCs w:val="24"/>
        </w:rPr>
        <w:t>Versäumte Termine können grunds</w:t>
      </w:r>
      <w:r w:rsidR="008B4516">
        <w:rPr>
          <w:sz w:val="24"/>
          <w:szCs w:val="24"/>
        </w:rPr>
        <w:t>ätzlich nicht nachgeholt werden</w:t>
      </w:r>
    </w:p>
    <w:p w14:paraId="5537319A" w14:textId="77777777" w:rsidR="00AD63DF" w:rsidRDefault="00AD63DF" w:rsidP="00ED0BDD">
      <w:pPr>
        <w:pStyle w:val="Listenabsatz"/>
        <w:numPr>
          <w:ilvl w:val="0"/>
          <w:numId w:val="23"/>
        </w:numPr>
        <w:tabs>
          <w:tab w:val="left" w:pos="2595"/>
        </w:tabs>
        <w:rPr>
          <w:sz w:val="24"/>
          <w:szCs w:val="24"/>
        </w:rPr>
      </w:pPr>
      <w:r>
        <w:rPr>
          <w:sz w:val="24"/>
          <w:szCs w:val="24"/>
        </w:rPr>
        <w:t>Zu allen Terminen bringen S</w:t>
      </w:r>
      <w:r w:rsidR="008B4516">
        <w:rPr>
          <w:sz w:val="24"/>
          <w:szCs w:val="24"/>
        </w:rPr>
        <w:t xml:space="preserve">ie Ihr </w:t>
      </w:r>
      <w:proofErr w:type="spellStart"/>
      <w:r w:rsidR="008B4516">
        <w:rPr>
          <w:sz w:val="24"/>
          <w:szCs w:val="24"/>
        </w:rPr>
        <w:t>Fahrheft</w:t>
      </w:r>
      <w:proofErr w:type="spellEnd"/>
      <w:r w:rsidR="008B4516">
        <w:rPr>
          <w:sz w:val="24"/>
          <w:szCs w:val="24"/>
        </w:rPr>
        <w:t xml:space="preserve"> mit</w:t>
      </w:r>
    </w:p>
    <w:p w14:paraId="4176C4E6" w14:textId="77777777" w:rsidR="008B4516" w:rsidRDefault="008B4516" w:rsidP="00ED0BDD">
      <w:pPr>
        <w:pStyle w:val="Listenabsatz"/>
        <w:numPr>
          <w:ilvl w:val="0"/>
          <w:numId w:val="23"/>
        </w:numPr>
        <w:tabs>
          <w:tab w:val="left" w:pos="2595"/>
        </w:tabs>
        <w:rPr>
          <w:sz w:val="24"/>
          <w:szCs w:val="24"/>
        </w:rPr>
      </w:pPr>
      <w:r>
        <w:rPr>
          <w:sz w:val="24"/>
          <w:szCs w:val="24"/>
        </w:rPr>
        <w:t>Arbeiten Sie aktiv, zur Verbesserung Ihren Fahrkompetenz</w:t>
      </w:r>
      <w:r w:rsidR="00CA4B1B">
        <w:rPr>
          <w:sz w:val="24"/>
          <w:szCs w:val="24"/>
        </w:rPr>
        <w:t xml:space="preserve">, </w:t>
      </w:r>
      <w:r>
        <w:rPr>
          <w:sz w:val="24"/>
          <w:szCs w:val="24"/>
        </w:rPr>
        <w:t>mit</w:t>
      </w:r>
    </w:p>
    <w:p w14:paraId="046C913D" w14:textId="77777777" w:rsidR="00AD63DF" w:rsidRDefault="00AD63DF" w:rsidP="00ED0BDD">
      <w:pPr>
        <w:pStyle w:val="Listenabsatz"/>
        <w:numPr>
          <w:ilvl w:val="0"/>
          <w:numId w:val="23"/>
        </w:numPr>
        <w:tabs>
          <w:tab w:val="left" w:pos="2595"/>
        </w:tabs>
        <w:rPr>
          <w:sz w:val="24"/>
          <w:szCs w:val="24"/>
        </w:rPr>
      </w:pPr>
      <w:r>
        <w:rPr>
          <w:sz w:val="24"/>
          <w:szCs w:val="24"/>
        </w:rPr>
        <w:t>Sie tragen immer festes, geschlossenes Schuhwerk. In ihrer späteren Tätigkeit als Fahrlehrer/in ist aus BG Vorschriften sogar ein Sicherheitsschuh vorgeschrieben.</w:t>
      </w:r>
    </w:p>
    <w:p w14:paraId="540C70EE" w14:textId="77777777" w:rsidR="00AD63DF" w:rsidRDefault="00AD63DF" w:rsidP="00ED0BDD">
      <w:pPr>
        <w:pStyle w:val="Listenabsatz"/>
        <w:numPr>
          <w:ilvl w:val="0"/>
          <w:numId w:val="23"/>
        </w:numPr>
        <w:tabs>
          <w:tab w:val="left" w:pos="2595"/>
        </w:tabs>
        <w:rPr>
          <w:sz w:val="24"/>
          <w:szCs w:val="24"/>
        </w:rPr>
      </w:pPr>
      <w:r>
        <w:rPr>
          <w:sz w:val="24"/>
          <w:szCs w:val="24"/>
        </w:rPr>
        <w:t>Zu allen Fahrterminen benötigen Sie bei den Arbeiten am Anhänger Handsch</w:t>
      </w:r>
      <w:r w:rsidR="00CA4B1B">
        <w:rPr>
          <w:sz w:val="24"/>
          <w:szCs w:val="24"/>
        </w:rPr>
        <w:t>uhe</w:t>
      </w:r>
      <w:r>
        <w:rPr>
          <w:sz w:val="24"/>
          <w:szCs w:val="24"/>
        </w:rPr>
        <w:t>.</w:t>
      </w:r>
    </w:p>
    <w:p w14:paraId="7C5534E5" w14:textId="77777777" w:rsidR="00AD63DF" w:rsidRDefault="00AD63DF" w:rsidP="00ED0BDD">
      <w:pPr>
        <w:pStyle w:val="Listenabsatz"/>
        <w:numPr>
          <w:ilvl w:val="0"/>
          <w:numId w:val="23"/>
        </w:numPr>
        <w:tabs>
          <w:tab w:val="left" w:pos="2595"/>
        </w:tabs>
        <w:rPr>
          <w:sz w:val="24"/>
          <w:szCs w:val="24"/>
        </w:rPr>
      </w:pPr>
      <w:r>
        <w:rPr>
          <w:sz w:val="24"/>
          <w:szCs w:val="24"/>
        </w:rPr>
        <w:t>Aus Hygienischen Gründen tragen Sie ganzjährig und egal bei welchen Temperaturen</w:t>
      </w:r>
    </w:p>
    <w:p w14:paraId="6BDB3E9C" w14:textId="77777777" w:rsidR="00AD63DF" w:rsidRDefault="00CA4B1B" w:rsidP="00AD63DF">
      <w:pPr>
        <w:pStyle w:val="Listenabsatz"/>
        <w:tabs>
          <w:tab w:val="left" w:pos="2595"/>
        </w:tabs>
        <w:rPr>
          <w:sz w:val="24"/>
          <w:szCs w:val="24"/>
        </w:rPr>
      </w:pPr>
      <w:r>
        <w:rPr>
          <w:sz w:val="24"/>
          <w:szCs w:val="24"/>
        </w:rPr>
        <w:t>l</w:t>
      </w:r>
      <w:r w:rsidR="00AD63DF">
        <w:rPr>
          <w:sz w:val="24"/>
          <w:szCs w:val="24"/>
        </w:rPr>
        <w:t>ange Hosen sowie mindestens Oberarm bedeckende Oberbekleidung.</w:t>
      </w:r>
    </w:p>
    <w:p w14:paraId="54FDC59B" w14:textId="77777777" w:rsidR="00CA4B1B" w:rsidRPr="00AD63DF" w:rsidRDefault="00CA4B1B" w:rsidP="00ED0BDD">
      <w:pPr>
        <w:pStyle w:val="Listenabsatz"/>
        <w:numPr>
          <w:ilvl w:val="0"/>
          <w:numId w:val="23"/>
        </w:numPr>
        <w:tabs>
          <w:tab w:val="left" w:pos="2595"/>
        </w:tabs>
        <w:rPr>
          <w:sz w:val="24"/>
          <w:szCs w:val="24"/>
        </w:rPr>
      </w:pPr>
      <w:r>
        <w:rPr>
          <w:sz w:val="24"/>
          <w:szCs w:val="24"/>
        </w:rPr>
        <w:t xml:space="preserve">An die Raucher (auch E-Raucher) gerichtet: mind. 30 min vor dem jeweiligen Fahrtermin stellen Sie Ihr Rauchen ein </w:t>
      </w:r>
    </w:p>
    <w:p w14:paraId="2692AA8B" w14:textId="77777777" w:rsidR="00AD63DF" w:rsidRDefault="00CA4B1B" w:rsidP="00ED0BDD">
      <w:pPr>
        <w:pStyle w:val="Listenabsatz"/>
        <w:numPr>
          <w:ilvl w:val="0"/>
          <w:numId w:val="23"/>
        </w:numPr>
        <w:tabs>
          <w:tab w:val="left" w:pos="2595"/>
        </w:tabs>
        <w:rPr>
          <w:sz w:val="24"/>
          <w:szCs w:val="24"/>
        </w:rPr>
      </w:pPr>
      <w:r>
        <w:rPr>
          <w:sz w:val="24"/>
          <w:szCs w:val="24"/>
        </w:rPr>
        <w:t>E</w:t>
      </w:r>
      <w:r w:rsidR="00AD63DF" w:rsidRPr="00AD63DF">
        <w:rPr>
          <w:sz w:val="24"/>
          <w:szCs w:val="24"/>
        </w:rPr>
        <w:t>s dürfte selbstverständlich sein, das aus Gründen des gegenseitigen Respekt allgemein auf Hygiene, saubere Kleidung sowie ein gepf</w:t>
      </w:r>
      <w:r>
        <w:rPr>
          <w:sz w:val="24"/>
          <w:szCs w:val="24"/>
        </w:rPr>
        <w:t>legtes Erscheinen geachtet wird</w:t>
      </w:r>
    </w:p>
    <w:p w14:paraId="63A56B2A" w14:textId="77777777" w:rsidR="00AD63DF" w:rsidRDefault="00AD63DF" w:rsidP="00CA4B1B">
      <w:pPr>
        <w:pStyle w:val="Listenabsatz"/>
        <w:tabs>
          <w:tab w:val="left" w:pos="2595"/>
        </w:tabs>
        <w:rPr>
          <w:sz w:val="24"/>
          <w:szCs w:val="24"/>
        </w:rPr>
      </w:pPr>
    </w:p>
    <w:p w14:paraId="5C0D0DD6" w14:textId="77777777" w:rsidR="00CA4B1B" w:rsidRDefault="00CA4B1B" w:rsidP="00CA4B1B">
      <w:pPr>
        <w:pStyle w:val="Listenabsatz"/>
        <w:tabs>
          <w:tab w:val="left" w:pos="2595"/>
        </w:tabs>
        <w:rPr>
          <w:sz w:val="24"/>
          <w:szCs w:val="24"/>
        </w:rPr>
      </w:pPr>
      <w:r>
        <w:rPr>
          <w:sz w:val="24"/>
          <w:szCs w:val="24"/>
        </w:rPr>
        <w:t xml:space="preserve">Ein letzter Tipp…. </w:t>
      </w:r>
    </w:p>
    <w:p w14:paraId="7BD8B3F0" w14:textId="77777777" w:rsidR="00CA4B1B" w:rsidRDefault="00CA4B1B" w:rsidP="00CA4B1B">
      <w:pPr>
        <w:pStyle w:val="Listenabsatz"/>
        <w:tabs>
          <w:tab w:val="left" w:pos="2595"/>
        </w:tabs>
        <w:rPr>
          <w:sz w:val="24"/>
          <w:szCs w:val="24"/>
        </w:rPr>
      </w:pPr>
      <w:r>
        <w:rPr>
          <w:sz w:val="24"/>
          <w:szCs w:val="24"/>
        </w:rPr>
        <w:t xml:space="preserve">Wie schon einst Albert Einstein sagte:  </w:t>
      </w:r>
      <w:r w:rsidRPr="00CA4B1B">
        <w:rPr>
          <w:rFonts w:ascii="Calibri" w:hAnsi="Calibri" w:cs="Calibri"/>
          <w:b/>
          <w:sz w:val="24"/>
          <w:szCs w:val="24"/>
        </w:rPr>
        <w:t>Erfolg hat drei Buchstaben „TUN„</w:t>
      </w:r>
      <w:r>
        <w:rPr>
          <w:sz w:val="24"/>
          <w:szCs w:val="24"/>
        </w:rPr>
        <w:t xml:space="preserve"> und der </w:t>
      </w:r>
      <w:r w:rsidRPr="00CA4B1B">
        <w:rPr>
          <w:b/>
          <w:sz w:val="24"/>
          <w:szCs w:val="24"/>
        </w:rPr>
        <w:t>Erfolg beginnt immer dann wenn man aufhört zu jammern</w:t>
      </w:r>
      <w:r>
        <w:rPr>
          <w:sz w:val="24"/>
          <w:szCs w:val="24"/>
        </w:rPr>
        <w:t xml:space="preserve">. In diesem Sinne packen Sie es an, auch wenn der Weg steinig erscheint. </w:t>
      </w:r>
    </w:p>
    <w:p w14:paraId="437BFF4A" w14:textId="77777777" w:rsidR="00CA4B1B" w:rsidRDefault="00CA4B1B" w:rsidP="00CA4B1B">
      <w:pPr>
        <w:pStyle w:val="Listenabsatz"/>
        <w:tabs>
          <w:tab w:val="left" w:pos="2595"/>
        </w:tabs>
        <w:rPr>
          <w:sz w:val="24"/>
          <w:szCs w:val="24"/>
        </w:rPr>
      </w:pPr>
      <w:r>
        <w:rPr>
          <w:sz w:val="24"/>
          <w:szCs w:val="24"/>
        </w:rPr>
        <w:t>Wir w</w:t>
      </w:r>
      <w:r w:rsidR="001A7A0D">
        <w:rPr>
          <w:sz w:val="24"/>
          <w:szCs w:val="24"/>
        </w:rPr>
        <w:t>ünschen Ihnen schon jetzt viel E</w:t>
      </w:r>
      <w:r>
        <w:rPr>
          <w:sz w:val="24"/>
          <w:szCs w:val="24"/>
        </w:rPr>
        <w:t>rfolg.</w:t>
      </w:r>
    </w:p>
    <w:p w14:paraId="06FD9287" w14:textId="77777777" w:rsidR="00542E92" w:rsidRDefault="00542E92" w:rsidP="00CA4B1B">
      <w:pPr>
        <w:pStyle w:val="Listenabsatz"/>
        <w:tabs>
          <w:tab w:val="left" w:pos="2595"/>
        </w:tabs>
        <w:rPr>
          <w:sz w:val="24"/>
          <w:szCs w:val="24"/>
        </w:rPr>
      </w:pPr>
    </w:p>
    <w:p w14:paraId="48EAF3F3" w14:textId="77777777" w:rsidR="00542E92" w:rsidRDefault="00542E92" w:rsidP="00CA4B1B">
      <w:pPr>
        <w:pStyle w:val="Listenabsatz"/>
        <w:tabs>
          <w:tab w:val="left" w:pos="2595"/>
        </w:tabs>
        <w:rPr>
          <w:sz w:val="24"/>
          <w:szCs w:val="24"/>
        </w:rPr>
      </w:pPr>
    </w:p>
    <w:p w14:paraId="789D7FE0" w14:textId="77777777" w:rsidR="00542E92" w:rsidRDefault="00542E92" w:rsidP="00CA4B1B">
      <w:pPr>
        <w:pStyle w:val="Listenabsatz"/>
        <w:tabs>
          <w:tab w:val="left" w:pos="2595"/>
        </w:tabs>
        <w:rPr>
          <w:sz w:val="24"/>
          <w:szCs w:val="24"/>
        </w:rPr>
      </w:pPr>
    </w:p>
    <w:p w14:paraId="4D3FA2F8" w14:textId="77777777" w:rsidR="00542E92" w:rsidRPr="00730C12" w:rsidRDefault="00542E92" w:rsidP="00542E92">
      <w:pPr>
        <w:rPr>
          <w:rFonts w:ascii="Verdana" w:hAnsi="Verdana"/>
          <w:b/>
          <w:sz w:val="28"/>
          <w:szCs w:val="28"/>
        </w:rPr>
      </w:pPr>
      <w:r>
        <w:rPr>
          <w:rFonts w:ascii="Verdana" w:hAnsi="Verdana"/>
          <w:b/>
          <w:sz w:val="28"/>
          <w:szCs w:val="28"/>
        </w:rPr>
        <w:lastRenderedPageBreak/>
        <w:t>12.  Streckenplan</w:t>
      </w:r>
      <w:r w:rsidRPr="00730C12">
        <w:rPr>
          <w:rFonts w:ascii="Verdana" w:hAnsi="Verdana"/>
          <w:b/>
          <w:sz w:val="28"/>
          <w:szCs w:val="28"/>
        </w:rPr>
        <w:t xml:space="preserve"> - Abfahrt TÜV NORD Böttcherstraße 11 </w:t>
      </w:r>
    </w:p>
    <w:p w14:paraId="1D5BE1D5" w14:textId="77777777" w:rsidR="00542E92" w:rsidRPr="00730C12" w:rsidRDefault="00542E92" w:rsidP="00542E92">
      <w:pPr>
        <w:rPr>
          <w:noProof/>
          <w:sz w:val="20"/>
          <w:szCs w:val="20"/>
          <w:lang w:eastAsia="de-DE"/>
        </w:rPr>
      </w:pPr>
      <w:r w:rsidRPr="00730C12">
        <w:rPr>
          <w:sz w:val="20"/>
          <w:szCs w:val="20"/>
        </w:rPr>
        <w:t>TÜV Nord Akademie Parkplatz links ab</w:t>
      </w:r>
      <w:r>
        <w:rPr>
          <w:noProof/>
          <w:sz w:val="20"/>
          <w:szCs w:val="20"/>
          <w:lang w:eastAsia="de-DE"/>
        </w:rPr>
        <w:drawing>
          <wp:inline distT="0" distB="0" distL="0" distR="0" wp14:anchorId="3873913A" wp14:editId="44973DFB">
            <wp:extent cx="244475" cy="95885"/>
            <wp:effectExtent l="19050" t="0" r="3175" b="0"/>
            <wp:docPr id="1390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Eckendorfer</w:t>
      </w:r>
      <w:proofErr w:type="spellEnd"/>
      <w:r w:rsidRPr="00730C12">
        <w:rPr>
          <w:sz w:val="20"/>
          <w:szCs w:val="20"/>
        </w:rPr>
        <w:t xml:space="preserve"> Straße</w:t>
      </w:r>
      <w:r>
        <w:rPr>
          <w:noProof/>
          <w:sz w:val="20"/>
          <w:szCs w:val="20"/>
          <w:lang w:eastAsia="de-DE"/>
        </w:rPr>
        <w:drawing>
          <wp:inline distT="0" distB="0" distL="0" distR="0" wp14:anchorId="79318CD6" wp14:editId="7CF4F8F5">
            <wp:extent cx="244475" cy="95885"/>
            <wp:effectExtent l="19050" t="0" r="3175" b="0"/>
            <wp:docPr id="1390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Karolienenstraße</w:t>
      </w:r>
      <w:proofErr w:type="spellEnd"/>
      <w:r>
        <w:rPr>
          <w:noProof/>
          <w:sz w:val="20"/>
          <w:szCs w:val="20"/>
          <w:lang w:eastAsia="de-DE"/>
        </w:rPr>
        <w:drawing>
          <wp:inline distT="0" distB="0" distL="0" distR="0" wp14:anchorId="5CFFBBB9" wp14:editId="59D197A0">
            <wp:extent cx="244475" cy="95885"/>
            <wp:effectExtent l="19050" t="0" r="3175" b="0"/>
            <wp:docPr id="1391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sidRPr="00730C12">
        <w:rPr>
          <w:sz w:val="20"/>
          <w:szCs w:val="20"/>
        </w:rPr>
        <w:t>Töpferstraße</w:t>
      </w:r>
      <w:r>
        <w:rPr>
          <w:noProof/>
          <w:sz w:val="20"/>
          <w:szCs w:val="20"/>
          <w:lang w:eastAsia="de-DE"/>
        </w:rPr>
        <w:drawing>
          <wp:inline distT="0" distB="0" distL="0" distR="0" wp14:anchorId="58B2B2C9" wp14:editId="5A81A4CE">
            <wp:extent cx="244475" cy="95885"/>
            <wp:effectExtent l="19050" t="0" r="3175" b="0"/>
            <wp:docPr id="1391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sidRPr="00730C12">
        <w:rPr>
          <w:sz w:val="20"/>
          <w:szCs w:val="20"/>
        </w:rPr>
        <w:t>Böttcherstraße</w:t>
      </w:r>
      <w:r>
        <w:rPr>
          <w:noProof/>
          <w:sz w:val="20"/>
          <w:szCs w:val="20"/>
          <w:lang w:eastAsia="de-DE"/>
        </w:rPr>
        <w:drawing>
          <wp:inline distT="0" distB="0" distL="0" distR="0" wp14:anchorId="3A9C603B" wp14:editId="1C2498C5">
            <wp:extent cx="244475" cy="95885"/>
            <wp:effectExtent l="19050" t="0" r="3175" b="0"/>
            <wp:docPr id="1391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Kammeratsheide</w:t>
      </w:r>
      <w:proofErr w:type="spellEnd"/>
      <w:r>
        <w:rPr>
          <w:noProof/>
          <w:sz w:val="20"/>
          <w:szCs w:val="20"/>
          <w:lang w:eastAsia="de-DE"/>
        </w:rPr>
        <w:drawing>
          <wp:inline distT="0" distB="0" distL="0" distR="0" wp14:anchorId="43056F2B" wp14:editId="4286A7E7">
            <wp:extent cx="244475" cy="95885"/>
            <wp:effectExtent l="19050" t="0" r="3175" b="0"/>
            <wp:docPr id="1391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Hagenkamp</w:t>
      </w:r>
      <w:r>
        <w:rPr>
          <w:noProof/>
          <w:sz w:val="20"/>
          <w:szCs w:val="20"/>
          <w:lang w:eastAsia="de-DE"/>
        </w:rPr>
        <w:drawing>
          <wp:inline distT="0" distB="0" distL="0" distR="0" wp14:anchorId="42E4163E" wp14:editId="433633BF">
            <wp:extent cx="244475" cy="95885"/>
            <wp:effectExtent l="19050" t="0" r="3175" b="0"/>
            <wp:docPr id="1391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Meckauer</w:t>
      </w:r>
      <w:proofErr w:type="spellEnd"/>
      <w:r w:rsidRPr="00730C12">
        <w:rPr>
          <w:sz w:val="20"/>
          <w:szCs w:val="20"/>
        </w:rPr>
        <w:t xml:space="preserve"> Straße</w:t>
      </w:r>
      <w:r>
        <w:rPr>
          <w:noProof/>
          <w:sz w:val="20"/>
          <w:szCs w:val="20"/>
          <w:lang w:eastAsia="de-DE"/>
        </w:rPr>
        <w:drawing>
          <wp:inline distT="0" distB="0" distL="0" distR="0" wp14:anchorId="116BFD75" wp14:editId="76E72786">
            <wp:extent cx="244475" cy="95885"/>
            <wp:effectExtent l="19050" t="0" r="3175" b="0"/>
            <wp:docPr id="1391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Eckendorferstraße</w:t>
      </w:r>
      <w:proofErr w:type="spellEnd"/>
      <w:r>
        <w:rPr>
          <w:noProof/>
          <w:sz w:val="20"/>
          <w:szCs w:val="20"/>
          <w:lang w:eastAsia="de-DE"/>
        </w:rPr>
        <w:drawing>
          <wp:inline distT="0" distB="0" distL="0" distR="0" wp14:anchorId="1CE43E76" wp14:editId="7B3CF53A">
            <wp:extent cx="244475" cy="95885"/>
            <wp:effectExtent l="19050" t="0" r="3175" b="0"/>
            <wp:docPr id="1391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Rabenhof</w:t>
      </w:r>
      <w:proofErr w:type="spellEnd"/>
      <w:r>
        <w:rPr>
          <w:noProof/>
          <w:sz w:val="20"/>
          <w:szCs w:val="20"/>
          <w:lang w:eastAsia="de-DE"/>
        </w:rPr>
        <w:drawing>
          <wp:inline distT="0" distB="0" distL="0" distR="0" wp14:anchorId="6C98B365" wp14:editId="39271750">
            <wp:extent cx="244475" cy="95885"/>
            <wp:effectExtent l="19050" t="0" r="3175" b="0"/>
            <wp:docPr id="1391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Wiesenstraße</w:t>
      </w:r>
      <w:r>
        <w:rPr>
          <w:noProof/>
          <w:sz w:val="20"/>
          <w:szCs w:val="20"/>
          <w:lang w:eastAsia="de-DE"/>
        </w:rPr>
        <w:drawing>
          <wp:inline distT="0" distB="0" distL="0" distR="0" wp14:anchorId="2BB62803" wp14:editId="0629CDAA">
            <wp:extent cx="244475" cy="95885"/>
            <wp:effectExtent l="19050" t="0" r="3175" b="0"/>
            <wp:docPr id="1391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Schlepmilser</w:t>
      </w:r>
      <w:proofErr w:type="spellEnd"/>
      <w:r w:rsidRPr="00730C12">
        <w:rPr>
          <w:sz w:val="20"/>
          <w:szCs w:val="20"/>
        </w:rPr>
        <w:t xml:space="preserve"> Weg</w:t>
      </w:r>
      <w:r>
        <w:rPr>
          <w:noProof/>
          <w:sz w:val="20"/>
          <w:szCs w:val="20"/>
          <w:lang w:eastAsia="de-DE"/>
        </w:rPr>
        <w:drawing>
          <wp:inline distT="0" distB="0" distL="0" distR="0" wp14:anchorId="0CC3ACAE" wp14:editId="49C45259">
            <wp:extent cx="244475" cy="95885"/>
            <wp:effectExtent l="19050" t="0" r="3175" b="0"/>
            <wp:docPr id="1391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Fischerheide</w:t>
      </w:r>
      <w:proofErr w:type="spellEnd"/>
      <w:r>
        <w:rPr>
          <w:noProof/>
          <w:sz w:val="20"/>
          <w:szCs w:val="20"/>
          <w:lang w:eastAsia="de-DE"/>
        </w:rPr>
        <w:drawing>
          <wp:inline distT="0" distB="0" distL="0" distR="0" wp14:anchorId="0B97F095" wp14:editId="5EF54C35">
            <wp:extent cx="244475" cy="95885"/>
            <wp:effectExtent l="19050" t="0" r="3175" b="0"/>
            <wp:docPr id="1392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Heilbronner Straße</w:t>
      </w:r>
      <w:r>
        <w:rPr>
          <w:noProof/>
          <w:sz w:val="20"/>
          <w:szCs w:val="20"/>
          <w:lang w:eastAsia="de-DE"/>
        </w:rPr>
        <w:drawing>
          <wp:inline distT="0" distB="0" distL="0" distR="0" wp14:anchorId="0379836B" wp14:editId="67B36481">
            <wp:extent cx="244475" cy="95885"/>
            <wp:effectExtent l="19050" t="0" r="3175" b="0"/>
            <wp:docPr id="1392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Herforderstraße</w:t>
      </w:r>
      <w:proofErr w:type="spellEnd"/>
      <w:r>
        <w:rPr>
          <w:noProof/>
          <w:sz w:val="20"/>
          <w:szCs w:val="20"/>
          <w:lang w:eastAsia="de-DE"/>
        </w:rPr>
        <w:drawing>
          <wp:inline distT="0" distB="0" distL="0" distR="0" wp14:anchorId="68239163" wp14:editId="378D6BB7">
            <wp:extent cx="244475" cy="95885"/>
            <wp:effectExtent l="19050" t="0" r="3175" b="0"/>
            <wp:docPr id="1392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Mehlstraße</w:t>
      </w:r>
      <w:r>
        <w:rPr>
          <w:noProof/>
          <w:sz w:val="20"/>
          <w:szCs w:val="20"/>
          <w:lang w:eastAsia="de-DE"/>
        </w:rPr>
        <w:drawing>
          <wp:inline distT="0" distB="0" distL="0" distR="0" wp14:anchorId="476A22C6" wp14:editId="4DC4D0DC">
            <wp:extent cx="244475" cy="95885"/>
            <wp:effectExtent l="19050" t="0" r="3175" b="0"/>
            <wp:docPr id="1392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Pr>
          <w:sz w:val="20"/>
          <w:szCs w:val="20"/>
        </w:rPr>
        <w:t>Milser</w:t>
      </w:r>
      <w:r w:rsidRPr="00730C12">
        <w:rPr>
          <w:sz w:val="20"/>
          <w:szCs w:val="20"/>
        </w:rPr>
        <w:t>Straße</w:t>
      </w:r>
      <w:proofErr w:type="spellEnd"/>
      <w:r>
        <w:rPr>
          <w:noProof/>
          <w:sz w:val="20"/>
          <w:szCs w:val="20"/>
          <w:lang w:eastAsia="de-DE"/>
        </w:rPr>
        <w:drawing>
          <wp:inline distT="0" distB="0" distL="0" distR="0" wp14:anchorId="128D53FA" wp14:editId="52DB5F4F">
            <wp:extent cx="244475" cy="95885"/>
            <wp:effectExtent l="19050" t="0" r="3175" b="0"/>
            <wp:docPr id="1392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Herforderstraße</w:t>
      </w:r>
      <w:proofErr w:type="spellEnd"/>
      <w:r>
        <w:rPr>
          <w:noProof/>
          <w:sz w:val="20"/>
          <w:szCs w:val="20"/>
          <w:lang w:eastAsia="de-DE"/>
        </w:rPr>
        <w:drawing>
          <wp:inline distT="0" distB="0" distL="0" distR="0" wp14:anchorId="44E42A19" wp14:editId="002FD71B">
            <wp:extent cx="244475" cy="95885"/>
            <wp:effectExtent l="19050" t="0" r="3175" b="0"/>
            <wp:docPr id="1392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Schillerstraße</w:t>
      </w:r>
      <w:r>
        <w:rPr>
          <w:noProof/>
          <w:sz w:val="20"/>
          <w:szCs w:val="20"/>
          <w:lang w:eastAsia="de-DE"/>
        </w:rPr>
        <w:drawing>
          <wp:inline distT="0" distB="0" distL="0" distR="0" wp14:anchorId="465BC800" wp14:editId="4A1493C0">
            <wp:extent cx="244475" cy="95885"/>
            <wp:effectExtent l="19050" t="0" r="3175" b="0"/>
            <wp:docPr id="1392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Engerschestraße</w:t>
      </w:r>
      <w:proofErr w:type="spellEnd"/>
      <w:r>
        <w:rPr>
          <w:noProof/>
          <w:sz w:val="20"/>
          <w:szCs w:val="20"/>
          <w:lang w:eastAsia="de-DE"/>
        </w:rPr>
        <w:drawing>
          <wp:inline distT="0" distB="0" distL="0" distR="0" wp14:anchorId="1274F642" wp14:editId="2C17FCB9">
            <wp:extent cx="244475" cy="95885"/>
            <wp:effectExtent l="19050" t="0" r="3175" b="0"/>
            <wp:docPr id="1392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Sieboldstraße</w:t>
      </w:r>
      <w:proofErr w:type="spellEnd"/>
      <w:r>
        <w:rPr>
          <w:noProof/>
          <w:sz w:val="20"/>
          <w:szCs w:val="20"/>
          <w:lang w:eastAsia="de-DE"/>
        </w:rPr>
        <w:drawing>
          <wp:inline distT="0" distB="0" distL="0" distR="0" wp14:anchorId="2F470845" wp14:editId="53150858">
            <wp:extent cx="244475" cy="95885"/>
            <wp:effectExtent l="19050" t="0" r="3175" b="0"/>
            <wp:docPr id="1392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Beckhausstraße</w:t>
      </w:r>
      <w:proofErr w:type="spellEnd"/>
      <w:r>
        <w:rPr>
          <w:noProof/>
          <w:sz w:val="20"/>
          <w:szCs w:val="20"/>
          <w:lang w:eastAsia="de-DE"/>
        </w:rPr>
        <w:drawing>
          <wp:inline distT="0" distB="0" distL="0" distR="0" wp14:anchorId="68EE0A88" wp14:editId="0F16F932">
            <wp:extent cx="244475" cy="95885"/>
            <wp:effectExtent l="19050" t="0" r="3175" b="0"/>
            <wp:docPr id="1392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sidRPr="00730C12">
        <w:rPr>
          <w:sz w:val="20"/>
          <w:szCs w:val="20"/>
        </w:rPr>
        <w:t>Schildescher Straße</w:t>
      </w:r>
      <w:r>
        <w:rPr>
          <w:noProof/>
          <w:sz w:val="20"/>
          <w:szCs w:val="20"/>
          <w:lang w:eastAsia="de-DE"/>
        </w:rPr>
        <w:drawing>
          <wp:inline distT="0" distB="0" distL="0" distR="0" wp14:anchorId="7F62BB51" wp14:editId="09B90F8F">
            <wp:extent cx="244475" cy="95885"/>
            <wp:effectExtent l="19050" t="0" r="3175" b="0"/>
            <wp:docPr id="1393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Herforder Straße</w:t>
      </w:r>
      <w:r>
        <w:rPr>
          <w:noProof/>
          <w:sz w:val="20"/>
          <w:szCs w:val="20"/>
          <w:lang w:eastAsia="de-DE"/>
        </w:rPr>
        <w:drawing>
          <wp:inline distT="0" distB="0" distL="0" distR="0" wp14:anchorId="1B96A19D" wp14:editId="7CC2D481">
            <wp:extent cx="244475" cy="95885"/>
            <wp:effectExtent l="19050" t="0" r="3175" b="0"/>
            <wp:docPr id="1393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Walther Rathenau Straße</w:t>
      </w:r>
      <w:r>
        <w:rPr>
          <w:noProof/>
          <w:sz w:val="20"/>
          <w:szCs w:val="20"/>
          <w:lang w:eastAsia="de-DE"/>
        </w:rPr>
        <w:drawing>
          <wp:inline distT="0" distB="0" distL="0" distR="0" wp14:anchorId="595F5C36" wp14:editId="3A616D7E">
            <wp:extent cx="244475" cy="95885"/>
            <wp:effectExtent l="19050" t="0" r="3175" b="0"/>
            <wp:docPr id="1393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Eckendorferstraße</w:t>
      </w:r>
      <w:proofErr w:type="spellEnd"/>
      <w:r>
        <w:rPr>
          <w:noProof/>
          <w:sz w:val="20"/>
          <w:szCs w:val="20"/>
          <w:lang w:eastAsia="de-DE"/>
        </w:rPr>
        <w:drawing>
          <wp:inline distT="0" distB="0" distL="0" distR="0" wp14:anchorId="46B24780" wp14:editId="406DD357">
            <wp:extent cx="244475" cy="95885"/>
            <wp:effectExtent l="19050" t="0" r="3175" b="0"/>
            <wp:docPr id="1393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Ziegelstraße</w:t>
      </w:r>
      <w:r>
        <w:rPr>
          <w:noProof/>
          <w:sz w:val="20"/>
          <w:szCs w:val="20"/>
          <w:lang w:eastAsia="de-DE"/>
        </w:rPr>
        <w:drawing>
          <wp:inline distT="0" distB="0" distL="0" distR="0" wp14:anchorId="50518247" wp14:editId="61FFB72E">
            <wp:extent cx="244475" cy="95885"/>
            <wp:effectExtent l="19050" t="0" r="3175" b="0"/>
            <wp:docPr id="1393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Nienhagenerstraße</w:t>
      </w:r>
      <w:proofErr w:type="spellEnd"/>
      <w:r>
        <w:rPr>
          <w:noProof/>
          <w:sz w:val="20"/>
          <w:szCs w:val="20"/>
          <w:lang w:eastAsia="de-DE"/>
        </w:rPr>
        <w:drawing>
          <wp:inline distT="0" distB="0" distL="0" distR="0" wp14:anchorId="2A23544D" wp14:editId="2865D9BA">
            <wp:extent cx="244475" cy="95885"/>
            <wp:effectExtent l="19050" t="0" r="3175" b="0"/>
            <wp:docPr id="1393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Schuckenbaumerstraße</w:t>
      </w:r>
      <w:proofErr w:type="spellEnd"/>
      <w:r>
        <w:rPr>
          <w:noProof/>
          <w:sz w:val="20"/>
          <w:szCs w:val="20"/>
          <w:lang w:eastAsia="de-DE"/>
        </w:rPr>
        <w:drawing>
          <wp:inline distT="0" distB="0" distL="0" distR="0" wp14:anchorId="665E808C" wp14:editId="52765BBE">
            <wp:extent cx="244475" cy="95885"/>
            <wp:effectExtent l="19050" t="0" r="3175" b="0"/>
            <wp:docPr id="1393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Eckendorferstraße</w:t>
      </w:r>
      <w:proofErr w:type="spellEnd"/>
      <w:r>
        <w:rPr>
          <w:noProof/>
          <w:sz w:val="20"/>
          <w:szCs w:val="20"/>
          <w:lang w:eastAsia="de-DE"/>
        </w:rPr>
        <w:drawing>
          <wp:inline distT="0" distB="0" distL="0" distR="0" wp14:anchorId="21AA5C8B" wp14:editId="1FAD1624">
            <wp:extent cx="244475" cy="95885"/>
            <wp:effectExtent l="19050" t="0" r="3175" b="0"/>
            <wp:docPr id="1393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Ziegelstraße</w:t>
      </w:r>
      <w:r>
        <w:rPr>
          <w:noProof/>
          <w:sz w:val="20"/>
          <w:szCs w:val="20"/>
          <w:lang w:eastAsia="de-DE"/>
        </w:rPr>
        <w:drawing>
          <wp:inline distT="0" distB="0" distL="0" distR="0" wp14:anchorId="4E372E28" wp14:editId="35F28E85">
            <wp:extent cx="244475" cy="95885"/>
            <wp:effectExtent l="19050" t="0" r="3175" b="0"/>
            <wp:docPr id="1393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 xml:space="preserve"> Althoffstraße</w:t>
      </w:r>
      <w:r>
        <w:rPr>
          <w:noProof/>
          <w:sz w:val="20"/>
          <w:szCs w:val="20"/>
          <w:lang w:eastAsia="de-DE"/>
        </w:rPr>
        <w:drawing>
          <wp:inline distT="0" distB="0" distL="0" distR="0" wp14:anchorId="355263ED" wp14:editId="34D04C3F">
            <wp:extent cx="244475" cy="95885"/>
            <wp:effectExtent l="19050" t="0" r="3175" b="0"/>
            <wp:docPr id="1393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Carl Hoffmann Straße</w:t>
      </w:r>
      <w:r>
        <w:rPr>
          <w:noProof/>
          <w:sz w:val="20"/>
          <w:szCs w:val="20"/>
          <w:lang w:eastAsia="de-DE"/>
        </w:rPr>
        <w:drawing>
          <wp:inline distT="0" distB="0" distL="0" distR="0" wp14:anchorId="3609DBDD" wp14:editId="334471FF">
            <wp:extent cx="244475" cy="95885"/>
            <wp:effectExtent l="19050" t="0" r="3175" b="0"/>
            <wp:docPr id="1394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Ziegelstraße</w:t>
      </w:r>
      <w:r>
        <w:rPr>
          <w:noProof/>
          <w:sz w:val="20"/>
          <w:szCs w:val="20"/>
          <w:lang w:eastAsia="de-DE"/>
        </w:rPr>
        <w:drawing>
          <wp:inline distT="0" distB="0" distL="0" distR="0" wp14:anchorId="63D60CC4" wp14:editId="25B49FD5">
            <wp:extent cx="244475" cy="95885"/>
            <wp:effectExtent l="19050" t="0" r="3175" b="0"/>
            <wp:docPr id="1394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sz w:val="20"/>
          <w:szCs w:val="20"/>
        </w:rPr>
        <w:t xml:space="preserve">Am </w:t>
      </w:r>
      <w:r w:rsidRPr="00730C12">
        <w:rPr>
          <w:sz w:val="20"/>
          <w:szCs w:val="20"/>
        </w:rPr>
        <w:t>Venn</w:t>
      </w:r>
      <w:r>
        <w:rPr>
          <w:noProof/>
          <w:sz w:val="20"/>
          <w:szCs w:val="20"/>
          <w:lang w:eastAsia="de-DE"/>
        </w:rPr>
        <w:drawing>
          <wp:inline distT="0" distB="0" distL="0" distR="0" wp14:anchorId="1D64860C" wp14:editId="347741C4">
            <wp:extent cx="244475" cy="95885"/>
            <wp:effectExtent l="19050" t="0" r="3175" b="0"/>
            <wp:docPr id="1394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Hofstraße</w:t>
      </w:r>
      <w:r>
        <w:rPr>
          <w:noProof/>
          <w:sz w:val="20"/>
          <w:szCs w:val="20"/>
          <w:lang w:eastAsia="de-DE"/>
        </w:rPr>
        <w:drawing>
          <wp:inline distT="0" distB="0" distL="0" distR="0" wp14:anchorId="5E22DA03" wp14:editId="7A128ECF">
            <wp:extent cx="244475" cy="95885"/>
            <wp:effectExtent l="19050" t="0" r="3175" b="0"/>
            <wp:docPr id="1394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Brückenstraße</w:t>
      </w:r>
      <w:r>
        <w:rPr>
          <w:noProof/>
          <w:sz w:val="20"/>
          <w:szCs w:val="20"/>
          <w:lang w:eastAsia="de-DE"/>
        </w:rPr>
        <w:drawing>
          <wp:inline distT="0" distB="0" distL="0" distR="0" wp14:anchorId="34FDA6B7" wp14:editId="01F19CB7">
            <wp:extent cx="244475" cy="95885"/>
            <wp:effectExtent l="19050" t="0" r="3175" b="0"/>
            <wp:docPr id="1394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Heeperstraße</w:t>
      </w:r>
      <w:proofErr w:type="spellEnd"/>
      <w:r>
        <w:rPr>
          <w:noProof/>
          <w:sz w:val="20"/>
          <w:szCs w:val="20"/>
          <w:lang w:eastAsia="de-DE"/>
        </w:rPr>
        <w:drawing>
          <wp:inline distT="0" distB="0" distL="0" distR="0" wp14:anchorId="2D15D0FA" wp14:editId="38FEDF04">
            <wp:extent cx="244475" cy="95885"/>
            <wp:effectExtent l="19050" t="0" r="3175" b="0"/>
            <wp:docPr id="1394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Heeper</w:t>
      </w:r>
      <w:proofErr w:type="spellEnd"/>
      <w:r w:rsidRPr="00730C12">
        <w:rPr>
          <w:sz w:val="20"/>
          <w:szCs w:val="20"/>
        </w:rPr>
        <w:t xml:space="preserve"> Fichten</w:t>
      </w:r>
      <w:r>
        <w:rPr>
          <w:noProof/>
          <w:sz w:val="20"/>
          <w:szCs w:val="20"/>
          <w:lang w:eastAsia="de-DE"/>
        </w:rPr>
        <w:drawing>
          <wp:inline distT="0" distB="0" distL="0" distR="0" wp14:anchorId="24BE5EEB" wp14:editId="364C1545">
            <wp:extent cx="244475" cy="95885"/>
            <wp:effectExtent l="19050" t="0" r="3175" b="0"/>
            <wp:docPr id="1394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Eckendorfer</w:t>
      </w:r>
      <w:proofErr w:type="spellEnd"/>
      <w:r w:rsidRPr="00730C12">
        <w:rPr>
          <w:sz w:val="20"/>
          <w:szCs w:val="20"/>
        </w:rPr>
        <w:t xml:space="preserve"> Straße</w:t>
      </w:r>
      <w:r>
        <w:rPr>
          <w:noProof/>
          <w:sz w:val="20"/>
          <w:szCs w:val="20"/>
          <w:lang w:eastAsia="de-DE"/>
        </w:rPr>
        <w:drawing>
          <wp:inline distT="0" distB="0" distL="0" distR="0" wp14:anchorId="1FD8BEE0" wp14:editId="591F63CD">
            <wp:extent cx="244475" cy="95885"/>
            <wp:effectExtent l="19050" t="0" r="3175" b="0"/>
            <wp:docPr id="1394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Vogteistraße</w:t>
      </w:r>
      <w:r>
        <w:rPr>
          <w:noProof/>
          <w:sz w:val="20"/>
          <w:szCs w:val="20"/>
          <w:lang w:eastAsia="de-DE"/>
        </w:rPr>
        <w:drawing>
          <wp:inline distT="0" distB="0" distL="0" distR="0" wp14:anchorId="244493CE" wp14:editId="75E701A0">
            <wp:extent cx="244475" cy="95885"/>
            <wp:effectExtent l="19050" t="0" r="3175" b="0"/>
            <wp:docPr id="1394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Heeperstraße</w:t>
      </w:r>
      <w:proofErr w:type="spellEnd"/>
      <w:r>
        <w:rPr>
          <w:noProof/>
          <w:sz w:val="20"/>
          <w:szCs w:val="20"/>
          <w:lang w:eastAsia="de-DE"/>
        </w:rPr>
        <w:drawing>
          <wp:inline distT="0" distB="0" distL="0" distR="0" wp14:anchorId="3A365561" wp14:editId="517646A0">
            <wp:extent cx="244475" cy="95885"/>
            <wp:effectExtent l="19050" t="0" r="3175" b="0"/>
            <wp:docPr id="1394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Schlauden</w:t>
      </w:r>
      <w:proofErr w:type="spellEnd"/>
      <w:r>
        <w:rPr>
          <w:noProof/>
          <w:sz w:val="20"/>
          <w:szCs w:val="20"/>
          <w:lang w:eastAsia="de-DE"/>
        </w:rPr>
        <w:drawing>
          <wp:inline distT="0" distB="0" distL="0" distR="0" wp14:anchorId="4180408A" wp14:editId="7038D4DB">
            <wp:extent cx="244475" cy="95885"/>
            <wp:effectExtent l="19050" t="0" r="3175" b="0"/>
            <wp:docPr id="1395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Hallenbad Heepen</w:t>
      </w:r>
      <w:r>
        <w:rPr>
          <w:noProof/>
          <w:sz w:val="20"/>
          <w:szCs w:val="20"/>
          <w:lang w:eastAsia="de-DE"/>
        </w:rPr>
        <w:drawing>
          <wp:inline distT="0" distB="0" distL="0" distR="0" wp14:anchorId="4F4AD6E2" wp14:editId="052289BA">
            <wp:extent cx="244475" cy="95885"/>
            <wp:effectExtent l="19050" t="0" r="3175" b="0"/>
            <wp:docPr id="1395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Alter Postweg</w:t>
      </w:r>
      <w:r>
        <w:rPr>
          <w:noProof/>
          <w:sz w:val="20"/>
          <w:szCs w:val="20"/>
          <w:lang w:eastAsia="de-DE"/>
        </w:rPr>
        <w:drawing>
          <wp:inline distT="0" distB="0" distL="0" distR="0" wp14:anchorId="190A4E15" wp14:editId="3B62473B">
            <wp:extent cx="244475" cy="95885"/>
            <wp:effectExtent l="19050" t="0" r="3175" b="0"/>
            <wp:docPr id="1395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Heeperstraße</w:t>
      </w:r>
      <w:proofErr w:type="spellEnd"/>
      <w:r>
        <w:rPr>
          <w:noProof/>
          <w:sz w:val="20"/>
          <w:szCs w:val="20"/>
          <w:lang w:eastAsia="de-DE"/>
        </w:rPr>
        <w:drawing>
          <wp:inline distT="0" distB="0" distL="0" distR="0" wp14:anchorId="445386D6" wp14:editId="5368A8DE">
            <wp:extent cx="244475" cy="95885"/>
            <wp:effectExtent l="19050" t="0" r="3175" b="0"/>
            <wp:docPr id="1395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Ziegelstraße</w:t>
      </w:r>
      <w:r>
        <w:rPr>
          <w:noProof/>
          <w:sz w:val="20"/>
          <w:szCs w:val="20"/>
          <w:lang w:eastAsia="de-DE"/>
        </w:rPr>
        <w:drawing>
          <wp:inline distT="0" distB="0" distL="0" distR="0" wp14:anchorId="7123206A" wp14:editId="6B9F858E">
            <wp:extent cx="244475" cy="95885"/>
            <wp:effectExtent l="19050" t="0" r="3175" b="0"/>
            <wp:docPr id="1395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sz w:val="20"/>
          <w:szCs w:val="20"/>
        </w:rPr>
        <w:t>Bleichstraße</w:t>
      </w:r>
      <w:r>
        <w:rPr>
          <w:noProof/>
          <w:sz w:val="20"/>
          <w:szCs w:val="20"/>
          <w:lang w:eastAsia="de-DE"/>
        </w:rPr>
        <w:drawing>
          <wp:inline distT="0" distB="0" distL="0" distR="0" wp14:anchorId="61D38CF3" wp14:editId="0BD32391">
            <wp:extent cx="244475" cy="95885"/>
            <wp:effectExtent l="19050" t="0" r="3175" b="0"/>
            <wp:docPr id="1395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Feldstraße</w:t>
      </w:r>
      <w:r>
        <w:rPr>
          <w:noProof/>
          <w:sz w:val="20"/>
          <w:szCs w:val="20"/>
          <w:lang w:eastAsia="de-DE"/>
        </w:rPr>
        <w:drawing>
          <wp:inline distT="0" distB="0" distL="0" distR="0" wp14:anchorId="3E082A9F" wp14:editId="5A57F166">
            <wp:extent cx="244475" cy="95885"/>
            <wp:effectExtent l="19050" t="0" r="3175" b="0"/>
            <wp:docPr id="1395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Herforderstraße</w:t>
      </w:r>
      <w:proofErr w:type="spellEnd"/>
      <w:r>
        <w:rPr>
          <w:noProof/>
          <w:sz w:val="20"/>
          <w:szCs w:val="20"/>
          <w:lang w:eastAsia="de-DE"/>
        </w:rPr>
        <w:drawing>
          <wp:inline distT="0" distB="0" distL="0" distR="0" wp14:anchorId="7AD4B583" wp14:editId="4D444C2A">
            <wp:extent cx="244475" cy="95885"/>
            <wp:effectExtent l="19050" t="0" r="3175" b="0"/>
            <wp:docPr id="1395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Stadtheider</w:t>
      </w:r>
      <w:proofErr w:type="spellEnd"/>
      <w:r w:rsidRPr="00730C12">
        <w:rPr>
          <w:sz w:val="20"/>
          <w:szCs w:val="20"/>
        </w:rPr>
        <w:t xml:space="preserve"> Straße</w:t>
      </w:r>
      <w:r>
        <w:rPr>
          <w:noProof/>
          <w:sz w:val="20"/>
          <w:szCs w:val="20"/>
          <w:lang w:eastAsia="de-DE"/>
        </w:rPr>
        <w:drawing>
          <wp:inline distT="0" distB="0" distL="0" distR="0" wp14:anchorId="502ABE8C" wp14:editId="12DCF227">
            <wp:extent cx="244475" cy="95885"/>
            <wp:effectExtent l="19050" t="0" r="3175" b="0"/>
            <wp:docPr id="1395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Am Lehmteich</w:t>
      </w:r>
      <w:r>
        <w:rPr>
          <w:noProof/>
          <w:sz w:val="20"/>
          <w:szCs w:val="20"/>
          <w:lang w:eastAsia="de-DE"/>
        </w:rPr>
        <w:drawing>
          <wp:inline distT="0" distB="0" distL="0" distR="0" wp14:anchorId="41428E38" wp14:editId="3156E232">
            <wp:extent cx="244475" cy="95885"/>
            <wp:effectExtent l="19050" t="0" r="3175" b="0"/>
            <wp:docPr id="1395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Beckhausstraße</w:t>
      </w:r>
      <w:proofErr w:type="spellEnd"/>
      <w:r>
        <w:rPr>
          <w:noProof/>
          <w:sz w:val="20"/>
          <w:szCs w:val="20"/>
          <w:lang w:eastAsia="de-DE"/>
        </w:rPr>
        <w:drawing>
          <wp:inline distT="0" distB="0" distL="0" distR="0" wp14:anchorId="6D30688F" wp14:editId="75283254">
            <wp:extent cx="244475" cy="95885"/>
            <wp:effectExtent l="19050" t="0" r="3175" b="0"/>
            <wp:docPr id="1396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Herforderstraße</w:t>
      </w:r>
      <w:proofErr w:type="spellEnd"/>
      <w:r>
        <w:rPr>
          <w:noProof/>
          <w:sz w:val="20"/>
          <w:szCs w:val="20"/>
          <w:lang w:eastAsia="de-DE"/>
        </w:rPr>
        <w:drawing>
          <wp:inline distT="0" distB="0" distL="0" distR="0" wp14:anchorId="221FAE70" wp14:editId="3473C426">
            <wp:extent cx="244475" cy="95885"/>
            <wp:effectExtent l="19050" t="0" r="3175" b="0"/>
            <wp:docPr id="1396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Nowogrodstraße</w:t>
      </w:r>
      <w:proofErr w:type="spellEnd"/>
      <w:r>
        <w:rPr>
          <w:noProof/>
          <w:sz w:val="20"/>
          <w:szCs w:val="20"/>
          <w:lang w:eastAsia="de-DE"/>
        </w:rPr>
        <w:drawing>
          <wp:inline distT="0" distB="0" distL="0" distR="0" wp14:anchorId="5838A7E4" wp14:editId="108DB79D">
            <wp:extent cx="244475" cy="95885"/>
            <wp:effectExtent l="19050" t="0" r="3175" b="0"/>
            <wp:docPr id="1396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2 Kreis auf Ostwestfalendamm</w:t>
      </w:r>
      <w:r>
        <w:rPr>
          <w:noProof/>
          <w:sz w:val="20"/>
          <w:szCs w:val="20"/>
          <w:lang w:eastAsia="de-DE"/>
        </w:rPr>
        <w:drawing>
          <wp:inline distT="0" distB="0" distL="0" distR="0" wp14:anchorId="27C9B716" wp14:editId="0081918D">
            <wp:extent cx="244475" cy="95885"/>
            <wp:effectExtent l="19050" t="0" r="3175" b="0"/>
            <wp:docPr id="1396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Walther Rathenau Straße</w:t>
      </w:r>
      <w:r>
        <w:rPr>
          <w:noProof/>
          <w:sz w:val="20"/>
          <w:szCs w:val="20"/>
          <w:lang w:eastAsia="de-DE"/>
        </w:rPr>
        <w:drawing>
          <wp:inline distT="0" distB="0" distL="0" distR="0" wp14:anchorId="05B97770" wp14:editId="3727B36B">
            <wp:extent cx="244475" cy="95885"/>
            <wp:effectExtent l="19050" t="0" r="3175" b="0"/>
            <wp:docPr id="1396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proofErr w:type="spellStart"/>
      <w:r w:rsidRPr="00730C12">
        <w:rPr>
          <w:sz w:val="20"/>
          <w:szCs w:val="20"/>
        </w:rPr>
        <w:t>Herforderstraße</w:t>
      </w:r>
      <w:proofErr w:type="spellEnd"/>
      <w:r>
        <w:rPr>
          <w:noProof/>
          <w:sz w:val="20"/>
          <w:szCs w:val="20"/>
          <w:lang w:eastAsia="de-DE"/>
        </w:rPr>
        <w:drawing>
          <wp:inline distT="0" distB="0" distL="0" distR="0" wp14:anchorId="091AE9E5" wp14:editId="688BBE7F">
            <wp:extent cx="244475" cy="95885"/>
            <wp:effectExtent l="19050" t="0" r="3175" b="0"/>
            <wp:docPr id="1396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Willy Brandt Platz</w:t>
      </w:r>
      <w:r>
        <w:rPr>
          <w:noProof/>
          <w:sz w:val="20"/>
          <w:szCs w:val="20"/>
          <w:lang w:eastAsia="de-DE"/>
        </w:rPr>
        <w:drawing>
          <wp:inline distT="0" distB="0" distL="0" distR="0" wp14:anchorId="5417F2D7" wp14:editId="35CC00BE">
            <wp:extent cx="244475" cy="95885"/>
            <wp:effectExtent l="19050" t="0" r="3175" b="0"/>
            <wp:docPr id="1396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 xml:space="preserve">Richtung </w:t>
      </w:r>
      <w:proofErr w:type="spellStart"/>
      <w:r w:rsidRPr="00730C12">
        <w:rPr>
          <w:sz w:val="20"/>
          <w:szCs w:val="20"/>
        </w:rPr>
        <w:t>Stadttheather</w:t>
      </w:r>
      <w:proofErr w:type="spellEnd"/>
      <w:r>
        <w:rPr>
          <w:noProof/>
          <w:sz w:val="20"/>
          <w:szCs w:val="20"/>
          <w:lang w:eastAsia="de-DE"/>
        </w:rPr>
        <w:drawing>
          <wp:inline distT="0" distB="0" distL="0" distR="0" wp14:anchorId="6E453C4E" wp14:editId="712780E2">
            <wp:extent cx="244475" cy="95885"/>
            <wp:effectExtent l="19050" t="0" r="3175" b="0"/>
            <wp:docPr id="1396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Richtung BI-Heepen</w:t>
      </w:r>
      <w:r>
        <w:rPr>
          <w:noProof/>
          <w:sz w:val="20"/>
          <w:szCs w:val="20"/>
          <w:lang w:eastAsia="de-DE"/>
        </w:rPr>
        <w:drawing>
          <wp:inline distT="0" distB="0" distL="0" distR="0" wp14:anchorId="13884462" wp14:editId="6DB414D4">
            <wp:extent cx="244475" cy="95885"/>
            <wp:effectExtent l="19050" t="0" r="3175" b="0"/>
            <wp:docPr id="1396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Heeper</w:t>
      </w:r>
      <w:proofErr w:type="spellEnd"/>
      <w:r w:rsidRPr="00730C12">
        <w:rPr>
          <w:sz w:val="20"/>
          <w:szCs w:val="20"/>
        </w:rPr>
        <w:t xml:space="preserve"> Straße</w:t>
      </w:r>
      <w:r>
        <w:rPr>
          <w:noProof/>
          <w:sz w:val="20"/>
          <w:szCs w:val="20"/>
          <w:lang w:eastAsia="de-DE"/>
        </w:rPr>
        <w:drawing>
          <wp:inline distT="0" distB="0" distL="0" distR="0" wp14:anchorId="308FEFD2" wp14:editId="1CF006DC">
            <wp:extent cx="244475" cy="95885"/>
            <wp:effectExtent l="19050" t="0" r="3175" b="0"/>
            <wp:docPr id="1396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Pr>
          <w:noProof/>
          <w:sz w:val="20"/>
          <w:szCs w:val="20"/>
          <w:lang w:eastAsia="de-DE"/>
        </w:rPr>
        <w:t xml:space="preserve"> </w:t>
      </w:r>
      <w:r w:rsidRPr="00730C12">
        <w:rPr>
          <w:noProof/>
          <w:sz w:val="20"/>
          <w:szCs w:val="20"/>
          <w:lang w:eastAsia="de-DE"/>
        </w:rPr>
        <w:t xml:space="preserve">Mühlenstraße </w:t>
      </w:r>
      <w:r>
        <w:rPr>
          <w:noProof/>
          <w:sz w:val="20"/>
          <w:szCs w:val="20"/>
          <w:lang w:eastAsia="de-DE"/>
        </w:rPr>
        <w:drawing>
          <wp:inline distT="0" distB="0" distL="0" distR="0" wp14:anchorId="3F43E8E8" wp14:editId="2B4AF4F5">
            <wp:extent cx="244475" cy="95885"/>
            <wp:effectExtent l="19050" t="0" r="3175" b="0"/>
            <wp:docPr id="1397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sidRPr="00730C12">
        <w:rPr>
          <w:sz w:val="20"/>
          <w:szCs w:val="20"/>
        </w:rPr>
        <w:t>Otto Brenner Straße</w:t>
      </w:r>
      <w:r>
        <w:rPr>
          <w:noProof/>
          <w:sz w:val="20"/>
          <w:szCs w:val="20"/>
          <w:lang w:eastAsia="de-DE"/>
        </w:rPr>
        <w:drawing>
          <wp:inline distT="0" distB="0" distL="0" distR="0" wp14:anchorId="75A42B53" wp14:editId="361F0491">
            <wp:extent cx="244475" cy="95885"/>
            <wp:effectExtent l="19050" t="0" r="3175" b="0"/>
            <wp:docPr id="1397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Lerchen Straße</w:t>
      </w:r>
      <w:r>
        <w:rPr>
          <w:noProof/>
          <w:sz w:val="20"/>
          <w:szCs w:val="20"/>
          <w:lang w:eastAsia="de-DE"/>
        </w:rPr>
        <w:drawing>
          <wp:inline distT="0" distB="0" distL="0" distR="0" wp14:anchorId="5EFEFA6D" wp14:editId="76DA19EF">
            <wp:extent cx="244475" cy="95885"/>
            <wp:effectExtent l="19050" t="0" r="3175" b="0"/>
            <wp:docPr id="1397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Brückenstraße</w:t>
      </w:r>
      <w:r>
        <w:rPr>
          <w:noProof/>
          <w:sz w:val="20"/>
          <w:szCs w:val="20"/>
          <w:lang w:eastAsia="de-DE"/>
        </w:rPr>
        <w:drawing>
          <wp:inline distT="0" distB="0" distL="0" distR="0" wp14:anchorId="2821ED12" wp14:editId="3890A022">
            <wp:extent cx="244475" cy="95885"/>
            <wp:effectExtent l="19050" t="0" r="3175" b="0"/>
            <wp:docPr id="1397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Friederich Hagemann Straße</w:t>
      </w:r>
      <w:r>
        <w:rPr>
          <w:noProof/>
          <w:sz w:val="20"/>
          <w:szCs w:val="20"/>
          <w:lang w:eastAsia="de-DE"/>
        </w:rPr>
        <w:drawing>
          <wp:inline distT="0" distB="0" distL="0" distR="0" wp14:anchorId="1F5C14F7" wp14:editId="2A9D0EB0">
            <wp:extent cx="244475" cy="95885"/>
            <wp:effectExtent l="19050" t="0" r="3175" b="0"/>
            <wp:docPr id="1397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proofErr w:type="spellStart"/>
      <w:r w:rsidRPr="00730C12">
        <w:rPr>
          <w:sz w:val="20"/>
          <w:szCs w:val="20"/>
        </w:rPr>
        <w:t>Potsdammer</w:t>
      </w:r>
      <w:proofErr w:type="spellEnd"/>
      <w:r w:rsidRPr="00730C12">
        <w:rPr>
          <w:sz w:val="20"/>
          <w:szCs w:val="20"/>
        </w:rPr>
        <w:t xml:space="preserve"> Straße</w:t>
      </w:r>
      <w:r>
        <w:rPr>
          <w:noProof/>
          <w:sz w:val="20"/>
          <w:szCs w:val="20"/>
          <w:lang w:eastAsia="de-DE"/>
        </w:rPr>
        <w:drawing>
          <wp:inline distT="0" distB="0" distL="0" distR="0" wp14:anchorId="6649504D" wp14:editId="259A7610">
            <wp:extent cx="244475" cy="95885"/>
            <wp:effectExtent l="19050" t="0" r="3175" b="0"/>
            <wp:docPr id="1397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Alter Postweg</w:t>
      </w:r>
      <w:r>
        <w:rPr>
          <w:noProof/>
          <w:sz w:val="20"/>
          <w:szCs w:val="20"/>
          <w:lang w:eastAsia="de-DE"/>
        </w:rPr>
        <w:drawing>
          <wp:inline distT="0" distB="0" distL="0" distR="0" wp14:anchorId="31B0005B" wp14:editId="480A73E8">
            <wp:extent cx="244475" cy="95885"/>
            <wp:effectExtent l="19050" t="0" r="3175" b="0"/>
            <wp:docPr id="1397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Heeper</w:t>
      </w:r>
      <w:proofErr w:type="spellEnd"/>
      <w:r w:rsidRPr="00730C12">
        <w:rPr>
          <w:sz w:val="20"/>
          <w:szCs w:val="20"/>
        </w:rPr>
        <w:t xml:space="preserve"> Fichten</w:t>
      </w:r>
      <w:r>
        <w:rPr>
          <w:noProof/>
          <w:sz w:val="20"/>
          <w:szCs w:val="20"/>
          <w:lang w:eastAsia="de-DE"/>
        </w:rPr>
        <w:drawing>
          <wp:inline distT="0" distB="0" distL="0" distR="0" wp14:anchorId="540D64BF" wp14:editId="20DEC895">
            <wp:extent cx="244475" cy="95885"/>
            <wp:effectExtent l="19050" t="0" r="3175" b="0"/>
            <wp:docPr id="1397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Eckendorferstraße</w:t>
      </w:r>
      <w:proofErr w:type="spellEnd"/>
      <w:r>
        <w:rPr>
          <w:noProof/>
          <w:sz w:val="20"/>
          <w:szCs w:val="20"/>
          <w:lang w:eastAsia="de-DE"/>
        </w:rPr>
        <w:drawing>
          <wp:inline distT="0" distB="0" distL="0" distR="0" wp14:anchorId="1DC1C3C3" wp14:editId="2D7FDC31">
            <wp:extent cx="244475" cy="95885"/>
            <wp:effectExtent l="19050" t="0" r="3175" b="0"/>
            <wp:docPr id="1397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 xml:space="preserve">Am </w:t>
      </w:r>
      <w:proofErr w:type="spellStart"/>
      <w:r w:rsidRPr="00730C12">
        <w:rPr>
          <w:sz w:val="20"/>
          <w:szCs w:val="20"/>
        </w:rPr>
        <w:t>Wellbach</w:t>
      </w:r>
      <w:proofErr w:type="spellEnd"/>
      <w:r>
        <w:rPr>
          <w:noProof/>
          <w:sz w:val="20"/>
          <w:szCs w:val="20"/>
          <w:lang w:eastAsia="de-DE"/>
        </w:rPr>
        <w:drawing>
          <wp:inline distT="0" distB="0" distL="0" distR="0" wp14:anchorId="1D2F212A" wp14:editId="3418082C">
            <wp:extent cx="244475" cy="95885"/>
            <wp:effectExtent l="19050" t="0" r="3175" b="0"/>
            <wp:docPr id="1397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Pr>
          <w:noProof/>
          <w:sz w:val="20"/>
          <w:szCs w:val="20"/>
          <w:lang w:eastAsia="de-DE"/>
        </w:rPr>
        <w:t xml:space="preserve">                       </w:t>
      </w:r>
      <w:r w:rsidRPr="00730C12">
        <w:rPr>
          <w:sz w:val="20"/>
          <w:szCs w:val="20"/>
        </w:rPr>
        <w:t>Bertha von Suttner Straße</w:t>
      </w:r>
      <w:r>
        <w:rPr>
          <w:noProof/>
          <w:sz w:val="20"/>
          <w:szCs w:val="20"/>
          <w:lang w:eastAsia="de-DE"/>
        </w:rPr>
        <w:drawing>
          <wp:inline distT="0" distB="0" distL="0" distR="0" wp14:anchorId="18FE5781" wp14:editId="706FA955">
            <wp:extent cx="244475" cy="95885"/>
            <wp:effectExtent l="19050" t="0" r="3175" b="0"/>
            <wp:docPr id="13980"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Meckauerstraße</w:t>
      </w:r>
      <w:proofErr w:type="spellEnd"/>
      <w:r>
        <w:rPr>
          <w:noProof/>
          <w:sz w:val="20"/>
          <w:szCs w:val="20"/>
          <w:lang w:eastAsia="de-DE"/>
        </w:rPr>
        <w:drawing>
          <wp:inline distT="0" distB="0" distL="0" distR="0" wp14:anchorId="06C007EF" wp14:editId="0FFD1E97">
            <wp:extent cx="244475" cy="95885"/>
            <wp:effectExtent l="19050" t="0" r="3175" b="0"/>
            <wp:docPr id="13981"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Hagenkamp</w:t>
      </w:r>
      <w:r>
        <w:rPr>
          <w:noProof/>
          <w:sz w:val="20"/>
          <w:szCs w:val="20"/>
          <w:lang w:eastAsia="de-DE"/>
        </w:rPr>
        <w:drawing>
          <wp:inline distT="0" distB="0" distL="0" distR="0" wp14:anchorId="7C8B3442" wp14:editId="0360CB08">
            <wp:extent cx="244475" cy="95885"/>
            <wp:effectExtent l="19050" t="0" r="3175" b="0"/>
            <wp:docPr id="13982"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Rabenhof</w:t>
      </w:r>
      <w:proofErr w:type="spellEnd"/>
      <w:r>
        <w:rPr>
          <w:noProof/>
          <w:sz w:val="20"/>
          <w:szCs w:val="20"/>
          <w:lang w:eastAsia="de-DE"/>
        </w:rPr>
        <w:drawing>
          <wp:inline distT="0" distB="0" distL="0" distR="0" wp14:anchorId="3359998B" wp14:editId="0F6446B6">
            <wp:extent cx="244475" cy="95885"/>
            <wp:effectExtent l="19050" t="0" r="3175" b="0"/>
            <wp:docPr id="13983"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proofErr w:type="spellStart"/>
      <w:r w:rsidRPr="00730C12">
        <w:rPr>
          <w:sz w:val="20"/>
          <w:szCs w:val="20"/>
        </w:rPr>
        <w:t>Eckendorfer</w:t>
      </w:r>
      <w:proofErr w:type="spellEnd"/>
      <w:r w:rsidRPr="00730C12">
        <w:rPr>
          <w:sz w:val="20"/>
          <w:szCs w:val="20"/>
        </w:rPr>
        <w:t xml:space="preserve"> Straße</w:t>
      </w:r>
      <w:r>
        <w:rPr>
          <w:noProof/>
          <w:sz w:val="20"/>
          <w:szCs w:val="20"/>
          <w:lang w:eastAsia="de-DE"/>
        </w:rPr>
        <w:drawing>
          <wp:inline distT="0" distB="0" distL="0" distR="0" wp14:anchorId="14F96619" wp14:editId="3ECE867A">
            <wp:extent cx="244475" cy="95885"/>
            <wp:effectExtent l="19050" t="0" r="3175" b="0"/>
            <wp:docPr id="13984"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w:t>
      </w:r>
      <w:r w:rsidRPr="00730C12">
        <w:rPr>
          <w:sz w:val="20"/>
          <w:szCs w:val="20"/>
        </w:rPr>
        <w:t>Böttcherstraße</w:t>
      </w:r>
      <w:r>
        <w:rPr>
          <w:noProof/>
          <w:sz w:val="20"/>
          <w:szCs w:val="20"/>
          <w:lang w:eastAsia="de-DE"/>
        </w:rPr>
        <w:drawing>
          <wp:inline distT="0" distB="0" distL="0" distR="0" wp14:anchorId="1409D568" wp14:editId="584CBD83">
            <wp:extent cx="244475" cy="95885"/>
            <wp:effectExtent l="19050" t="0" r="3175" b="0"/>
            <wp:docPr id="13985"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 xml:space="preserve">TÜV Nord Akademie </w:t>
      </w:r>
    </w:p>
    <w:p w14:paraId="68F364C5" w14:textId="77777777" w:rsidR="00542E92" w:rsidRPr="00730C12" w:rsidRDefault="00542E92" w:rsidP="00ED0BDD">
      <w:pPr>
        <w:numPr>
          <w:ilvl w:val="0"/>
          <w:numId w:val="24"/>
        </w:numPr>
        <w:rPr>
          <w:noProof/>
          <w:sz w:val="20"/>
          <w:szCs w:val="20"/>
          <w:lang w:eastAsia="de-DE"/>
        </w:rPr>
      </w:pPr>
      <w:r w:rsidRPr="00730C12">
        <w:rPr>
          <w:sz w:val="20"/>
          <w:szCs w:val="20"/>
        </w:rPr>
        <w:t xml:space="preserve">Ortsteil Schildische </w:t>
      </w:r>
      <w:r>
        <w:rPr>
          <w:noProof/>
          <w:sz w:val="20"/>
          <w:szCs w:val="20"/>
          <w:lang w:eastAsia="de-DE"/>
        </w:rPr>
        <w:drawing>
          <wp:inline distT="0" distB="0" distL="0" distR="0" wp14:anchorId="130F366A" wp14:editId="49A74298">
            <wp:extent cx="244475" cy="95885"/>
            <wp:effectExtent l="19050" t="0" r="3175" b="0"/>
            <wp:docPr id="13986"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Ringenbergstraße, Aud der Feldbrede, Am Kruge,                                 </w:t>
      </w:r>
      <w:r w:rsidRPr="00730C12">
        <w:rPr>
          <w:noProof/>
          <w:color w:val="FFFFFF"/>
          <w:sz w:val="20"/>
          <w:szCs w:val="20"/>
          <w:lang w:eastAsia="de-DE"/>
        </w:rPr>
        <w:t>.</w:t>
      </w:r>
      <w:r w:rsidRPr="00730C12">
        <w:rPr>
          <w:noProof/>
          <w:sz w:val="20"/>
          <w:szCs w:val="20"/>
          <w:lang w:eastAsia="de-DE"/>
        </w:rPr>
        <w:t xml:space="preserve">             </w:t>
      </w:r>
      <w:r w:rsidRPr="00EA30BC">
        <w:rPr>
          <w:noProof/>
          <w:color w:val="FFFFFF" w:themeColor="background1"/>
          <w:sz w:val="20"/>
          <w:szCs w:val="20"/>
          <w:lang w:eastAsia="de-DE"/>
        </w:rPr>
        <w:t xml:space="preserve">….. </w:t>
      </w:r>
      <w:r>
        <w:rPr>
          <w:noProof/>
          <w:sz w:val="20"/>
          <w:szCs w:val="20"/>
          <w:lang w:eastAsia="de-DE"/>
        </w:rPr>
        <w:t xml:space="preserve">         </w:t>
      </w:r>
      <w:r w:rsidRPr="00730C12">
        <w:rPr>
          <w:noProof/>
          <w:sz w:val="20"/>
          <w:szCs w:val="20"/>
          <w:lang w:eastAsia="de-DE"/>
        </w:rPr>
        <w:t xml:space="preserve">An der Stiftskirche, Johannistraße, </w:t>
      </w:r>
    </w:p>
    <w:p w14:paraId="5C6DC2D7" w14:textId="77777777" w:rsidR="00542E92" w:rsidRPr="00730C12" w:rsidRDefault="00542E92" w:rsidP="00ED0BDD">
      <w:pPr>
        <w:numPr>
          <w:ilvl w:val="0"/>
          <w:numId w:val="25"/>
        </w:numPr>
        <w:rPr>
          <w:noProof/>
          <w:sz w:val="20"/>
          <w:szCs w:val="20"/>
          <w:lang w:eastAsia="de-DE"/>
        </w:rPr>
      </w:pPr>
      <w:r w:rsidRPr="00730C12">
        <w:rPr>
          <w:sz w:val="20"/>
          <w:szCs w:val="20"/>
        </w:rPr>
        <w:t xml:space="preserve">Ortsteil </w:t>
      </w:r>
      <w:proofErr w:type="spellStart"/>
      <w:r w:rsidRPr="00730C12">
        <w:rPr>
          <w:sz w:val="20"/>
          <w:szCs w:val="20"/>
        </w:rPr>
        <w:t>Mils</w:t>
      </w:r>
      <w:proofErr w:type="spellEnd"/>
      <w:r>
        <w:rPr>
          <w:noProof/>
          <w:sz w:val="20"/>
          <w:szCs w:val="20"/>
          <w:lang w:eastAsia="de-DE"/>
        </w:rPr>
        <w:drawing>
          <wp:inline distT="0" distB="0" distL="0" distR="0" wp14:anchorId="30B2A300" wp14:editId="50241269">
            <wp:extent cx="244475" cy="95885"/>
            <wp:effectExtent l="19050" t="0" r="3175" b="0"/>
            <wp:docPr id="13989"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Heilbronner Straße, Abcknickende Vorfahrtstraße links in                                   </w:t>
      </w:r>
      <w:r w:rsidRPr="00730C12">
        <w:rPr>
          <w:noProof/>
          <w:color w:val="FFFFFF"/>
          <w:sz w:val="20"/>
          <w:szCs w:val="20"/>
          <w:lang w:eastAsia="de-DE"/>
        </w:rPr>
        <w:t>.</w:t>
      </w:r>
      <w:r w:rsidRPr="00730C12">
        <w:rPr>
          <w:noProof/>
          <w:sz w:val="20"/>
          <w:szCs w:val="20"/>
          <w:lang w:eastAsia="de-DE"/>
        </w:rPr>
        <w:t xml:space="preserve">            </w:t>
      </w:r>
      <w:r w:rsidRPr="00EA30BC">
        <w:rPr>
          <w:noProof/>
          <w:color w:val="FFFFFF" w:themeColor="background1"/>
          <w:sz w:val="20"/>
          <w:szCs w:val="20"/>
          <w:lang w:eastAsia="de-DE"/>
        </w:rPr>
        <w:t>…</w:t>
      </w:r>
      <w:r>
        <w:rPr>
          <w:noProof/>
          <w:sz w:val="20"/>
          <w:szCs w:val="20"/>
          <w:lang w:eastAsia="de-DE"/>
        </w:rPr>
        <w:t xml:space="preserve">            </w:t>
      </w:r>
      <w:r w:rsidRPr="00730C12">
        <w:rPr>
          <w:noProof/>
          <w:sz w:val="20"/>
          <w:szCs w:val="20"/>
          <w:lang w:eastAsia="de-DE"/>
        </w:rPr>
        <w:t xml:space="preserve">Göppinger Straße, Milser Straße, Elverdisser Straße, Mehlstraße, Büscherstraße                         </w:t>
      </w:r>
      <w:r w:rsidRPr="00730C12">
        <w:rPr>
          <w:noProof/>
          <w:color w:val="FFFFFF"/>
          <w:sz w:val="20"/>
          <w:szCs w:val="20"/>
          <w:lang w:eastAsia="de-DE"/>
        </w:rPr>
        <w:t>.</w:t>
      </w:r>
      <w:r w:rsidRPr="00730C12">
        <w:rPr>
          <w:noProof/>
          <w:sz w:val="20"/>
          <w:szCs w:val="20"/>
          <w:lang w:eastAsia="de-DE"/>
        </w:rPr>
        <w:t xml:space="preserve">           </w:t>
      </w:r>
      <w:r w:rsidRPr="00EA30BC">
        <w:rPr>
          <w:noProof/>
          <w:color w:val="FFFFFF" w:themeColor="background1"/>
          <w:sz w:val="20"/>
          <w:szCs w:val="20"/>
          <w:lang w:eastAsia="de-DE"/>
        </w:rPr>
        <w:t xml:space="preserve"> .</w:t>
      </w:r>
      <w:r>
        <w:rPr>
          <w:noProof/>
          <w:sz w:val="20"/>
          <w:szCs w:val="20"/>
          <w:lang w:eastAsia="de-DE"/>
        </w:rPr>
        <w:t xml:space="preserve"> </w:t>
      </w:r>
      <w:r w:rsidRPr="00EA30BC">
        <w:rPr>
          <w:noProof/>
          <w:color w:val="FFFFFF" w:themeColor="background1"/>
          <w:sz w:val="20"/>
          <w:szCs w:val="20"/>
          <w:lang w:eastAsia="de-DE"/>
        </w:rPr>
        <w:t>…..</w:t>
      </w:r>
      <w:r>
        <w:rPr>
          <w:noProof/>
          <w:sz w:val="20"/>
          <w:szCs w:val="20"/>
          <w:lang w:eastAsia="de-DE"/>
        </w:rPr>
        <w:t xml:space="preserve">          </w:t>
      </w:r>
      <w:r w:rsidRPr="00730C12">
        <w:rPr>
          <w:noProof/>
          <w:sz w:val="20"/>
          <w:szCs w:val="20"/>
          <w:highlight w:val="yellow"/>
          <w:lang w:eastAsia="de-DE"/>
        </w:rPr>
        <w:t>(Einbahnstraße)</w:t>
      </w:r>
      <w:r w:rsidRPr="00730C12">
        <w:rPr>
          <w:noProof/>
          <w:sz w:val="20"/>
          <w:szCs w:val="20"/>
          <w:lang w:eastAsia="de-DE"/>
        </w:rPr>
        <w:t xml:space="preserve"> Donauschwabenstraße, Rabenhof mehrspurig links auf Herforder Straße   </w:t>
      </w:r>
      <w:r w:rsidRPr="00730C12">
        <w:rPr>
          <w:noProof/>
          <w:color w:val="FFFFFF" w:themeColor="background1"/>
          <w:sz w:val="20"/>
          <w:szCs w:val="20"/>
          <w:lang w:eastAsia="de-DE"/>
        </w:rPr>
        <w:t xml:space="preserve">. </w:t>
      </w:r>
      <w:r w:rsidRPr="00730C12">
        <w:rPr>
          <w:noProof/>
          <w:sz w:val="20"/>
          <w:szCs w:val="20"/>
          <w:lang w:eastAsia="de-DE"/>
        </w:rPr>
        <w:t xml:space="preserve">               </w:t>
      </w:r>
      <w:r w:rsidRPr="00730C12">
        <w:rPr>
          <w:noProof/>
          <w:color w:val="FFFFFF" w:themeColor="background1"/>
          <w:sz w:val="20"/>
          <w:szCs w:val="20"/>
          <w:lang w:eastAsia="de-DE"/>
        </w:rPr>
        <w:t xml:space="preserve">. </w:t>
      </w:r>
      <w:r w:rsidRPr="00730C12">
        <w:rPr>
          <w:noProof/>
          <w:sz w:val="20"/>
          <w:szCs w:val="20"/>
          <w:lang w:eastAsia="de-DE"/>
        </w:rPr>
        <w:t xml:space="preserve">           </w:t>
      </w:r>
      <w:r w:rsidRPr="00EA30BC">
        <w:rPr>
          <w:noProof/>
          <w:color w:val="FFFFFF" w:themeColor="background1"/>
          <w:sz w:val="20"/>
          <w:szCs w:val="20"/>
          <w:lang w:eastAsia="de-DE"/>
        </w:rPr>
        <w:t>….</w:t>
      </w:r>
      <w:r>
        <w:rPr>
          <w:noProof/>
          <w:sz w:val="20"/>
          <w:szCs w:val="20"/>
          <w:lang w:eastAsia="de-DE"/>
        </w:rPr>
        <w:t xml:space="preserve">           </w:t>
      </w:r>
      <w:r w:rsidRPr="00730C12">
        <w:rPr>
          <w:noProof/>
          <w:sz w:val="20"/>
          <w:szCs w:val="20"/>
          <w:lang w:eastAsia="de-DE"/>
        </w:rPr>
        <w:t>(Feuerwache Nord),</w:t>
      </w:r>
    </w:p>
    <w:p w14:paraId="79D893CF" w14:textId="77777777" w:rsidR="00542E92" w:rsidRPr="00730C12" w:rsidRDefault="00542E92" w:rsidP="00ED0BDD">
      <w:pPr>
        <w:numPr>
          <w:ilvl w:val="0"/>
          <w:numId w:val="26"/>
        </w:numPr>
        <w:rPr>
          <w:sz w:val="20"/>
          <w:szCs w:val="20"/>
        </w:rPr>
      </w:pPr>
      <w:r w:rsidRPr="00730C12">
        <w:rPr>
          <w:sz w:val="20"/>
          <w:szCs w:val="20"/>
        </w:rPr>
        <w:t xml:space="preserve">Ortsteil Heepen, </w:t>
      </w:r>
      <w:r>
        <w:rPr>
          <w:noProof/>
          <w:sz w:val="20"/>
          <w:szCs w:val="20"/>
          <w:lang w:eastAsia="de-DE"/>
        </w:rPr>
        <w:drawing>
          <wp:inline distT="0" distB="0" distL="0" distR="0" wp14:anchorId="12E33711" wp14:editId="31C43063">
            <wp:extent cx="244475" cy="95885"/>
            <wp:effectExtent l="19050" t="0" r="3175" b="0"/>
            <wp:docPr id="13987"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noProof/>
          <w:sz w:val="20"/>
          <w:szCs w:val="20"/>
          <w:lang w:eastAsia="de-DE"/>
        </w:rPr>
        <w:t xml:space="preserve"> Eckendorfer Straße, Werningshof (Achtung Autoverwertung Drewer),  </w:t>
      </w:r>
      <w:r w:rsidRPr="00730C12">
        <w:rPr>
          <w:noProof/>
          <w:color w:val="FFFFFF" w:themeColor="background1"/>
          <w:sz w:val="20"/>
          <w:szCs w:val="20"/>
          <w:lang w:eastAsia="de-DE"/>
        </w:rPr>
        <w:t>..</w:t>
      </w:r>
      <w:r w:rsidRPr="00730C12">
        <w:rPr>
          <w:noProof/>
          <w:sz w:val="20"/>
          <w:szCs w:val="20"/>
          <w:lang w:eastAsia="de-DE"/>
        </w:rPr>
        <w:t xml:space="preserve">            </w:t>
      </w:r>
      <w:r>
        <w:rPr>
          <w:noProof/>
          <w:sz w:val="20"/>
          <w:szCs w:val="20"/>
          <w:lang w:eastAsia="de-DE"/>
        </w:rPr>
        <w:t xml:space="preserve"> </w:t>
      </w:r>
      <w:r w:rsidRPr="00EA30BC">
        <w:rPr>
          <w:noProof/>
          <w:color w:val="FFFFFF" w:themeColor="background1"/>
          <w:sz w:val="20"/>
          <w:szCs w:val="20"/>
          <w:lang w:eastAsia="de-DE"/>
        </w:rPr>
        <w:t>…</w:t>
      </w:r>
      <w:r>
        <w:rPr>
          <w:noProof/>
          <w:sz w:val="20"/>
          <w:szCs w:val="20"/>
          <w:lang w:eastAsia="de-DE"/>
        </w:rPr>
        <w:t xml:space="preserve">             </w:t>
      </w:r>
      <w:r w:rsidRPr="00730C12">
        <w:rPr>
          <w:noProof/>
          <w:sz w:val="20"/>
          <w:szCs w:val="20"/>
          <w:lang w:eastAsia="de-DE"/>
        </w:rPr>
        <w:t xml:space="preserve">Vogteistraße, Salzuflerstraße, Hillegosser Straße, Hassebrock, Salzufler Straße, </w:t>
      </w:r>
      <w:r w:rsidRPr="00730C12">
        <w:rPr>
          <w:noProof/>
          <w:color w:val="FFFFFF" w:themeColor="background1"/>
          <w:sz w:val="20"/>
          <w:szCs w:val="20"/>
          <w:lang w:eastAsia="de-DE"/>
        </w:rPr>
        <w:t>..  .  ….   …….</w:t>
      </w:r>
      <w:r w:rsidRPr="00730C12">
        <w:rPr>
          <w:noProof/>
          <w:sz w:val="20"/>
          <w:szCs w:val="20"/>
          <w:lang w:eastAsia="de-DE"/>
        </w:rPr>
        <w:t xml:space="preserve"> </w:t>
      </w:r>
      <w:r w:rsidRPr="00730C12">
        <w:rPr>
          <w:noProof/>
          <w:color w:val="FFFFFF" w:themeColor="background1"/>
          <w:sz w:val="20"/>
          <w:szCs w:val="20"/>
          <w:lang w:eastAsia="de-DE"/>
        </w:rPr>
        <w:t xml:space="preserve">…… </w:t>
      </w:r>
      <w:r w:rsidRPr="00730C12">
        <w:rPr>
          <w:noProof/>
          <w:sz w:val="20"/>
          <w:szCs w:val="20"/>
          <w:lang w:eastAsia="de-DE"/>
        </w:rPr>
        <w:t xml:space="preserve">       </w:t>
      </w:r>
      <w:r w:rsidRPr="00EA30BC">
        <w:rPr>
          <w:noProof/>
          <w:color w:val="FFFFFF" w:themeColor="background1"/>
          <w:sz w:val="20"/>
          <w:szCs w:val="20"/>
          <w:lang w:eastAsia="de-DE"/>
        </w:rPr>
        <w:t>….</w:t>
      </w:r>
      <w:r>
        <w:rPr>
          <w:noProof/>
          <w:sz w:val="20"/>
          <w:szCs w:val="20"/>
          <w:lang w:eastAsia="de-DE"/>
        </w:rPr>
        <w:t xml:space="preserve">            </w:t>
      </w:r>
      <w:r w:rsidRPr="00730C12">
        <w:rPr>
          <w:noProof/>
          <w:sz w:val="20"/>
          <w:szCs w:val="20"/>
          <w:lang w:eastAsia="de-DE"/>
        </w:rPr>
        <w:t xml:space="preserve">Bentruperheider Weg bis Gewerbegebiet (Kreisförmiger Verkehr) </w:t>
      </w:r>
    </w:p>
    <w:p w14:paraId="04AB6703" w14:textId="77777777" w:rsidR="00542E92" w:rsidRPr="00730C12" w:rsidRDefault="00542E92" w:rsidP="00542E92">
      <w:pPr>
        <w:rPr>
          <w:sz w:val="20"/>
          <w:szCs w:val="20"/>
        </w:rPr>
      </w:pPr>
      <w:r w:rsidRPr="00730C12">
        <w:rPr>
          <w:sz w:val="20"/>
          <w:szCs w:val="20"/>
        </w:rPr>
        <w:t xml:space="preserve">Parkplätze </w:t>
      </w:r>
      <w:r>
        <w:rPr>
          <w:noProof/>
          <w:sz w:val="20"/>
          <w:szCs w:val="20"/>
          <w:lang w:eastAsia="de-DE"/>
        </w:rPr>
        <w:drawing>
          <wp:inline distT="0" distB="0" distL="0" distR="0" wp14:anchorId="4E811C0F" wp14:editId="4A1E39F9">
            <wp:extent cx="244475" cy="95885"/>
            <wp:effectExtent l="19050" t="0" r="3175" b="0"/>
            <wp:docPr id="13988" name="Bild 2" descr="C:\Users\1\AppData\Local\Microsoft\Windows\Temporary Internet Files\Content.IE5\4D2AMS4N\MC90043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1\AppData\Local\Microsoft\Windows\Temporary Internet Files\Content.IE5\4D2AMS4N\MC900432618[1].png"/>
                    <pic:cNvPicPr>
                      <a:picLocks noChangeAspect="1" noChangeArrowheads="1"/>
                    </pic:cNvPicPr>
                  </pic:nvPicPr>
                  <pic:blipFill>
                    <a:blip r:embed="rId36" cstate="print"/>
                    <a:srcRect/>
                    <a:stretch>
                      <a:fillRect/>
                    </a:stretch>
                  </pic:blipFill>
                  <pic:spPr bwMode="auto">
                    <a:xfrm>
                      <a:off x="0" y="0"/>
                      <a:ext cx="244475" cy="95885"/>
                    </a:xfrm>
                    <a:prstGeom prst="rect">
                      <a:avLst/>
                    </a:prstGeom>
                    <a:noFill/>
                    <a:ln w="9525">
                      <a:noFill/>
                      <a:miter lim="800000"/>
                      <a:headEnd/>
                      <a:tailEnd/>
                    </a:ln>
                  </pic:spPr>
                </pic:pic>
              </a:graphicData>
            </a:graphic>
          </wp:inline>
        </w:drawing>
      </w:r>
      <w:r w:rsidRPr="00730C12">
        <w:rPr>
          <w:sz w:val="20"/>
          <w:szCs w:val="20"/>
        </w:rPr>
        <w:t xml:space="preserve"> Radrennbahn  </w:t>
      </w:r>
      <w:proofErr w:type="spellStart"/>
      <w:r w:rsidRPr="00730C12">
        <w:rPr>
          <w:sz w:val="20"/>
          <w:szCs w:val="20"/>
        </w:rPr>
        <w:t>Heeper</w:t>
      </w:r>
      <w:proofErr w:type="spellEnd"/>
      <w:r w:rsidRPr="00730C12">
        <w:rPr>
          <w:sz w:val="20"/>
          <w:szCs w:val="20"/>
        </w:rPr>
        <w:t xml:space="preserve"> Straße; Müllverbrennungsanlage  Wiesenstraße ; Uni Parkplatz; Talbrückenstraße ( hinter der Eisenbahnbrücke ); Sportplatz </w:t>
      </w:r>
      <w:proofErr w:type="spellStart"/>
      <w:r w:rsidRPr="00730C12">
        <w:rPr>
          <w:sz w:val="20"/>
          <w:szCs w:val="20"/>
        </w:rPr>
        <w:t>Rußheide</w:t>
      </w:r>
      <w:proofErr w:type="spellEnd"/>
      <w:r w:rsidRPr="00730C12">
        <w:rPr>
          <w:sz w:val="20"/>
          <w:szCs w:val="20"/>
        </w:rPr>
        <w:t xml:space="preserve">; P+R Station </w:t>
      </w:r>
      <w:proofErr w:type="spellStart"/>
      <w:r w:rsidRPr="00730C12">
        <w:rPr>
          <w:sz w:val="20"/>
          <w:szCs w:val="20"/>
        </w:rPr>
        <w:t>Milse</w:t>
      </w:r>
      <w:proofErr w:type="spellEnd"/>
      <w:r w:rsidRPr="00730C12">
        <w:rPr>
          <w:sz w:val="20"/>
          <w:szCs w:val="20"/>
        </w:rPr>
        <w:t xml:space="preserve"> </w:t>
      </w:r>
      <w:proofErr w:type="spellStart"/>
      <w:r w:rsidRPr="00730C12">
        <w:rPr>
          <w:sz w:val="20"/>
          <w:szCs w:val="20"/>
        </w:rPr>
        <w:t>Milser</w:t>
      </w:r>
      <w:proofErr w:type="spellEnd"/>
      <w:r w:rsidRPr="00730C12">
        <w:rPr>
          <w:sz w:val="20"/>
          <w:szCs w:val="20"/>
        </w:rPr>
        <w:t xml:space="preserve"> Straße</w:t>
      </w:r>
    </w:p>
    <w:p w14:paraId="3E9B867A" w14:textId="77777777" w:rsidR="00542E92" w:rsidRPr="00730C12" w:rsidRDefault="00542E92" w:rsidP="00542E92">
      <w:pPr>
        <w:rPr>
          <w:sz w:val="20"/>
          <w:szCs w:val="20"/>
        </w:rPr>
      </w:pPr>
      <w:r w:rsidRPr="00730C12">
        <w:rPr>
          <w:sz w:val="20"/>
          <w:szCs w:val="20"/>
        </w:rPr>
        <w:t>Für den Hunger zwischendurch:</w:t>
      </w:r>
    </w:p>
    <w:p w14:paraId="6F82CC7C" w14:textId="77777777" w:rsidR="00542E92" w:rsidRPr="00730C12" w:rsidRDefault="00542E92" w:rsidP="00542E92">
      <w:pPr>
        <w:rPr>
          <w:sz w:val="20"/>
          <w:szCs w:val="20"/>
        </w:rPr>
      </w:pPr>
      <w:r w:rsidRPr="00730C12">
        <w:rPr>
          <w:sz w:val="20"/>
          <w:szCs w:val="20"/>
        </w:rPr>
        <w:t>Kantine TÜV Nord</w:t>
      </w:r>
      <w:r w:rsidRPr="00730C12">
        <w:rPr>
          <w:sz w:val="20"/>
          <w:szCs w:val="20"/>
        </w:rPr>
        <w:tab/>
        <w:t xml:space="preserve">Böttcherstr. </w:t>
      </w:r>
      <w:r w:rsidRPr="00730C12">
        <w:rPr>
          <w:sz w:val="20"/>
          <w:szCs w:val="20"/>
        </w:rPr>
        <w:tab/>
      </w:r>
      <w:r w:rsidRPr="00730C12">
        <w:rPr>
          <w:sz w:val="20"/>
          <w:szCs w:val="20"/>
        </w:rPr>
        <w:tab/>
        <w:t xml:space="preserve">täglich außer </w:t>
      </w:r>
      <w:proofErr w:type="gramStart"/>
      <w:r w:rsidRPr="00730C12">
        <w:rPr>
          <w:sz w:val="20"/>
          <w:szCs w:val="20"/>
        </w:rPr>
        <w:t>Samstags</w:t>
      </w:r>
      <w:proofErr w:type="gramEnd"/>
      <w:r w:rsidRPr="00730C12">
        <w:rPr>
          <w:sz w:val="20"/>
          <w:szCs w:val="20"/>
        </w:rPr>
        <w:t xml:space="preserve"> </w:t>
      </w:r>
      <w:r w:rsidRPr="00730C12">
        <w:rPr>
          <w:sz w:val="20"/>
          <w:szCs w:val="20"/>
        </w:rPr>
        <w:tab/>
      </w:r>
      <w:r w:rsidRPr="00730C12">
        <w:rPr>
          <w:sz w:val="20"/>
          <w:szCs w:val="20"/>
        </w:rPr>
        <w:tab/>
        <w:t xml:space="preserve">07.30 Uhr – 14.00 Uhr                                                                           Bäckerei Pollmeier </w:t>
      </w:r>
      <w:r w:rsidRPr="00730C12">
        <w:rPr>
          <w:sz w:val="20"/>
          <w:szCs w:val="20"/>
        </w:rPr>
        <w:tab/>
        <w:t>Eckendorferstr. 37a</w:t>
      </w:r>
      <w:r w:rsidRPr="00730C12">
        <w:rPr>
          <w:sz w:val="20"/>
          <w:szCs w:val="20"/>
        </w:rPr>
        <w:tab/>
        <w:t>täglich</w:t>
      </w:r>
      <w:r w:rsidRPr="00730C12">
        <w:rPr>
          <w:sz w:val="20"/>
          <w:szCs w:val="20"/>
        </w:rPr>
        <w:tab/>
      </w:r>
      <w:r w:rsidRPr="00730C12">
        <w:rPr>
          <w:sz w:val="20"/>
          <w:szCs w:val="20"/>
        </w:rPr>
        <w:tab/>
      </w:r>
      <w:r w:rsidRPr="00730C12">
        <w:rPr>
          <w:sz w:val="20"/>
          <w:szCs w:val="20"/>
        </w:rPr>
        <w:tab/>
      </w:r>
      <w:r w:rsidRPr="00730C12">
        <w:rPr>
          <w:sz w:val="20"/>
          <w:szCs w:val="20"/>
        </w:rPr>
        <w:tab/>
        <w:t>06.00 Uhr – 17.00 Uhr</w:t>
      </w:r>
    </w:p>
    <w:p w14:paraId="07EBACE8" w14:textId="77777777" w:rsidR="00542E92" w:rsidRPr="00730C12" w:rsidRDefault="00542E92" w:rsidP="00542E92">
      <w:pPr>
        <w:rPr>
          <w:sz w:val="20"/>
          <w:szCs w:val="20"/>
        </w:rPr>
      </w:pPr>
      <w:r w:rsidRPr="00730C12">
        <w:rPr>
          <w:sz w:val="20"/>
          <w:szCs w:val="20"/>
        </w:rPr>
        <w:t xml:space="preserve">Weitere: MC Donald, Subway, Kentucky Fried Chicken, Burger King finden Sie auf der </w:t>
      </w:r>
      <w:proofErr w:type="spellStart"/>
      <w:r w:rsidRPr="00730C12">
        <w:rPr>
          <w:sz w:val="20"/>
          <w:szCs w:val="20"/>
        </w:rPr>
        <w:t>Eckendorferstraße</w:t>
      </w:r>
      <w:proofErr w:type="spellEnd"/>
    </w:p>
    <w:p w14:paraId="7754FD7F" w14:textId="77777777" w:rsidR="00542E92" w:rsidRDefault="00542E92" w:rsidP="00542E92">
      <w:pPr>
        <w:rPr>
          <w:sz w:val="20"/>
          <w:szCs w:val="20"/>
        </w:rPr>
      </w:pPr>
      <w:r>
        <w:rPr>
          <w:sz w:val="20"/>
          <w:szCs w:val="20"/>
        </w:rPr>
        <w:t>Übernachtungsmöglichkeiten:</w:t>
      </w:r>
    </w:p>
    <w:p w14:paraId="128DDA57" w14:textId="77777777" w:rsidR="00542E92" w:rsidRDefault="00542E92" w:rsidP="00542E92">
      <w:pPr>
        <w:spacing w:after="0"/>
        <w:rPr>
          <w:sz w:val="20"/>
          <w:szCs w:val="20"/>
        </w:rPr>
      </w:pPr>
      <w:r w:rsidRPr="00730C12">
        <w:rPr>
          <w:sz w:val="20"/>
          <w:szCs w:val="20"/>
        </w:rPr>
        <w:t xml:space="preserve">Hotel </w:t>
      </w:r>
      <w:proofErr w:type="spellStart"/>
      <w:r w:rsidRPr="00730C12">
        <w:rPr>
          <w:sz w:val="20"/>
          <w:szCs w:val="20"/>
        </w:rPr>
        <w:t>Oberwittler</w:t>
      </w:r>
      <w:proofErr w:type="spellEnd"/>
      <w:r w:rsidRPr="00730C12">
        <w:rPr>
          <w:sz w:val="20"/>
          <w:szCs w:val="20"/>
        </w:rPr>
        <w:t xml:space="preserve">  </w:t>
      </w:r>
      <w:r>
        <w:rPr>
          <w:sz w:val="20"/>
          <w:szCs w:val="20"/>
        </w:rPr>
        <w:tab/>
      </w:r>
      <w:r w:rsidRPr="00730C12">
        <w:rPr>
          <w:sz w:val="20"/>
          <w:szCs w:val="20"/>
        </w:rPr>
        <w:t xml:space="preserve">Vogteistraße 10 </w:t>
      </w:r>
      <w:r>
        <w:rPr>
          <w:sz w:val="20"/>
          <w:szCs w:val="20"/>
        </w:rPr>
        <w:tab/>
      </w:r>
      <w:r>
        <w:rPr>
          <w:sz w:val="20"/>
          <w:szCs w:val="20"/>
        </w:rPr>
        <w:tab/>
        <w:t xml:space="preserve">33719 </w:t>
      </w:r>
      <w:r w:rsidRPr="00730C12">
        <w:rPr>
          <w:sz w:val="20"/>
          <w:szCs w:val="20"/>
        </w:rPr>
        <w:t xml:space="preserve">Bielefeld  </w:t>
      </w:r>
      <w:r>
        <w:rPr>
          <w:sz w:val="20"/>
          <w:szCs w:val="20"/>
        </w:rPr>
        <w:tab/>
      </w:r>
      <w:r>
        <w:rPr>
          <w:sz w:val="20"/>
          <w:szCs w:val="20"/>
        </w:rPr>
        <w:tab/>
        <w:t>Tel</w:t>
      </w:r>
      <w:r w:rsidRPr="00730C12">
        <w:rPr>
          <w:sz w:val="20"/>
          <w:szCs w:val="20"/>
        </w:rPr>
        <w:t>: 0521333231</w:t>
      </w:r>
    </w:p>
    <w:p w14:paraId="66FDEFFA" w14:textId="77777777" w:rsidR="00542E92" w:rsidRDefault="00542E92" w:rsidP="00542E92">
      <w:pPr>
        <w:spacing w:after="0"/>
        <w:rPr>
          <w:sz w:val="20"/>
          <w:szCs w:val="20"/>
        </w:rPr>
      </w:pPr>
      <w:proofErr w:type="spellStart"/>
      <w:r>
        <w:rPr>
          <w:sz w:val="20"/>
          <w:szCs w:val="20"/>
        </w:rPr>
        <w:t>Heeper</w:t>
      </w:r>
      <w:proofErr w:type="spellEnd"/>
      <w:r>
        <w:rPr>
          <w:sz w:val="20"/>
          <w:szCs w:val="20"/>
        </w:rPr>
        <w:t xml:space="preserve"> Landhaus</w:t>
      </w:r>
      <w:r>
        <w:rPr>
          <w:sz w:val="20"/>
          <w:szCs w:val="20"/>
        </w:rPr>
        <w:tab/>
        <w:t xml:space="preserve">Alter Postweg 60 </w:t>
      </w:r>
      <w:r>
        <w:rPr>
          <w:sz w:val="20"/>
          <w:szCs w:val="20"/>
        </w:rPr>
        <w:tab/>
        <w:t>33719 Bielefeld</w:t>
      </w:r>
      <w:r>
        <w:rPr>
          <w:sz w:val="20"/>
          <w:szCs w:val="20"/>
        </w:rPr>
        <w:tab/>
      </w:r>
      <w:r>
        <w:rPr>
          <w:sz w:val="20"/>
          <w:szCs w:val="20"/>
        </w:rPr>
        <w:tab/>
        <w:t>Tel: 05211643777</w:t>
      </w:r>
    </w:p>
    <w:p w14:paraId="36EC48C0" w14:textId="77777777" w:rsidR="00542E92" w:rsidRPr="00730C12" w:rsidRDefault="00542E92" w:rsidP="00542E92">
      <w:pPr>
        <w:spacing w:after="0"/>
        <w:rPr>
          <w:sz w:val="20"/>
          <w:szCs w:val="20"/>
        </w:rPr>
      </w:pPr>
      <w:r>
        <w:rPr>
          <w:sz w:val="20"/>
          <w:szCs w:val="20"/>
        </w:rPr>
        <w:t xml:space="preserve">Hotel Gasthof </w:t>
      </w:r>
      <w:proofErr w:type="spellStart"/>
      <w:r>
        <w:rPr>
          <w:sz w:val="20"/>
          <w:szCs w:val="20"/>
        </w:rPr>
        <w:t>Klusmeyer</w:t>
      </w:r>
      <w:proofErr w:type="spellEnd"/>
      <w:r>
        <w:rPr>
          <w:sz w:val="20"/>
          <w:szCs w:val="20"/>
        </w:rPr>
        <w:tab/>
        <w:t xml:space="preserve">Altenhagener Str. 43 </w:t>
      </w:r>
      <w:r>
        <w:rPr>
          <w:sz w:val="20"/>
          <w:szCs w:val="20"/>
        </w:rPr>
        <w:tab/>
        <w:t>33719 Bielefeld</w:t>
      </w:r>
      <w:r>
        <w:rPr>
          <w:sz w:val="20"/>
          <w:szCs w:val="20"/>
        </w:rPr>
        <w:tab/>
      </w:r>
      <w:r>
        <w:rPr>
          <w:sz w:val="20"/>
          <w:szCs w:val="20"/>
        </w:rPr>
        <w:tab/>
        <w:t>Tel: 0521332185</w:t>
      </w:r>
      <w:r>
        <w:rPr>
          <w:sz w:val="20"/>
          <w:szCs w:val="20"/>
        </w:rPr>
        <w:tab/>
      </w:r>
    </w:p>
    <w:p w14:paraId="21AFBC0D" w14:textId="4D8ABDF8" w:rsidR="00ED7DF7" w:rsidRPr="00EE503D" w:rsidRDefault="00ED7DF7" w:rsidP="00287116">
      <w:pPr>
        <w:tabs>
          <w:tab w:val="left" w:pos="2595"/>
        </w:tabs>
        <w:rPr>
          <w:sz w:val="24"/>
          <w:szCs w:val="24"/>
        </w:rPr>
      </w:pPr>
    </w:p>
    <w:sectPr w:rsidR="00ED7DF7" w:rsidRPr="00EE503D" w:rsidSect="00AD1C9E">
      <w:headerReference w:type="default" r:id="rId37"/>
      <w:footerReference w:type="default" r:id="rId38"/>
      <w:pgSz w:w="11906" w:h="16838"/>
      <w:pgMar w:top="1418" w:right="127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64CC9" w14:textId="77777777" w:rsidR="0094667C" w:rsidRDefault="0094667C" w:rsidP="00EC0696">
      <w:pPr>
        <w:spacing w:after="0" w:line="240" w:lineRule="auto"/>
      </w:pPr>
      <w:r>
        <w:separator/>
      </w:r>
    </w:p>
  </w:endnote>
  <w:endnote w:type="continuationSeparator" w:id="0">
    <w:p w14:paraId="08E8E7C7" w14:textId="77777777" w:rsidR="0094667C" w:rsidRDefault="0094667C" w:rsidP="00EC0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902992"/>
      <w:docPartObj>
        <w:docPartGallery w:val="Page Numbers (Bottom of Page)"/>
        <w:docPartUnique/>
      </w:docPartObj>
    </w:sdtPr>
    <w:sdtContent>
      <w:p w14:paraId="53C4F89D" w14:textId="77777777" w:rsidR="003D13AD" w:rsidRDefault="003D13AD">
        <w:pPr>
          <w:pStyle w:val="Fuzeile"/>
          <w:jc w:val="center"/>
        </w:pPr>
        <w:r>
          <w:fldChar w:fldCharType="begin"/>
        </w:r>
        <w:r>
          <w:instrText xml:space="preserve"> PAGE   \* MERGEFORMAT </w:instrText>
        </w:r>
        <w:r>
          <w:fldChar w:fldCharType="separate"/>
        </w:r>
        <w:r>
          <w:rPr>
            <w:noProof/>
          </w:rPr>
          <w:t>21</w:t>
        </w:r>
        <w:r>
          <w:rPr>
            <w:noProof/>
          </w:rPr>
          <w:fldChar w:fldCharType="end"/>
        </w:r>
      </w:p>
    </w:sdtContent>
  </w:sdt>
  <w:p w14:paraId="46829067" w14:textId="77777777" w:rsidR="003D13AD" w:rsidRDefault="003D13AD" w:rsidP="00AD3A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2FD03" w14:textId="77777777" w:rsidR="0094667C" w:rsidRDefault="0094667C" w:rsidP="00EC0696">
      <w:pPr>
        <w:spacing w:after="0" w:line="240" w:lineRule="auto"/>
      </w:pPr>
      <w:r>
        <w:separator/>
      </w:r>
    </w:p>
  </w:footnote>
  <w:footnote w:type="continuationSeparator" w:id="0">
    <w:p w14:paraId="4B9F0580" w14:textId="77777777" w:rsidR="0094667C" w:rsidRDefault="0094667C" w:rsidP="00EC0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4B6B" w14:textId="77777777" w:rsidR="003D13AD" w:rsidRDefault="003D13AD" w:rsidP="00A31ECA">
    <w:pPr>
      <w:pStyle w:val="Kopfzeile"/>
    </w:pPr>
    <w:r>
      <w:t xml:space="preserve">   </w:t>
    </w:r>
    <w:r>
      <w:rPr>
        <w:noProof/>
        <w:lang w:eastAsia="de-DE"/>
      </w:rPr>
      <w:drawing>
        <wp:inline distT="0" distB="0" distL="0" distR="0" wp14:anchorId="5162F7A5" wp14:editId="5CC34770">
          <wp:extent cx="3599688" cy="896112"/>
          <wp:effectExtent l="19050" t="0" r="762" b="0"/>
          <wp:docPr id="3" name="Grafik 2" descr="MOVE_FFS_QF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FFS_QF_300dpi.jpg"/>
                  <pic:cNvPicPr/>
                </pic:nvPicPr>
                <pic:blipFill>
                  <a:blip r:embed="rId1"/>
                  <a:stretch>
                    <a:fillRect/>
                  </a:stretch>
                </pic:blipFill>
                <pic:spPr>
                  <a:xfrm>
                    <a:off x="0" y="0"/>
                    <a:ext cx="3599688" cy="896112"/>
                  </a:xfrm>
                  <a:prstGeom prst="rect">
                    <a:avLst/>
                  </a:prstGeom>
                </pic:spPr>
              </pic:pic>
            </a:graphicData>
          </a:graphic>
        </wp:inline>
      </w:drawing>
    </w:r>
  </w:p>
  <w:p w14:paraId="41F0235C" w14:textId="77777777" w:rsidR="003D13AD" w:rsidRDefault="003D13AD" w:rsidP="00EC0696">
    <w:pPr>
      <w:pStyle w:val="Kopfzeile"/>
      <w:jc w:val="center"/>
    </w:pPr>
  </w:p>
  <w:p w14:paraId="348951F2" w14:textId="77777777" w:rsidR="003D13AD" w:rsidRDefault="003D13AD" w:rsidP="00EC0696">
    <w:pPr>
      <w:pStyle w:val="Kopfzeile"/>
      <w:jc w:val="center"/>
    </w:pPr>
    <w:r>
      <w:rPr>
        <w:noProof/>
        <w:lang w:eastAsia="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336_"/>
      </v:shape>
    </w:pict>
  </w:numPicBullet>
  <w:numPicBullet w:numPicBulletId="1">
    <w:pict>
      <v:shape id="_x0000_i1035" type="#_x0000_t75" style="width:19.5pt;height:7.5pt;visibility:visible" o:bullet="t">
        <v:imagedata r:id="rId2" o:title="MC900432618[1]"/>
      </v:shape>
    </w:pict>
  </w:numPicBullet>
  <w:abstractNum w:abstractNumId="0" w15:restartNumberingAfterBreak="0">
    <w:nsid w:val="00C94A1D"/>
    <w:multiLevelType w:val="hybridMultilevel"/>
    <w:tmpl w:val="79A08062"/>
    <w:lvl w:ilvl="0" w:tplc="5D06042E">
      <w:start w:val="1"/>
      <w:numFmt w:val="bullet"/>
      <w:lvlText w:val=""/>
      <w:lvlPicBulletId w:val="0"/>
      <w:lvlJc w:val="left"/>
      <w:pPr>
        <w:ind w:left="786" w:hanging="360"/>
      </w:pPr>
      <w:rPr>
        <w:rFonts w:ascii="Symbol" w:hAnsi="Symbol" w:hint="default"/>
        <w:color w:val="auto"/>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0C3629B2"/>
    <w:multiLevelType w:val="hybridMultilevel"/>
    <w:tmpl w:val="482AFF3C"/>
    <w:lvl w:ilvl="0" w:tplc="5D06042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8F4B55"/>
    <w:multiLevelType w:val="multilevel"/>
    <w:tmpl w:val="0674FF1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95A34"/>
    <w:multiLevelType w:val="hybridMultilevel"/>
    <w:tmpl w:val="9BC2C8DC"/>
    <w:lvl w:ilvl="0" w:tplc="5D06042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5D06042E">
      <w:start w:val="1"/>
      <w:numFmt w:val="bullet"/>
      <w:lvlText w:val=""/>
      <w:lvlPicBulletId w:val="0"/>
      <w:lvlJc w:val="left"/>
      <w:pPr>
        <w:ind w:left="2160" w:hanging="360"/>
      </w:pPr>
      <w:rPr>
        <w:rFonts w:ascii="Symbol" w:hAnsi="Symbol" w:hint="default"/>
        <w:color w:val="auto"/>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AD7580"/>
    <w:multiLevelType w:val="multilevel"/>
    <w:tmpl w:val="ECC030B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3B6"/>
    <w:multiLevelType w:val="hybridMultilevel"/>
    <w:tmpl w:val="5844A762"/>
    <w:lvl w:ilvl="0" w:tplc="5D06042E">
      <w:start w:val="1"/>
      <w:numFmt w:val="bullet"/>
      <w:lvlText w:val=""/>
      <w:lvlPicBulletId w:val="0"/>
      <w:lvlJc w:val="left"/>
      <w:pPr>
        <w:ind w:left="720" w:hanging="360"/>
      </w:pPr>
      <w:rPr>
        <w:rFonts w:ascii="Symbol" w:hAnsi="Symbol" w:hint="default"/>
        <w:color w:val="auto"/>
      </w:rPr>
    </w:lvl>
    <w:lvl w:ilvl="1" w:tplc="5D06042E">
      <w:start w:val="1"/>
      <w:numFmt w:val="bullet"/>
      <w:lvlText w:val=""/>
      <w:lvlPicBulletId w:val="0"/>
      <w:lvlJc w:val="left"/>
      <w:pPr>
        <w:ind w:left="1440" w:hanging="360"/>
      </w:pPr>
      <w:rPr>
        <w:rFonts w:ascii="Symbol" w:hAnsi="Symbol" w:hint="default"/>
        <w:color w:val="auto"/>
      </w:rPr>
    </w:lvl>
    <w:lvl w:ilvl="2" w:tplc="212CDFDA">
      <w:numFmt w:val="bullet"/>
      <w:lvlText w:val="•"/>
      <w:lvlJc w:val="left"/>
      <w:pPr>
        <w:ind w:left="2160" w:hanging="360"/>
      </w:pPr>
      <w:rPr>
        <w:rFonts w:ascii="Calibri" w:eastAsiaTheme="minorHAnsi" w:hAnsi="Calibri"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3E3CF4"/>
    <w:multiLevelType w:val="multilevel"/>
    <w:tmpl w:val="0796834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20DBC"/>
    <w:multiLevelType w:val="multilevel"/>
    <w:tmpl w:val="EA0EC24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019F1"/>
    <w:multiLevelType w:val="hybridMultilevel"/>
    <w:tmpl w:val="70781B9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57418A"/>
    <w:multiLevelType w:val="hybridMultilevel"/>
    <w:tmpl w:val="FDAA2892"/>
    <w:lvl w:ilvl="0" w:tplc="B05C65CE">
      <w:start w:val="1"/>
      <w:numFmt w:val="bullet"/>
      <w:lvlText w:val=""/>
      <w:lvlPicBulletId w:val="1"/>
      <w:lvlJc w:val="left"/>
      <w:pPr>
        <w:tabs>
          <w:tab w:val="num" w:pos="720"/>
        </w:tabs>
        <w:ind w:left="720" w:hanging="360"/>
      </w:pPr>
      <w:rPr>
        <w:rFonts w:ascii="Symbol" w:hAnsi="Symbol" w:hint="default"/>
      </w:rPr>
    </w:lvl>
    <w:lvl w:ilvl="1" w:tplc="2E249070" w:tentative="1">
      <w:start w:val="1"/>
      <w:numFmt w:val="bullet"/>
      <w:lvlText w:val=""/>
      <w:lvlJc w:val="left"/>
      <w:pPr>
        <w:tabs>
          <w:tab w:val="num" w:pos="1440"/>
        </w:tabs>
        <w:ind w:left="1440" w:hanging="360"/>
      </w:pPr>
      <w:rPr>
        <w:rFonts w:ascii="Symbol" w:hAnsi="Symbol" w:hint="default"/>
      </w:rPr>
    </w:lvl>
    <w:lvl w:ilvl="2" w:tplc="A4445566" w:tentative="1">
      <w:start w:val="1"/>
      <w:numFmt w:val="bullet"/>
      <w:lvlText w:val=""/>
      <w:lvlJc w:val="left"/>
      <w:pPr>
        <w:tabs>
          <w:tab w:val="num" w:pos="2160"/>
        </w:tabs>
        <w:ind w:left="2160" w:hanging="360"/>
      </w:pPr>
      <w:rPr>
        <w:rFonts w:ascii="Symbol" w:hAnsi="Symbol" w:hint="default"/>
      </w:rPr>
    </w:lvl>
    <w:lvl w:ilvl="3" w:tplc="83746CC6" w:tentative="1">
      <w:start w:val="1"/>
      <w:numFmt w:val="bullet"/>
      <w:lvlText w:val=""/>
      <w:lvlJc w:val="left"/>
      <w:pPr>
        <w:tabs>
          <w:tab w:val="num" w:pos="2880"/>
        </w:tabs>
        <w:ind w:left="2880" w:hanging="360"/>
      </w:pPr>
      <w:rPr>
        <w:rFonts w:ascii="Symbol" w:hAnsi="Symbol" w:hint="default"/>
      </w:rPr>
    </w:lvl>
    <w:lvl w:ilvl="4" w:tplc="6584D0DA" w:tentative="1">
      <w:start w:val="1"/>
      <w:numFmt w:val="bullet"/>
      <w:lvlText w:val=""/>
      <w:lvlJc w:val="left"/>
      <w:pPr>
        <w:tabs>
          <w:tab w:val="num" w:pos="3600"/>
        </w:tabs>
        <w:ind w:left="3600" w:hanging="360"/>
      </w:pPr>
      <w:rPr>
        <w:rFonts w:ascii="Symbol" w:hAnsi="Symbol" w:hint="default"/>
      </w:rPr>
    </w:lvl>
    <w:lvl w:ilvl="5" w:tplc="E402CA04" w:tentative="1">
      <w:start w:val="1"/>
      <w:numFmt w:val="bullet"/>
      <w:lvlText w:val=""/>
      <w:lvlJc w:val="left"/>
      <w:pPr>
        <w:tabs>
          <w:tab w:val="num" w:pos="4320"/>
        </w:tabs>
        <w:ind w:left="4320" w:hanging="360"/>
      </w:pPr>
      <w:rPr>
        <w:rFonts w:ascii="Symbol" w:hAnsi="Symbol" w:hint="default"/>
      </w:rPr>
    </w:lvl>
    <w:lvl w:ilvl="6" w:tplc="A3462C1A" w:tentative="1">
      <w:start w:val="1"/>
      <w:numFmt w:val="bullet"/>
      <w:lvlText w:val=""/>
      <w:lvlJc w:val="left"/>
      <w:pPr>
        <w:tabs>
          <w:tab w:val="num" w:pos="5040"/>
        </w:tabs>
        <w:ind w:left="5040" w:hanging="360"/>
      </w:pPr>
      <w:rPr>
        <w:rFonts w:ascii="Symbol" w:hAnsi="Symbol" w:hint="default"/>
      </w:rPr>
    </w:lvl>
    <w:lvl w:ilvl="7" w:tplc="41BC4CE2" w:tentative="1">
      <w:start w:val="1"/>
      <w:numFmt w:val="bullet"/>
      <w:lvlText w:val=""/>
      <w:lvlJc w:val="left"/>
      <w:pPr>
        <w:tabs>
          <w:tab w:val="num" w:pos="5760"/>
        </w:tabs>
        <w:ind w:left="5760" w:hanging="360"/>
      </w:pPr>
      <w:rPr>
        <w:rFonts w:ascii="Symbol" w:hAnsi="Symbol" w:hint="default"/>
      </w:rPr>
    </w:lvl>
    <w:lvl w:ilvl="8" w:tplc="0FB85BF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FD1926"/>
    <w:multiLevelType w:val="multilevel"/>
    <w:tmpl w:val="AA761D0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C640E"/>
    <w:multiLevelType w:val="multilevel"/>
    <w:tmpl w:val="209091D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934CF"/>
    <w:multiLevelType w:val="hybridMultilevel"/>
    <w:tmpl w:val="3C609194"/>
    <w:lvl w:ilvl="0" w:tplc="5D06042E">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3" w15:restartNumberingAfterBreak="0">
    <w:nsid w:val="4FA22FC6"/>
    <w:multiLevelType w:val="hybridMultilevel"/>
    <w:tmpl w:val="DCB4A774"/>
    <w:lvl w:ilvl="0" w:tplc="A4F4B77C">
      <w:start w:val="1"/>
      <w:numFmt w:val="bullet"/>
      <w:lvlText w:val=""/>
      <w:lvlPicBulletId w:val="1"/>
      <w:lvlJc w:val="left"/>
      <w:pPr>
        <w:tabs>
          <w:tab w:val="num" w:pos="720"/>
        </w:tabs>
        <w:ind w:left="720" w:hanging="360"/>
      </w:pPr>
      <w:rPr>
        <w:rFonts w:ascii="Symbol" w:hAnsi="Symbol" w:hint="default"/>
      </w:rPr>
    </w:lvl>
    <w:lvl w:ilvl="1" w:tplc="931AB97E" w:tentative="1">
      <w:start w:val="1"/>
      <w:numFmt w:val="bullet"/>
      <w:lvlText w:val=""/>
      <w:lvlJc w:val="left"/>
      <w:pPr>
        <w:tabs>
          <w:tab w:val="num" w:pos="1440"/>
        </w:tabs>
        <w:ind w:left="1440" w:hanging="360"/>
      </w:pPr>
      <w:rPr>
        <w:rFonts w:ascii="Symbol" w:hAnsi="Symbol" w:hint="default"/>
      </w:rPr>
    </w:lvl>
    <w:lvl w:ilvl="2" w:tplc="C58AB650" w:tentative="1">
      <w:start w:val="1"/>
      <w:numFmt w:val="bullet"/>
      <w:lvlText w:val=""/>
      <w:lvlJc w:val="left"/>
      <w:pPr>
        <w:tabs>
          <w:tab w:val="num" w:pos="2160"/>
        </w:tabs>
        <w:ind w:left="2160" w:hanging="360"/>
      </w:pPr>
      <w:rPr>
        <w:rFonts w:ascii="Symbol" w:hAnsi="Symbol" w:hint="default"/>
      </w:rPr>
    </w:lvl>
    <w:lvl w:ilvl="3" w:tplc="A97A19E8" w:tentative="1">
      <w:start w:val="1"/>
      <w:numFmt w:val="bullet"/>
      <w:lvlText w:val=""/>
      <w:lvlJc w:val="left"/>
      <w:pPr>
        <w:tabs>
          <w:tab w:val="num" w:pos="2880"/>
        </w:tabs>
        <w:ind w:left="2880" w:hanging="360"/>
      </w:pPr>
      <w:rPr>
        <w:rFonts w:ascii="Symbol" w:hAnsi="Symbol" w:hint="default"/>
      </w:rPr>
    </w:lvl>
    <w:lvl w:ilvl="4" w:tplc="34AC31B8" w:tentative="1">
      <w:start w:val="1"/>
      <w:numFmt w:val="bullet"/>
      <w:lvlText w:val=""/>
      <w:lvlJc w:val="left"/>
      <w:pPr>
        <w:tabs>
          <w:tab w:val="num" w:pos="3600"/>
        </w:tabs>
        <w:ind w:left="3600" w:hanging="360"/>
      </w:pPr>
      <w:rPr>
        <w:rFonts w:ascii="Symbol" w:hAnsi="Symbol" w:hint="default"/>
      </w:rPr>
    </w:lvl>
    <w:lvl w:ilvl="5" w:tplc="EB40947C" w:tentative="1">
      <w:start w:val="1"/>
      <w:numFmt w:val="bullet"/>
      <w:lvlText w:val=""/>
      <w:lvlJc w:val="left"/>
      <w:pPr>
        <w:tabs>
          <w:tab w:val="num" w:pos="4320"/>
        </w:tabs>
        <w:ind w:left="4320" w:hanging="360"/>
      </w:pPr>
      <w:rPr>
        <w:rFonts w:ascii="Symbol" w:hAnsi="Symbol" w:hint="default"/>
      </w:rPr>
    </w:lvl>
    <w:lvl w:ilvl="6" w:tplc="F8D0DEDE" w:tentative="1">
      <w:start w:val="1"/>
      <w:numFmt w:val="bullet"/>
      <w:lvlText w:val=""/>
      <w:lvlJc w:val="left"/>
      <w:pPr>
        <w:tabs>
          <w:tab w:val="num" w:pos="5040"/>
        </w:tabs>
        <w:ind w:left="5040" w:hanging="360"/>
      </w:pPr>
      <w:rPr>
        <w:rFonts w:ascii="Symbol" w:hAnsi="Symbol" w:hint="default"/>
      </w:rPr>
    </w:lvl>
    <w:lvl w:ilvl="7" w:tplc="809C4018" w:tentative="1">
      <w:start w:val="1"/>
      <w:numFmt w:val="bullet"/>
      <w:lvlText w:val=""/>
      <w:lvlJc w:val="left"/>
      <w:pPr>
        <w:tabs>
          <w:tab w:val="num" w:pos="5760"/>
        </w:tabs>
        <w:ind w:left="5760" w:hanging="360"/>
      </w:pPr>
      <w:rPr>
        <w:rFonts w:ascii="Symbol" w:hAnsi="Symbol" w:hint="default"/>
      </w:rPr>
    </w:lvl>
    <w:lvl w:ilvl="8" w:tplc="6C7E8AD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2AC5AA6"/>
    <w:multiLevelType w:val="multilevel"/>
    <w:tmpl w:val="C6B0C6FC"/>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
      <w:lvlPicBulletId w:val="0"/>
      <w:lvlJc w:val="left"/>
      <w:pPr>
        <w:ind w:left="1440" w:hanging="360"/>
      </w:pPr>
      <w:rPr>
        <w:rFonts w:ascii="Symbol" w:hAnsi="Symbol" w:hint="default"/>
        <w:color w:val="auto"/>
      </w:rPr>
    </w:lvl>
    <w:lvl w:ilvl="2">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920C93"/>
    <w:multiLevelType w:val="multilevel"/>
    <w:tmpl w:val="917479B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871692"/>
    <w:multiLevelType w:val="multilevel"/>
    <w:tmpl w:val="D3ECB6DC"/>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565B72"/>
    <w:multiLevelType w:val="multilevel"/>
    <w:tmpl w:val="9216DEC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C646A"/>
    <w:multiLevelType w:val="hybridMultilevel"/>
    <w:tmpl w:val="1F0C60A8"/>
    <w:lvl w:ilvl="0" w:tplc="92B6C05C">
      <w:start w:val="1"/>
      <w:numFmt w:val="bullet"/>
      <w:lvlText w:val=""/>
      <w:lvlPicBulletId w:val="1"/>
      <w:lvlJc w:val="left"/>
      <w:pPr>
        <w:tabs>
          <w:tab w:val="num" w:pos="720"/>
        </w:tabs>
        <w:ind w:left="720" w:hanging="360"/>
      </w:pPr>
      <w:rPr>
        <w:rFonts w:ascii="Symbol" w:hAnsi="Symbol" w:hint="default"/>
      </w:rPr>
    </w:lvl>
    <w:lvl w:ilvl="1" w:tplc="37B4719E" w:tentative="1">
      <w:start w:val="1"/>
      <w:numFmt w:val="bullet"/>
      <w:lvlText w:val=""/>
      <w:lvlJc w:val="left"/>
      <w:pPr>
        <w:tabs>
          <w:tab w:val="num" w:pos="1440"/>
        </w:tabs>
        <w:ind w:left="1440" w:hanging="360"/>
      </w:pPr>
      <w:rPr>
        <w:rFonts w:ascii="Symbol" w:hAnsi="Symbol" w:hint="default"/>
      </w:rPr>
    </w:lvl>
    <w:lvl w:ilvl="2" w:tplc="3F46E394" w:tentative="1">
      <w:start w:val="1"/>
      <w:numFmt w:val="bullet"/>
      <w:lvlText w:val=""/>
      <w:lvlJc w:val="left"/>
      <w:pPr>
        <w:tabs>
          <w:tab w:val="num" w:pos="2160"/>
        </w:tabs>
        <w:ind w:left="2160" w:hanging="360"/>
      </w:pPr>
      <w:rPr>
        <w:rFonts w:ascii="Symbol" w:hAnsi="Symbol" w:hint="default"/>
      </w:rPr>
    </w:lvl>
    <w:lvl w:ilvl="3" w:tplc="47B6828E" w:tentative="1">
      <w:start w:val="1"/>
      <w:numFmt w:val="bullet"/>
      <w:lvlText w:val=""/>
      <w:lvlJc w:val="left"/>
      <w:pPr>
        <w:tabs>
          <w:tab w:val="num" w:pos="2880"/>
        </w:tabs>
        <w:ind w:left="2880" w:hanging="360"/>
      </w:pPr>
      <w:rPr>
        <w:rFonts w:ascii="Symbol" w:hAnsi="Symbol" w:hint="default"/>
      </w:rPr>
    </w:lvl>
    <w:lvl w:ilvl="4" w:tplc="14A2EE06" w:tentative="1">
      <w:start w:val="1"/>
      <w:numFmt w:val="bullet"/>
      <w:lvlText w:val=""/>
      <w:lvlJc w:val="left"/>
      <w:pPr>
        <w:tabs>
          <w:tab w:val="num" w:pos="3600"/>
        </w:tabs>
        <w:ind w:left="3600" w:hanging="360"/>
      </w:pPr>
      <w:rPr>
        <w:rFonts w:ascii="Symbol" w:hAnsi="Symbol" w:hint="default"/>
      </w:rPr>
    </w:lvl>
    <w:lvl w:ilvl="5" w:tplc="E36AF116" w:tentative="1">
      <w:start w:val="1"/>
      <w:numFmt w:val="bullet"/>
      <w:lvlText w:val=""/>
      <w:lvlJc w:val="left"/>
      <w:pPr>
        <w:tabs>
          <w:tab w:val="num" w:pos="4320"/>
        </w:tabs>
        <w:ind w:left="4320" w:hanging="360"/>
      </w:pPr>
      <w:rPr>
        <w:rFonts w:ascii="Symbol" w:hAnsi="Symbol" w:hint="default"/>
      </w:rPr>
    </w:lvl>
    <w:lvl w:ilvl="6" w:tplc="75687874" w:tentative="1">
      <w:start w:val="1"/>
      <w:numFmt w:val="bullet"/>
      <w:lvlText w:val=""/>
      <w:lvlJc w:val="left"/>
      <w:pPr>
        <w:tabs>
          <w:tab w:val="num" w:pos="5040"/>
        </w:tabs>
        <w:ind w:left="5040" w:hanging="360"/>
      </w:pPr>
      <w:rPr>
        <w:rFonts w:ascii="Symbol" w:hAnsi="Symbol" w:hint="default"/>
      </w:rPr>
    </w:lvl>
    <w:lvl w:ilvl="7" w:tplc="7CD42E8E" w:tentative="1">
      <w:start w:val="1"/>
      <w:numFmt w:val="bullet"/>
      <w:lvlText w:val=""/>
      <w:lvlJc w:val="left"/>
      <w:pPr>
        <w:tabs>
          <w:tab w:val="num" w:pos="5760"/>
        </w:tabs>
        <w:ind w:left="5760" w:hanging="360"/>
      </w:pPr>
      <w:rPr>
        <w:rFonts w:ascii="Symbol" w:hAnsi="Symbol" w:hint="default"/>
      </w:rPr>
    </w:lvl>
    <w:lvl w:ilvl="8" w:tplc="7A26A96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32F5205"/>
    <w:multiLevelType w:val="multilevel"/>
    <w:tmpl w:val="444C6A6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4F27D6"/>
    <w:multiLevelType w:val="multilevel"/>
    <w:tmpl w:val="F804650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B1F41"/>
    <w:multiLevelType w:val="multilevel"/>
    <w:tmpl w:val="40A2E08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2C4327"/>
    <w:multiLevelType w:val="multilevel"/>
    <w:tmpl w:val="36EA3FC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7E673D"/>
    <w:multiLevelType w:val="multilevel"/>
    <w:tmpl w:val="9B78CDA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BF5A00"/>
    <w:multiLevelType w:val="hybridMultilevel"/>
    <w:tmpl w:val="7FA68696"/>
    <w:lvl w:ilvl="0" w:tplc="C2EA473A">
      <w:start w:val="1"/>
      <w:numFmt w:val="bullet"/>
      <w:lvlText w:val=""/>
      <w:lvlPicBulletId w:val="0"/>
      <w:lvlJc w:val="left"/>
      <w:pPr>
        <w:ind w:left="1080" w:hanging="360"/>
      </w:pPr>
      <w:rPr>
        <w:rFonts w:ascii="Symbol" w:hAnsi="Symbol" w:hint="default"/>
        <w:color w:val="auto"/>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BB53411"/>
    <w:multiLevelType w:val="multilevel"/>
    <w:tmpl w:val="E5267FAC"/>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1"/>
  </w:num>
  <w:num w:numId="3">
    <w:abstractNumId w:val="17"/>
  </w:num>
  <w:num w:numId="4">
    <w:abstractNumId w:val="20"/>
  </w:num>
  <w:num w:numId="5">
    <w:abstractNumId w:val="11"/>
  </w:num>
  <w:num w:numId="6">
    <w:abstractNumId w:val="10"/>
  </w:num>
  <w:num w:numId="7">
    <w:abstractNumId w:val="4"/>
  </w:num>
  <w:num w:numId="8">
    <w:abstractNumId w:val="22"/>
  </w:num>
  <w:num w:numId="9">
    <w:abstractNumId w:val="25"/>
  </w:num>
  <w:num w:numId="10">
    <w:abstractNumId w:val="15"/>
  </w:num>
  <w:num w:numId="11">
    <w:abstractNumId w:val="23"/>
  </w:num>
  <w:num w:numId="12">
    <w:abstractNumId w:val="14"/>
  </w:num>
  <w:num w:numId="13">
    <w:abstractNumId w:val="2"/>
  </w:num>
  <w:num w:numId="14">
    <w:abstractNumId w:val="7"/>
  </w:num>
  <w:num w:numId="15">
    <w:abstractNumId w:val="6"/>
  </w:num>
  <w:num w:numId="16">
    <w:abstractNumId w:val="16"/>
  </w:num>
  <w:num w:numId="17">
    <w:abstractNumId w:val="12"/>
  </w:num>
  <w:num w:numId="18">
    <w:abstractNumId w:val="0"/>
  </w:num>
  <w:num w:numId="19">
    <w:abstractNumId w:val="24"/>
  </w:num>
  <w:num w:numId="20">
    <w:abstractNumId w:val="5"/>
  </w:num>
  <w:num w:numId="21">
    <w:abstractNumId w:val="1"/>
  </w:num>
  <w:num w:numId="22">
    <w:abstractNumId w:val="3"/>
  </w:num>
  <w:num w:numId="23">
    <w:abstractNumId w:val="8"/>
  </w:num>
  <w:num w:numId="24">
    <w:abstractNumId w:val="9"/>
  </w:num>
  <w:num w:numId="25">
    <w:abstractNumId w:val="13"/>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696"/>
    <w:rsid w:val="00007B72"/>
    <w:rsid w:val="000126E1"/>
    <w:rsid w:val="00023573"/>
    <w:rsid w:val="000265D0"/>
    <w:rsid w:val="00032420"/>
    <w:rsid w:val="00035FFA"/>
    <w:rsid w:val="00047D25"/>
    <w:rsid w:val="000616C5"/>
    <w:rsid w:val="00082873"/>
    <w:rsid w:val="00085185"/>
    <w:rsid w:val="00086655"/>
    <w:rsid w:val="000A77E4"/>
    <w:rsid w:val="000C2168"/>
    <w:rsid w:val="000D0026"/>
    <w:rsid w:val="000D137A"/>
    <w:rsid w:val="000D2B06"/>
    <w:rsid w:val="00105E1D"/>
    <w:rsid w:val="00110052"/>
    <w:rsid w:val="00146AEB"/>
    <w:rsid w:val="0015659E"/>
    <w:rsid w:val="00177146"/>
    <w:rsid w:val="00182A04"/>
    <w:rsid w:val="0019425E"/>
    <w:rsid w:val="001A7A0D"/>
    <w:rsid w:val="001C7B2D"/>
    <w:rsid w:val="001E3D5F"/>
    <w:rsid w:val="001F2296"/>
    <w:rsid w:val="00204061"/>
    <w:rsid w:val="002167DA"/>
    <w:rsid w:val="00222D3A"/>
    <w:rsid w:val="0023139F"/>
    <w:rsid w:val="00236D7C"/>
    <w:rsid w:val="00243925"/>
    <w:rsid w:val="00243C39"/>
    <w:rsid w:val="002533B3"/>
    <w:rsid w:val="00256485"/>
    <w:rsid w:val="00266B3A"/>
    <w:rsid w:val="00287116"/>
    <w:rsid w:val="0029229A"/>
    <w:rsid w:val="0029407E"/>
    <w:rsid w:val="002A575F"/>
    <w:rsid w:val="00311B52"/>
    <w:rsid w:val="0031421F"/>
    <w:rsid w:val="00317214"/>
    <w:rsid w:val="00327504"/>
    <w:rsid w:val="00327E52"/>
    <w:rsid w:val="003306BD"/>
    <w:rsid w:val="003316D1"/>
    <w:rsid w:val="0034024E"/>
    <w:rsid w:val="003457B3"/>
    <w:rsid w:val="0035187B"/>
    <w:rsid w:val="003559E3"/>
    <w:rsid w:val="00365A5E"/>
    <w:rsid w:val="003679CF"/>
    <w:rsid w:val="00373977"/>
    <w:rsid w:val="0037435D"/>
    <w:rsid w:val="00376813"/>
    <w:rsid w:val="00383027"/>
    <w:rsid w:val="0038463D"/>
    <w:rsid w:val="00390EFE"/>
    <w:rsid w:val="003A3E9F"/>
    <w:rsid w:val="003A546C"/>
    <w:rsid w:val="003A59E1"/>
    <w:rsid w:val="003C13E0"/>
    <w:rsid w:val="003C373D"/>
    <w:rsid w:val="003C7823"/>
    <w:rsid w:val="003C7C59"/>
    <w:rsid w:val="003D13AD"/>
    <w:rsid w:val="0040024D"/>
    <w:rsid w:val="00405B63"/>
    <w:rsid w:val="00422243"/>
    <w:rsid w:val="0042713A"/>
    <w:rsid w:val="00441823"/>
    <w:rsid w:val="00442F0D"/>
    <w:rsid w:val="00446EEF"/>
    <w:rsid w:val="00452587"/>
    <w:rsid w:val="004679A1"/>
    <w:rsid w:val="00474DAF"/>
    <w:rsid w:val="004A5FCC"/>
    <w:rsid w:val="004D6C09"/>
    <w:rsid w:val="004E01F3"/>
    <w:rsid w:val="004E6668"/>
    <w:rsid w:val="005259E0"/>
    <w:rsid w:val="00542E92"/>
    <w:rsid w:val="00545557"/>
    <w:rsid w:val="00552EDA"/>
    <w:rsid w:val="00553891"/>
    <w:rsid w:val="00573140"/>
    <w:rsid w:val="00576F2D"/>
    <w:rsid w:val="00582090"/>
    <w:rsid w:val="00582C5D"/>
    <w:rsid w:val="005920B4"/>
    <w:rsid w:val="005929E7"/>
    <w:rsid w:val="00595AD5"/>
    <w:rsid w:val="005A051C"/>
    <w:rsid w:val="005A1567"/>
    <w:rsid w:val="005A4524"/>
    <w:rsid w:val="005A6B19"/>
    <w:rsid w:val="005B034D"/>
    <w:rsid w:val="005C0B96"/>
    <w:rsid w:val="005C330D"/>
    <w:rsid w:val="005D2389"/>
    <w:rsid w:val="005E0DE1"/>
    <w:rsid w:val="005F2368"/>
    <w:rsid w:val="005F44F5"/>
    <w:rsid w:val="005F4C1B"/>
    <w:rsid w:val="006016FD"/>
    <w:rsid w:val="00607590"/>
    <w:rsid w:val="0061276E"/>
    <w:rsid w:val="00614220"/>
    <w:rsid w:val="00625AF7"/>
    <w:rsid w:val="0065013E"/>
    <w:rsid w:val="006556F1"/>
    <w:rsid w:val="006569DE"/>
    <w:rsid w:val="006576F2"/>
    <w:rsid w:val="006757E7"/>
    <w:rsid w:val="00675E35"/>
    <w:rsid w:val="00692F49"/>
    <w:rsid w:val="006A243A"/>
    <w:rsid w:val="006B0878"/>
    <w:rsid w:val="006B3478"/>
    <w:rsid w:val="006D6C63"/>
    <w:rsid w:val="006D74B7"/>
    <w:rsid w:val="006F0312"/>
    <w:rsid w:val="006F6D00"/>
    <w:rsid w:val="007317DB"/>
    <w:rsid w:val="00732462"/>
    <w:rsid w:val="0074174B"/>
    <w:rsid w:val="007476A2"/>
    <w:rsid w:val="007562C0"/>
    <w:rsid w:val="00756376"/>
    <w:rsid w:val="007629DD"/>
    <w:rsid w:val="007630FF"/>
    <w:rsid w:val="00773376"/>
    <w:rsid w:val="00787295"/>
    <w:rsid w:val="00787CB1"/>
    <w:rsid w:val="007954C3"/>
    <w:rsid w:val="007A5CC6"/>
    <w:rsid w:val="007C11EB"/>
    <w:rsid w:val="007C4C95"/>
    <w:rsid w:val="007C6C1D"/>
    <w:rsid w:val="007F79FB"/>
    <w:rsid w:val="00806912"/>
    <w:rsid w:val="00807E28"/>
    <w:rsid w:val="0081384A"/>
    <w:rsid w:val="00820089"/>
    <w:rsid w:val="0082501C"/>
    <w:rsid w:val="00830F75"/>
    <w:rsid w:val="00832F3F"/>
    <w:rsid w:val="00835995"/>
    <w:rsid w:val="008501D6"/>
    <w:rsid w:val="0085137E"/>
    <w:rsid w:val="00851AB9"/>
    <w:rsid w:val="0085367E"/>
    <w:rsid w:val="008704A1"/>
    <w:rsid w:val="00882137"/>
    <w:rsid w:val="008B25AE"/>
    <w:rsid w:val="008B4516"/>
    <w:rsid w:val="008C1380"/>
    <w:rsid w:val="008C71F8"/>
    <w:rsid w:val="008F45BF"/>
    <w:rsid w:val="00907BC0"/>
    <w:rsid w:val="00921AD8"/>
    <w:rsid w:val="00921FA4"/>
    <w:rsid w:val="00922893"/>
    <w:rsid w:val="00933E54"/>
    <w:rsid w:val="00943378"/>
    <w:rsid w:val="0094667C"/>
    <w:rsid w:val="00946E78"/>
    <w:rsid w:val="00953F31"/>
    <w:rsid w:val="009805D4"/>
    <w:rsid w:val="00986A98"/>
    <w:rsid w:val="00991329"/>
    <w:rsid w:val="009965F0"/>
    <w:rsid w:val="009A0D3C"/>
    <w:rsid w:val="009A5629"/>
    <w:rsid w:val="009C0475"/>
    <w:rsid w:val="009C26B0"/>
    <w:rsid w:val="009D2CD0"/>
    <w:rsid w:val="009D3E2A"/>
    <w:rsid w:val="009E66C3"/>
    <w:rsid w:val="009F7249"/>
    <w:rsid w:val="00A14440"/>
    <w:rsid w:val="00A17A0E"/>
    <w:rsid w:val="00A232BD"/>
    <w:rsid w:val="00A238EC"/>
    <w:rsid w:val="00A241DD"/>
    <w:rsid w:val="00A2513A"/>
    <w:rsid w:val="00A27B38"/>
    <w:rsid w:val="00A31ECA"/>
    <w:rsid w:val="00A31F20"/>
    <w:rsid w:val="00A341A1"/>
    <w:rsid w:val="00A364A8"/>
    <w:rsid w:val="00A42272"/>
    <w:rsid w:val="00A52707"/>
    <w:rsid w:val="00A6101F"/>
    <w:rsid w:val="00A809E7"/>
    <w:rsid w:val="00A84299"/>
    <w:rsid w:val="00A851C5"/>
    <w:rsid w:val="00A9244D"/>
    <w:rsid w:val="00A97705"/>
    <w:rsid w:val="00AB0FCE"/>
    <w:rsid w:val="00AB45A7"/>
    <w:rsid w:val="00AD1C9E"/>
    <w:rsid w:val="00AD3AF3"/>
    <w:rsid w:val="00AD63DF"/>
    <w:rsid w:val="00AF5FFC"/>
    <w:rsid w:val="00AF618F"/>
    <w:rsid w:val="00AF653F"/>
    <w:rsid w:val="00B01F77"/>
    <w:rsid w:val="00B02FC0"/>
    <w:rsid w:val="00B058AC"/>
    <w:rsid w:val="00B11D09"/>
    <w:rsid w:val="00B204DE"/>
    <w:rsid w:val="00B24CC9"/>
    <w:rsid w:val="00B7038E"/>
    <w:rsid w:val="00B717E6"/>
    <w:rsid w:val="00B733A3"/>
    <w:rsid w:val="00B80933"/>
    <w:rsid w:val="00B80CE4"/>
    <w:rsid w:val="00B8441E"/>
    <w:rsid w:val="00B96AC7"/>
    <w:rsid w:val="00BC3B6B"/>
    <w:rsid w:val="00BC74DB"/>
    <w:rsid w:val="00C05257"/>
    <w:rsid w:val="00C160B0"/>
    <w:rsid w:val="00C1771E"/>
    <w:rsid w:val="00C22FF2"/>
    <w:rsid w:val="00C336A7"/>
    <w:rsid w:val="00C547AA"/>
    <w:rsid w:val="00C55B66"/>
    <w:rsid w:val="00C625D3"/>
    <w:rsid w:val="00C669F1"/>
    <w:rsid w:val="00C77ED4"/>
    <w:rsid w:val="00C8089D"/>
    <w:rsid w:val="00C86104"/>
    <w:rsid w:val="00CA066E"/>
    <w:rsid w:val="00CA4B1B"/>
    <w:rsid w:val="00CC76C1"/>
    <w:rsid w:val="00CD36BD"/>
    <w:rsid w:val="00CE722B"/>
    <w:rsid w:val="00CE7B16"/>
    <w:rsid w:val="00CF7DB2"/>
    <w:rsid w:val="00D02E89"/>
    <w:rsid w:val="00D11B83"/>
    <w:rsid w:val="00D254B3"/>
    <w:rsid w:val="00D51B60"/>
    <w:rsid w:val="00D52F6C"/>
    <w:rsid w:val="00D82342"/>
    <w:rsid w:val="00D829D7"/>
    <w:rsid w:val="00DB0FAC"/>
    <w:rsid w:val="00DC105B"/>
    <w:rsid w:val="00DD0056"/>
    <w:rsid w:val="00DD62C3"/>
    <w:rsid w:val="00DF19C3"/>
    <w:rsid w:val="00E000B1"/>
    <w:rsid w:val="00E0688C"/>
    <w:rsid w:val="00E14EFF"/>
    <w:rsid w:val="00E252C0"/>
    <w:rsid w:val="00E274B7"/>
    <w:rsid w:val="00E377C4"/>
    <w:rsid w:val="00E3787F"/>
    <w:rsid w:val="00E46091"/>
    <w:rsid w:val="00E546CC"/>
    <w:rsid w:val="00E6432F"/>
    <w:rsid w:val="00E67762"/>
    <w:rsid w:val="00E837CC"/>
    <w:rsid w:val="00E87E7D"/>
    <w:rsid w:val="00E93ABF"/>
    <w:rsid w:val="00EA4946"/>
    <w:rsid w:val="00EB0959"/>
    <w:rsid w:val="00EC0696"/>
    <w:rsid w:val="00EC2FA4"/>
    <w:rsid w:val="00ED0BDD"/>
    <w:rsid w:val="00ED4FDD"/>
    <w:rsid w:val="00ED7D54"/>
    <w:rsid w:val="00ED7DF7"/>
    <w:rsid w:val="00EE503D"/>
    <w:rsid w:val="00F06D93"/>
    <w:rsid w:val="00F06FFF"/>
    <w:rsid w:val="00F10C3B"/>
    <w:rsid w:val="00F11BFE"/>
    <w:rsid w:val="00F11F17"/>
    <w:rsid w:val="00F51A43"/>
    <w:rsid w:val="00F569CE"/>
    <w:rsid w:val="00F60C49"/>
    <w:rsid w:val="00F60CFD"/>
    <w:rsid w:val="00F74A9F"/>
    <w:rsid w:val="00F761AE"/>
    <w:rsid w:val="00F84A96"/>
    <w:rsid w:val="00FF3C21"/>
    <w:rsid w:val="00FF68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2F19"/>
  <w15:docId w15:val="{4E3CA3DB-0354-4D13-90E1-39B49630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773376"/>
  </w:style>
  <w:style w:type="paragraph" w:styleId="berschrift1">
    <w:name w:val="heading 1"/>
    <w:basedOn w:val="Standard"/>
    <w:link w:val="berschrift1Zchn"/>
    <w:uiPriority w:val="9"/>
    <w:qFormat/>
    <w:rsid w:val="00452587"/>
    <w:pPr>
      <w:spacing w:before="100" w:beforeAutospacing="1" w:after="100" w:afterAutospacing="1" w:line="240" w:lineRule="auto"/>
      <w:outlineLvl w:val="0"/>
    </w:pPr>
    <w:rPr>
      <w:rFonts w:ascii="Verdana" w:eastAsia="Times New Roman" w:hAnsi="Verdana" w:cs="Times New Roman"/>
      <w:b/>
      <w:bCs/>
      <w:kern w:val="36"/>
      <w:sz w:val="28"/>
      <w:szCs w:val="48"/>
      <w:lang w:eastAsia="de-DE"/>
    </w:rPr>
  </w:style>
  <w:style w:type="paragraph" w:styleId="berschrift2">
    <w:name w:val="heading 2"/>
    <w:basedOn w:val="Standard"/>
    <w:next w:val="Standard"/>
    <w:link w:val="berschrift2Zchn"/>
    <w:uiPriority w:val="9"/>
    <w:unhideWhenUsed/>
    <w:qFormat/>
    <w:rsid w:val="00452587"/>
    <w:pPr>
      <w:keepNext/>
      <w:keepLines/>
      <w:spacing w:before="200" w:after="0"/>
      <w:outlineLvl w:val="1"/>
    </w:pPr>
    <w:rPr>
      <w:rFonts w:ascii="Verdana" w:eastAsiaTheme="majorEastAsia" w:hAnsi="Verdan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452587"/>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452587"/>
    <w:pPr>
      <w:keepNext/>
      <w:keepLines/>
      <w:spacing w:before="200" w:after="0"/>
      <w:outlineLvl w:val="3"/>
    </w:pPr>
    <w:rPr>
      <w:rFonts w:ascii="Verdana" w:eastAsiaTheme="majorEastAsia" w:hAnsi="Verdana" w:cstheme="majorBidi"/>
      <w:b/>
      <w:bCs/>
      <w:iCs/>
      <w:sz w:val="20"/>
    </w:rPr>
  </w:style>
  <w:style w:type="paragraph" w:styleId="berschrift5">
    <w:name w:val="heading 5"/>
    <w:basedOn w:val="Standard"/>
    <w:next w:val="Standard"/>
    <w:link w:val="berschrift5Zchn"/>
    <w:uiPriority w:val="9"/>
    <w:semiHidden/>
    <w:unhideWhenUsed/>
    <w:qFormat/>
    <w:rsid w:val="00DD62C3"/>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D62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06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0696"/>
    <w:rPr>
      <w:rFonts w:ascii="Tahoma" w:hAnsi="Tahoma" w:cs="Tahoma"/>
      <w:sz w:val="16"/>
      <w:szCs w:val="16"/>
    </w:rPr>
  </w:style>
  <w:style w:type="paragraph" w:styleId="Kopfzeile">
    <w:name w:val="header"/>
    <w:basedOn w:val="Standard"/>
    <w:link w:val="KopfzeileZchn"/>
    <w:uiPriority w:val="99"/>
    <w:unhideWhenUsed/>
    <w:rsid w:val="00EC06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0696"/>
  </w:style>
  <w:style w:type="paragraph" w:styleId="Fuzeile">
    <w:name w:val="footer"/>
    <w:basedOn w:val="Standard"/>
    <w:link w:val="FuzeileZchn"/>
    <w:uiPriority w:val="99"/>
    <w:unhideWhenUsed/>
    <w:rsid w:val="00EC06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0696"/>
  </w:style>
  <w:style w:type="paragraph" w:styleId="Listenabsatz">
    <w:name w:val="List Paragraph"/>
    <w:basedOn w:val="Standard"/>
    <w:uiPriority w:val="34"/>
    <w:qFormat/>
    <w:rsid w:val="00C86104"/>
    <w:pPr>
      <w:ind w:left="720"/>
      <w:contextualSpacing/>
    </w:pPr>
  </w:style>
  <w:style w:type="table" w:styleId="Tabellenraster">
    <w:name w:val="Table Grid"/>
    <w:basedOn w:val="NormaleTabelle"/>
    <w:uiPriority w:val="59"/>
    <w:rsid w:val="00B11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B11D09"/>
    <w:pPr>
      <w:spacing w:before="100" w:beforeAutospacing="1" w:after="100" w:afterAutospacing="1" w:line="240" w:lineRule="auto"/>
    </w:pPr>
    <w:rPr>
      <w:rFonts w:ascii="Verdana" w:eastAsia="Times New Roman" w:hAnsi="Verdana" w:cs="Times New Roman"/>
      <w:color w:val="0A548A"/>
      <w:sz w:val="20"/>
      <w:szCs w:val="20"/>
      <w:lang w:eastAsia="de-DE"/>
    </w:rPr>
  </w:style>
  <w:style w:type="character" w:customStyle="1" w:styleId="stext1">
    <w:name w:val="stext1"/>
    <w:basedOn w:val="Absatz-Standardschriftart"/>
    <w:rsid w:val="00B11D09"/>
    <w:rPr>
      <w:rFonts w:ascii="Verdana" w:hAnsi="Verdana" w:hint="default"/>
      <w:color w:val="0A548A"/>
      <w:sz w:val="16"/>
      <w:szCs w:val="16"/>
    </w:rPr>
  </w:style>
  <w:style w:type="character" w:customStyle="1" w:styleId="berschrift1Zchn">
    <w:name w:val="Überschrift 1 Zchn"/>
    <w:basedOn w:val="Absatz-Standardschriftart"/>
    <w:link w:val="berschrift1"/>
    <w:uiPriority w:val="9"/>
    <w:rsid w:val="00452587"/>
    <w:rPr>
      <w:rFonts w:ascii="Verdana" w:eastAsia="Times New Roman" w:hAnsi="Verdana" w:cs="Times New Roman"/>
      <w:b/>
      <w:bCs/>
      <w:kern w:val="36"/>
      <w:sz w:val="28"/>
      <w:szCs w:val="48"/>
      <w:lang w:eastAsia="de-DE"/>
    </w:rPr>
  </w:style>
  <w:style w:type="character" w:styleId="Fett">
    <w:name w:val="Strong"/>
    <w:basedOn w:val="Absatz-Standardschriftart"/>
    <w:uiPriority w:val="22"/>
    <w:qFormat/>
    <w:rsid w:val="00B11D09"/>
    <w:rPr>
      <w:b/>
      <w:bCs/>
    </w:rPr>
  </w:style>
  <w:style w:type="paragraph" w:styleId="z-Formularbeginn">
    <w:name w:val="HTML Top of Form"/>
    <w:basedOn w:val="Standard"/>
    <w:next w:val="Standard"/>
    <w:link w:val="z-FormularbeginnZchn"/>
    <w:hidden/>
    <w:uiPriority w:val="99"/>
    <w:semiHidden/>
    <w:unhideWhenUsed/>
    <w:rsid w:val="00B11D09"/>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B11D09"/>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B11D09"/>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B11D09"/>
    <w:rPr>
      <w:rFonts w:ascii="Arial" w:eastAsia="Times New Roman" w:hAnsi="Arial" w:cs="Arial"/>
      <w:vanish/>
      <w:sz w:val="16"/>
      <w:szCs w:val="16"/>
      <w:lang w:eastAsia="de-DE"/>
    </w:rPr>
  </w:style>
  <w:style w:type="character" w:customStyle="1" w:styleId="berschrift2Zchn">
    <w:name w:val="Überschrift 2 Zchn"/>
    <w:basedOn w:val="Absatz-Standardschriftart"/>
    <w:link w:val="berschrift2"/>
    <w:uiPriority w:val="9"/>
    <w:rsid w:val="00452587"/>
    <w:rPr>
      <w:rFonts w:ascii="Verdana" w:eastAsiaTheme="majorEastAsia" w:hAnsi="Verdana" w:cstheme="majorBidi"/>
      <w:b/>
      <w:bCs/>
      <w:color w:val="000000" w:themeColor="text1"/>
      <w:sz w:val="26"/>
      <w:szCs w:val="26"/>
    </w:rPr>
  </w:style>
  <w:style w:type="character" w:customStyle="1" w:styleId="itxtrst">
    <w:name w:val="itxtrst"/>
    <w:basedOn w:val="Absatz-Standardschriftart"/>
    <w:rsid w:val="005D2389"/>
  </w:style>
  <w:style w:type="character" w:customStyle="1" w:styleId="berschrift4Zchn">
    <w:name w:val="Überschrift 4 Zchn"/>
    <w:basedOn w:val="Absatz-Standardschriftart"/>
    <w:link w:val="berschrift4"/>
    <w:uiPriority w:val="9"/>
    <w:rsid w:val="00452587"/>
    <w:rPr>
      <w:rFonts w:ascii="Verdana" w:eastAsiaTheme="majorEastAsia" w:hAnsi="Verdana" w:cstheme="majorBidi"/>
      <w:b/>
      <w:bCs/>
      <w:iCs/>
      <w:sz w:val="20"/>
    </w:rPr>
  </w:style>
  <w:style w:type="character" w:styleId="Hyperlink">
    <w:name w:val="Hyperlink"/>
    <w:basedOn w:val="Absatz-Standardschriftart"/>
    <w:uiPriority w:val="99"/>
    <w:unhideWhenUsed/>
    <w:rsid w:val="00F11BFE"/>
    <w:rPr>
      <w:rFonts w:ascii="Arial" w:hAnsi="Arial" w:cs="Arial" w:hint="default"/>
      <w:color w:val="222222"/>
      <w:u w:val="single"/>
    </w:rPr>
  </w:style>
  <w:style w:type="paragraph" w:customStyle="1" w:styleId="abs">
    <w:name w:val="abs"/>
    <w:basedOn w:val="Standard"/>
    <w:rsid w:val="00F11BFE"/>
    <w:pPr>
      <w:spacing w:before="100" w:beforeAutospacing="1" w:after="100" w:afterAutospacing="1" w:line="240" w:lineRule="auto"/>
      <w:ind w:firstLine="192"/>
    </w:pPr>
    <w:rPr>
      <w:rFonts w:ascii="Arial" w:eastAsia="Times New Roman" w:hAnsi="Arial" w:cs="Arial"/>
      <w:sz w:val="24"/>
      <w:szCs w:val="24"/>
      <w:lang w:eastAsia="de-DE"/>
    </w:rPr>
  </w:style>
  <w:style w:type="paragraph" w:customStyle="1" w:styleId="bodytext">
    <w:name w:val="bodytext"/>
    <w:basedOn w:val="Standard"/>
    <w:rsid w:val="0057314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452587"/>
    <w:rPr>
      <w:rFonts w:asciiTheme="majorHAnsi" w:eastAsiaTheme="majorEastAsia" w:hAnsiTheme="majorHAnsi" w:cstheme="majorBidi"/>
      <w:b/>
      <w:bCs/>
    </w:rPr>
  </w:style>
  <w:style w:type="paragraph" w:styleId="Verzeichnis1">
    <w:name w:val="toc 1"/>
    <w:basedOn w:val="Standard"/>
    <w:next w:val="Standard"/>
    <w:autoRedefine/>
    <w:uiPriority w:val="39"/>
    <w:unhideWhenUsed/>
    <w:rsid w:val="008C1380"/>
    <w:pPr>
      <w:tabs>
        <w:tab w:val="left" w:pos="1134"/>
        <w:tab w:val="right" w:pos="9062"/>
      </w:tabs>
      <w:spacing w:after="100" w:line="360" w:lineRule="auto"/>
    </w:pPr>
    <w:rPr>
      <w:b/>
      <w:noProof/>
      <w:sz w:val="18"/>
      <w:szCs w:val="18"/>
    </w:rPr>
  </w:style>
  <w:style w:type="paragraph" w:styleId="Verzeichnis2">
    <w:name w:val="toc 2"/>
    <w:basedOn w:val="Standard"/>
    <w:next w:val="Standard"/>
    <w:autoRedefine/>
    <w:uiPriority w:val="39"/>
    <w:unhideWhenUsed/>
    <w:rsid w:val="00A31F20"/>
    <w:pPr>
      <w:tabs>
        <w:tab w:val="left" w:pos="1134"/>
        <w:tab w:val="right" w:pos="9062"/>
      </w:tabs>
      <w:spacing w:after="100"/>
    </w:pPr>
    <w:rPr>
      <w:b/>
      <w:noProof/>
      <w:sz w:val="24"/>
      <w:szCs w:val="24"/>
      <w:lang w:eastAsia="de-DE"/>
    </w:rPr>
  </w:style>
  <w:style w:type="paragraph" w:styleId="Verzeichnis3">
    <w:name w:val="toc 3"/>
    <w:basedOn w:val="Standard"/>
    <w:next w:val="Standard"/>
    <w:autoRedefine/>
    <w:uiPriority w:val="39"/>
    <w:unhideWhenUsed/>
    <w:rsid w:val="003A3E9F"/>
    <w:pPr>
      <w:tabs>
        <w:tab w:val="left" w:pos="1134"/>
        <w:tab w:val="right" w:pos="9062"/>
      </w:tabs>
      <w:spacing w:after="100"/>
    </w:pPr>
    <w:rPr>
      <w:rFonts w:ascii="Verdana" w:hAnsi="Verdana"/>
      <w:b/>
      <w:sz w:val="20"/>
    </w:rPr>
  </w:style>
  <w:style w:type="character" w:customStyle="1" w:styleId="berschrift5Zchn">
    <w:name w:val="Überschrift 5 Zchn"/>
    <w:basedOn w:val="Absatz-Standardschriftart"/>
    <w:link w:val="berschrift5"/>
    <w:uiPriority w:val="9"/>
    <w:semiHidden/>
    <w:rsid w:val="00DD62C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D62C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1082">
      <w:bodyDiv w:val="1"/>
      <w:marLeft w:val="0"/>
      <w:marRight w:val="0"/>
      <w:marTop w:val="0"/>
      <w:marBottom w:val="0"/>
      <w:divBdr>
        <w:top w:val="none" w:sz="0" w:space="0" w:color="auto"/>
        <w:left w:val="none" w:sz="0" w:space="0" w:color="auto"/>
        <w:bottom w:val="none" w:sz="0" w:space="0" w:color="auto"/>
        <w:right w:val="none" w:sz="0" w:space="0" w:color="auto"/>
      </w:divBdr>
      <w:divsChild>
        <w:div w:id="134954154">
          <w:marLeft w:val="0"/>
          <w:marRight w:val="0"/>
          <w:marTop w:val="0"/>
          <w:marBottom w:val="0"/>
          <w:divBdr>
            <w:top w:val="none" w:sz="0" w:space="0" w:color="auto"/>
            <w:left w:val="none" w:sz="0" w:space="0" w:color="auto"/>
            <w:bottom w:val="none" w:sz="0" w:space="0" w:color="auto"/>
            <w:right w:val="none" w:sz="0" w:space="0" w:color="auto"/>
          </w:divBdr>
        </w:div>
        <w:div w:id="1806583994">
          <w:marLeft w:val="0"/>
          <w:marRight w:val="0"/>
          <w:marTop w:val="0"/>
          <w:marBottom w:val="0"/>
          <w:divBdr>
            <w:top w:val="none" w:sz="0" w:space="0" w:color="auto"/>
            <w:left w:val="none" w:sz="0" w:space="0" w:color="auto"/>
            <w:bottom w:val="none" w:sz="0" w:space="0" w:color="auto"/>
            <w:right w:val="none" w:sz="0" w:space="0" w:color="auto"/>
          </w:divBdr>
        </w:div>
        <w:div w:id="576017767">
          <w:marLeft w:val="0"/>
          <w:marRight w:val="0"/>
          <w:marTop w:val="0"/>
          <w:marBottom w:val="0"/>
          <w:divBdr>
            <w:top w:val="none" w:sz="0" w:space="0" w:color="auto"/>
            <w:left w:val="none" w:sz="0" w:space="0" w:color="auto"/>
            <w:bottom w:val="none" w:sz="0" w:space="0" w:color="auto"/>
            <w:right w:val="none" w:sz="0" w:space="0" w:color="auto"/>
          </w:divBdr>
        </w:div>
        <w:div w:id="1636057953">
          <w:marLeft w:val="0"/>
          <w:marRight w:val="0"/>
          <w:marTop w:val="0"/>
          <w:marBottom w:val="0"/>
          <w:divBdr>
            <w:top w:val="none" w:sz="0" w:space="0" w:color="auto"/>
            <w:left w:val="none" w:sz="0" w:space="0" w:color="auto"/>
            <w:bottom w:val="none" w:sz="0" w:space="0" w:color="auto"/>
            <w:right w:val="none" w:sz="0" w:space="0" w:color="auto"/>
          </w:divBdr>
        </w:div>
        <w:div w:id="1815752825">
          <w:marLeft w:val="0"/>
          <w:marRight w:val="0"/>
          <w:marTop w:val="0"/>
          <w:marBottom w:val="0"/>
          <w:divBdr>
            <w:top w:val="none" w:sz="0" w:space="0" w:color="auto"/>
            <w:left w:val="none" w:sz="0" w:space="0" w:color="auto"/>
            <w:bottom w:val="none" w:sz="0" w:space="0" w:color="auto"/>
            <w:right w:val="none" w:sz="0" w:space="0" w:color="auto"/>
          </w:divBdr>
        </w:div>
        <w:div w:id="584802320">
          <w:marLeft w:val="0"/>
          <w:marRight w:val="0"/>
          <w:marTop w:val="0"/>
          <w:marBottom w:val="0"/>
          <w:divBdr>
            <w:top w:val="none" w:sz="0" w:space="0" w:color="auto"/>
            <w:left w:val="none" w:sz="0" w:space="0" w:color="auto"/>
            <w:bottom w:val="none" w:sz="0" w:space="0" w:color="auto"/>
            <w:right w:val="none" w:sz="0" w:space="0" w:color="auto"/>
          </w:divBdr>
        </w:div>
        <w:div w:id="1837108256">
          <w:marLeft w:val="0"/>
          <w:marRight w:val="0"/>
          <w:marTop w:val="0"/>
          <w:marBottom w:val="0"/>
          <w:divBdr>
            <w:top w:val="none" w:sz="0" w:space="0" w:color="auto"/>
            <w:left w:val="none" w:sz="0" w:space="0" w:color="auto"/>
            <w:bottom w:val="none" w:sz="0" w:space="0" w:color="auto"/>
            <w:right w:val="none" w:sz="0" w:space="0" w:color="auto"/>
          </w:divBdr>
        </w:div>
        <w:div w:id="1052659622">
          <w:marLeft w:val="0"/>
          <w:marRight w:val="0"/>
          <w:marTop w:val="0"/>
          <w:marBottom w:val="0"/>
          <w:divBdr>
            <w:top w:val="none" w:sz="0" w:space="0" w:color="auto"/>
            <w:left w:val="none" w:sz="0" w:space="0" w:color="auto"/>
            <w:bottom w:val="none" w:sz="0" w:space="0" w:color="auto"/>
            <w:right w:val="none" w:sz="0" w:space="0" w:color="auto"/>
          </w:divBdr>
        </w:div>
        <w:div w:id="635992634">
          <w:marLeft w:val="0"/>
          <w:marRight w:val="0"/>
          <w:marTop w:val="0"/>
          <w:marBottom w:val="0"/>
          <w:divBdr>
            <w:top w:val="none" w:sz="0" w:space="0" w:color="auto"/>
            <w:left w:val="none" w:sz="0" w:space="0" w:color="auto"/>
            <w:bottom w:val="none" w:sz="0" w:space="0" w:color="auto"/>
            <w:right w:val="none" w:sz="0" w:space="0" w:color="auto"/>
          </w:divBdr>
        </w:div>
        <w:div w:id="702170259">
          <w:marLeft w:val="0"/>
          <w:marRight w:val="0"/>
          <w:marTop w:val="0"/>
          <w:marBottom w:val="0"/>
          <w:divBdr>
            <w:top w:val="none" w:sz="0" w:space="0" w:color="auto"/>
            <w:left w:val="none" w:sz="0" w:space="0" w:color="auto"/>
            <w:bottom w:val="none" w:sz="0" w:space="0" w:color="auto"/>
            <w:right w:val="none" w:sz="0" w:space="0" w:color="auto"/>
          </w:divBdr>
        </w:div>
        <w:div w:id="1649703565">
          <w:marLeft w:val="0"/>
          <w:marRight w:val="0"/>
          <w:marTop w:val="0"/>
          <w:marBottom w:val="0"/>
          <w:divBdr>
            <w:top w:val="none" w:sz="0" w:space="0" w:color="auto"/>
            <w:left w:val="none" w:sz="0" w:space="0" w:color="auto"/>
            <w:bottom w:val="none" w:sz="0" w:space="0" w:color="auto"/>
            <w:right w:val="none" w:sz="0" w:space="0" w:color="auto"/>
          </w:divBdr>
        </w:div>
        <w:div w:id="624428501">
          <w:marLeft w:val="0"/>
          <w:marRight w:val="0"/>
          <w:marTop w:val="0"/>
          <w:marBottom w:val="0"/>
          <w:divBdr>
            <w:top w:val="none" w:sz="0" w:space="0" w:color="auto"/>
            <w:left w:val="none" w:sz="0" w:space="0" w:color="auto"/>
            <w:bottom w:val="none" w:sz="0" w:space="0" w:color="auto"/>
            <w:right w:val="none" w:sz="0" w:space="0" w:color="auto"/>
          </w:divBdr>
        </w:div>
        <w:div w:id="1484082582">
          <w:marLeft w:val="0"/>
          <w:marRight w:val="0"/>
          <w:marTop w:val="0"/>
          <w:marBottom w:val="0"/>
          <w:divBdr>
            <w:top w:val="none" w:sz="0" w:space="0" w:color="auto"/>
            <w:left w:val="none" w:sz="0" w:space="0" w:color="auto"/>
            <w:bottom w:val="none" w:sz="0" w:space="0" w:color="auto"/>
            <w:right w:val="none" w:sz="0" w:space="0" w:color="auto"/>
          </w:divBdr>
        </w:div>
        <w:div w:id="276257848">
          <w:marLeft w:val="0"/>
          <w:marRight w:val="0"/>
          <w:marTop w:val="0"/>
          <w:marBottom w:val="0"/>
          <w:divBdr>
            <w:top w:val="none" w:sz="0" w:space="0" w:color="auto"/>
            <w:left w:val="none" w:sz="0" w:space="0" w:color="auto"/>
            <w:bottom w:val="none" w:sz="0" w:space="0" w:color="auto"/>
            <w:right w:val="none" w:sz="0" w:space="0" w:color="auto"/>
          </w:divBdr>
        </w:div>
      </w:divsChild>
    </w:div>
    <w:div w:id="13046406">
      <w:bodyDiv w:val="1"/>
      <w:marLeft w:val="0"/>
      <w:marRight w:val="0"/>
      <w:marTop w:val="0"/>
      <w:marBottom w:val="0"/>
      <w:divBdr>
        <w:top w:val="none" w:sz="0" w:space="0" w:color="auto"/>
        <w:left w:val="none" w:sz="0" w:space="0" w:color="auto"/>
        <w:bottom w:val="none" w:sz="0" w:space="0" w:color="auto"/>
        <w:right w:val="none" w:sz="0" w:space="0" w:color="auto"/>
      </w:divBdr>
    </w:div>
    <w:div w:id="32507117">
      <w:bodyDiv w:val="1"/>
      <w:marLeft w:val="0"/>
      <w:marRight w:val="0"/>
      <w:marTop w:val="0"/>
      <w:marBottom w:val="0"/>
      <w:divBdr>
        <w:top w:val="none" w:sz="0" w:space="0" w:color="auto"/>
        <w:left w:val="none" w:sz="0" w:space="0" w:color="auto"/>
        <w:bottom w:val="none" w:sz="0" w:space="0" w:color="auto"/>
        <w:right w:val="none" w:sz="0" w:space="0" w:color="auto"/>
      </w:divBdr>
    </w:div>
    <w:div w:id="138155884">
      <w:bodyDiv w:val="1"/>
      <w:marLeft w:val="0"/>
      <w:marRight w:val="0"/>
      <w:marTop w:val="0"/>
      <w:marBottom w:val="0"/>
      <w:divBdr>
        <w:top w:val="none" w:sz="0" w:space="0" w:color="auto"/>
        <w:left w:val="none" w:sz="0" w:space="0" w:color="auto"/>
        <w:bottom w:val="none" w:sz="0" w:space="0" w:color="auto"/>
        <w:right w:val="none" w:sz="0" w:space="0" w:color="auto"/>
      </w:divBdr>
    </w:div>
    <w:div w:id="143855559">
      <w:bodyDiv w:val="1"/>
      <w:marLeft w:val="0"/>
      <w:marRight w:val="0"/>
      <w:marTop w:val="0"/>
      <w:marBottom w:val="0"/>
      <w:divBdr>
        <w:top w:val="none" w:sz="0" w:space="0" w:color="auto"/>
        <w:left w:val="none" w:sz="0" w:space="0" w:color="auto"/>
        <w:bottom w:val="none" w:sz="0" w:space="0" w:color="auto"/>
        <w:right w:val="none" w:sz="0" w:space="0" w:color="auto"/>
      </w:divBdr>
    </w:div>
    <w:div w:id="236017608">
      <w:bodyDiv w:val="1"/>
      <w:marLeft w:val="0"/>
      <w:marRight w:val="0"/>
      <w:marTop w:val="0"/>
      <w:marBottom w:val="0"/>
      <w:divBdr>
        <w:top w:val="none" w:sz="0" w:space="0" w:color="auto"/>
        <w:left w:val="none" w:sz="0" w:space="0" w:color="auto"/>
        <w:bottom w:val="none" w:sz="0" w:space="0" w:color="auto"/>
        <w:right w:val="none" w:sz="0" w:space="0" w:color="auto"/>
      </w:divBdr>
    </w:div>
    <w:div w:id="250160617">
      <w:bodyDiv w:val="1"/>
      <w:marLeft w:val="0"/>
      <w:marRight w:val="0"/>
      <w:marTop w:val="0"/>
      <w:marBottom w:val="0"/>
      <w:divBdr>
        <w:top w:val="none" w:sz="0" w:space="0" w:color="auto"/>
        <w:left w:val="none" w:sz="0" w:space="0" w:color="auto"/>
        <w:bottom w:val="none" w:sz="0" w:space="0" w:color="auto"/>
        <w:right w:val="none" w:sz="0" w:space="0" w:color="auto"/>
      </w:divBdr>
    </w:div>
    <w:div w:id="435827404">
      <w:bodyDiv w:val="1"/>
      <w:marLeft w:val="0"/>
      <w:marRight w:val="0"/>
      <w:marTop w:val="0"/>
      <w:marBottom w:val="0"/>
      <w:divBdr>
        <w:top w:val="none" w:sz="0" w:space="0" w:color="auto"/>
        <w:left w:val="none" w:sz="0" w:space="0" w:color="auto"/>
        <w:bottom w:val="none" w:sz="0" w:space="0" w:color="auto"/>
        <w:right w:val="none" w:sz="0" w:space="0" w:color="auto"/>
      </w:divBdr>
    </w:div>
    <w:div w:id="456685371">
      <w:bodyDiv w:val="1"/>
      <w:marLeft w:val="0"/>
      <w:marRight w:val="0"/>
      <w:marTop w:val="0"/>
      <w:marBottom w:val="0"/>
      <w:divBdr>
        <w:top w:val="none" w:sz="0" w:space="0" w:color="auto"/>
        <w:left w:val="none" w:sz="0" w:space="0" w:color="auto"/>
        <w:bottom w:val="none" w:sz="0" w:space="0" w:color="auto"/>
        <w:right w:val="none" w:sz="0" w:space="0" w:color="auto"/>
      </w:divBdr>
      <w:divsChild>
        <w:div w:id="119958349">
          <w:marLeft w:val="0"/>
          <w:marRight w:val="0"/>
          <w:marTop w:val="0"/>
          <w:marBottom w:val="0"/>
          <w:divBdr>
            <w:top w:val="none" w:sz="0" w:space="0" w:color="auto"/>
            <w:left w:val="none" w:sz="0" w:space="0" w:color="auto"/>
            <w:bottom w:val="none" w:sz="0" w:space="0" w:color="auto"/>
            <w:right w:val="none" w:sz="0" w:space="0" w:color="auto"/>
          </w:divBdr>
          <w:divsChild>
            <w:div w:id="235169789">
              <w:marLeft w:val="0"/>
              <w:marRight w:val="0"/>
              <w:marTop w:val="0"/>
              <w:marBottom w:val="0"/>
              <w:divBdr>
                <w:top w:val="none" w:sz="0" w:space="0" w:color="auto"/>
                <w:left w:val="none" w:sz="0" w:space="0" w:color="auto"/>
                <w:bottom w:val="none" w:sz="0" w:space="0" w:color="auto"/>
                <w:right w:val="none" w:sz="0" w:space="0" w:color="auto"/>
              </w:divBdr>
              <w:divsChild>
                <w:div w:id="882015745">
                  <w:marLeft w:val="0"/>
                  <w:marRight w:val="0"/>
                  <w:marTop w:val="0"/>
                  <w:marBottom w:val="0"/>
                  <w:divBdr>
                    <w:top w:val="none" w:sz="0" w:space="0" w:color="auto"/>
                    <w:left w:val="none" w:sz="0" w:space="0" w:color="auto"/>
                    <w:bottom w:val="none" w:sz="0" w:space="0" w:color="auto"/>
                    <w:right w:val="none" w:sz="0" w:space="0" w:color="auto"/>
                  </w:divBdr>
                  <w:divsChild>
                    <w:div w:id="1306932899">
                      <w:marLeft w:val="0"/>
                      <w:marRight w:val="0"/>
                      <w:marTop w:val="0"/>
                      <w:marBottom w:val="0"/>
                      <w:divBdr>
                        <w:top w:val="none" w:sz="0" w:space="0" w:color="auto"/>
                        <w:left w:val="none" w:sz="0" w:space="0" w:color="auto"/>
                        <w:bottom w:val="none" w:sz="0" w:space="0" w:color="auto"/>
                        <w:right w:val="none" w:sz="0" w:space="0" w:color="auto"/>
                      </w:divBdr>
                      <w:divsChild>
                        <w:div w:id="280304821">
                          <w:marLeft w:val="0"/>
                          <w:marRight w:val="0"/>
                          <w:marTop w:val="0"/>
                          <w:marBottom w:val="0"/>
                          <w:divBdr>
                            <w:top w:val="none" w:sz="0" w:space="0" w:color="auto"/>
                            <w:left w:val="none" w:sz="0" w:space="0" w:color="auto"/>
                            <w:bottom w:val="none" w:sz="0" w:space="0" w:color="auto"/>
                            <w:right w:val="none" w:sz="0" w:space="0" w:color="auto"/>
                          </w:divBdr>
                          <w:divsChild>
                            <w:div w:id="2051220109">
                              <w:marLeft w:val="0"/>
                              <w:marRight w:val="0"/>
                              <w:marTop w:val="0"/>
                              <w:marBottom w:val="0"/>
                              <w:divBdr>
                                <w:top w:val="none" w:sz="0" w:space="0" w:color="auto"/>
                                <w:left w:val="none" w:sz="0" w:space="0" w:color="auto"/>
                                <w:bottom w:val="none" w:sz="0" w:space="0" w:color="auto"/>
                                <w:right w:val="none" w:sz="0" w:space="0" w:color="auto"/>
                              </w:divBdr>
                              <w:divsChild>
                                <w:div w:id="159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7362">
      <w:bodyDiv w:val="1"/>
      <w:marLeft w:val="0"/>
      <w:marRight w:val="0"/>
      <w:marTop w:val="0"/>
      <w:marBottom w:val="0"/>
      <w:divBdr>
        <w:top w:val="none" w:sz="0" w:space="0" w:color="auto"/>
        <w:left w:val="none" w:sz="0" w:space="0" w:color="auto"/>
        <w:bottom w:val="none" w:sz="0" w:space="0" w:color="auto"/>
        <w:right w:val="none" w:sz="0" w:space="0" w:color="auto"/>
      </w:divBdr>
      <w:divsChild>
        <w:div w:id="2032608011">
          <w:marLeft w:val="0"/>
          <w:marRight w:val="0"/>
          <w:marTop w:val="0"/>
          <w:marBottom w:val="0"/>
          <w:divBdr>
            <w:top w:val="none" w:sz="0" w:space="0" w:color="auto"/>
            <w:left w:val="none" w:sz="0" w:space="0" w:color="auto"/>
            <w:bottom w:val="none" w:sz="0" w:space="0" w:color="auto"/>
            <w:right w:val="none" w:sz="0" w:space="0" w:color="auto"/>
          </w:divBdr>
        </w:div>
        <w:div w:id="1948392325">
          <w:marLeft w:val="0"/>
          <w:marRight w:val="0"/>
          <w:marTop w:val="0"/>
          <w:marBottom w:val="0"/>
          <w:divBdr>
            <w:top w:val="none" w:sz="0" w:space="0" w:color="auto"/>
            <w:left w:val="none" w:sz="0" w:space="0" w:color="auto"/>
            <w:bottom w:val="none" w:sz="0" w:space="0" w:color="auto"/>
            <w:right w:val="none" w:sz="0" w:space="0" w:color="auto"/>
          </w:divBdr>
        </w:div>
        <w:div w:id="996999563">
          <w:marLeft w:val="0"/>
          <w:marRight w:val="0"/>
          <w:marTop w:val="0"/>
          <w:marBottom w:val="0"/>
          <w:divBdr>
            <w:top w:val="none" w:sz="0" w:space="0" w:color="auto"/>
            <w:left w:val="none" w:sz="0" w:space="0" w:color="auto"/>
            <w:bottom w:val="none" w:sz="0" w:space="0" w:color="auto"/>
            <w:right w:val="none" w:sz="0" w:space="0" w:color="auto"/>
          </w:divBdr>
        </w:div>
        <w:div w:id="1276014277">
          <w:marLeft w:val="0"/>
          <w:marRight w:val="0"/>
          <w:marTop w:val="0"/>
          <w:marBottom w:val="0"/>
          <w:divBdr>
            <w:top w:val="none" w:sz="0" w:space="0" w:color="auto"/>
            <w:left w:val="none" w:sz="0" w:space="0" w:color="auto"/>
            <w:bottom w:val="none" w:sz="0" w:space="0" w:color="auto"/>
            <w:right w:val="none" w:sz="0" w:space="0" w:color="auto"/>
          </w:divBdr>
        </w:div>
        <w:div w:id="675500830">
          <w:marLeft w:val="0"/>
          <w:marRight w:val="0"/>
          <w:marTop w:val="0"/>
          <w:marBottom w:val="0"/>
          <w:divBdr>
            <w:top w:val="none" w:sz="0" w:space="0" w:color="auto"/>
            <w:left w:val="none" w:sz="0" w:space="0" w:color="auto"/>
            <w:bottom w:val="none" w:sz="0" w:space="0" w:color="auto"/>
            <w:right w:val="none" w:sz="0" w:space="0" w:color="auto"/>
          </w:divBdr>
        </w:div>
        <w:div w:id="1070149720">
          <w:marLeft w:val="0"/>
          <w:marRight w:val="0"/>
          <w:marTop w:val="0"/>
          <w:marBottom w:val="0"/>
          <w:divBdr>
            <w:top w:val="none" w:sz="0" w:space="0" w:color="auto"/>
            <w:left w:val="none" w:sz="0" w:space="0" w:color="auto"/>
            <w:bottom w:val="none" w:sz="0" w:space="0" w:color="auto"/>
            <w:right w:val="none" w:sz="0" w:space="0" w:color="auto"/>
          </w:divBdr>
        </w:div>
        <w:div w:id="1129981309">
          <w:marLeft w:val="0"/>
          <w:marRight w:val="0"/>
          <w:marTop w:val="0"/>
          <w:marBottom w:val="0"/>
          <w:divBdr>
            <w:top w:val="none" w:sz="0" w:space="0" w:color="auto"/>
            <w:left w:val="none" w:sz="0" w:space="0" w:color="auto"/>
            <w:bottom w:val="none" w:sz="0" w:space="0" w:color="auto"/>
            <w:right w:val="none" w:sz="0" w:space="0" w:color="auto"/>
          </w:divBdr>
        </w:div>
        <w:div w:id="862354203">
          <w:marLeft w:val="0"/>
          <w:marRight w:val="0"/>
          <w:marTop w:val="0"/>
          <w:marBottom w:val="0"/>
          <w:divBdr>
            <w:top w:val="none" w:sz="0" w:space="0" w:color="auto"/>
            <w:left w:val="none" w:sz="0" w:space="0" w:color="auto"/>
            <w:bottom w:val="none" w:sz="0" w:space="0" w:color="auto"/>
            <w:right w:val="none" w:sz="0" w:space="0" w:color="auto"/>
          </w:divBdr>
        </w:div>
        <w:div w:id="1588420443">
          <w:marLeft w:val="0"/>
          <w:marRight w:val="0"/>
          <w:marTop w:val="0"/>
          <w:marBottom w:val="0"/>
          <w:divBdr>
            <w:top w:val="none" w:sz="0" w:space="0" w:color="auto"/>
            <w:left w:val="none" w:sz="0" w:space="0" w:color="auto"/>
            <w:bottom w:val="none" w:sz="0" w:space="0" w:color="auto"/>
            <w:right w:val="none" w:sz="0" w:space="0" w:color="auto"/>
          </w:divBdr>
        </w:div>
        <w:div w:id="1215462691">
          <w:marLeft w:val="0"/>
          <w:marRight w:val="0"/>
          <w:marTop w:val="0"/>
          <w:marBottom w:val="0"/>
          <w:divBdr>
            <w:top w:val="none" w:sz="0" w:space="0" w:color="auto"/>
            <w:left w:val="none" w:sz="0" w:space="0" w:color="auto"/>
            <w:bottom w:val="none" w:sz="0" w:space="0" w:color="auto"/>
            <w:right w:val="none" w:sz="0" w:space="0" w:color="auto"/>
          </w:divBdr>
        </w:div>
        <w:div w:id="1550455400">
          <w:marLeft w:val="0"/>
          <w:marRight w:val="0"/>
          <w:marTop w:val="0"/>
          <w:marBottom w:val="0"/>
          <w:divBdr>
            <w:top w:val="none" w:sz="0" w:space="0" w:color="auto"/>
            <w:left w:val="none" w:sz="0" w:space="0" w:color="auto"/>
            <w:bottom w:val="none" w:sz="0" w:space="0" w:color="auto"/>
            <w:right w:val="none" w:sz="0" w:space="0" w:color="auto"/>
          </w:divBdr>
        </w:div>
      </w:divsChild>
    </w:div>
    <w:div w:id="904413806">
      <w:bodyDiv w:val="1"/>
      <w:marLeft w:val="0"/>
      <w:marRight w:val="0"/>
      <w:marTop w:val="0"/>
      <w:marBottom w:val="0"/>
      <w:divBdr>
        <w:top w:val="none" w:sz="0" w:space="0" w:color="auto"/>
        <w:left w:val="none" w:sz="0" w:space="0" w:color="auto"/>
        <w:bottom w:val="none" w:sz="0" w:space="0" w:color="auto"/>
        <w:right w:val="none" w:sz="0" w:space="0" w:color="auto"/>
      </w:divBdr>
    </w:div>
    <w:div w:id="1061440129">
      <w:bodyDiv w:val="1"/>
      <w:marLeft w:val="0"/>
      <w:marRight w:val="0"/>
      <w:marTop w:val="0"/>
      <w:marBottom w:val="0"/>
      <w:divBdr>
        <w:top w:val="none" w:sz="0" w:space="0" w:color="auto"/>
        <w:left w:val="none" w:sz="0" w:space="0" w:color="auto"/>
        <w:bottom w:val="none" w:sz="0" w:space="0" w:color="auto"/>
        <w:right w:val="none" w:sz="0" w:space="0" w:color="auto"/>
      </w:divBdr>
      <w:divsChild>
        <w:div w:id="1712418945">
          <w:marLeft w:val="0"/>
          <w:marRight w:val="0"/>
          <w:marTop w:val="0"/>
          <w:marBottom w:val="0"/>
          <w:divBdr>
            <w:top w:val="none" w:sz="0" w:space="0" w:color="auto"/>
            <w:left w:val="none" w:sz="0" w:space="0" w:color="auto"/>
            <w:bottom w:val="none" w:sz="0" w:space="0" w:color="auto"/>
            <w:right w:val="none" w:sz="0" w:space="0" w:color="auto"/>
          </w:divBdr>
        </w:div>
      </w:divsChild>
    </w:div>
    <w:div w:id="1144814786">
      <w:bodyDiv w:val="1"/>
      <w:marLeft w:val="0"/>
      <w:marRight w:val="0"/>
      <w:marTop w:val="0"/>
      <w:marBottom w:val="0"/>
      <w:divBdr>
        <w:top w:val="none" w:sz="0" w:space="0" w:color="auto"/>
        <w:left w:val="none" w:sz="0" w:space="0" w:color="auto"/>
        <w:bottom w:val="none" w:sz="0" w:space="0" w:color="auto"/>
        <w:right w:val="none" w:sz="0" w:space="0" w:color="auto"/>
      </w:divBdr>
    </w:div>
    <w:div w:id="1241984589">
      <w:bodyDiv w:val="1"/>
      <w:marLeft w:val="0"/>
      <w:marRight w:val="0"/>
      <w:marTop w:val="0"/>
      <w:marBottom w:val="0"/>
      <w:divBdr>
        <w:top w:val="none" w:sz="0" w:space="0" w:color="auto"/>
        <w:left w:val="none" w:sz="0" w:space="0" w:color="auto"/>
        <w:bottom w:val="none" w:sz="0" w:space="0" w:color="auto"/>
        <w:right w:val="none" w:sz="0" w:space="0" w:color="auto"/>
      </w:divBdr>
      <w:divsChild>
        <w:div w:id="568884485">
          <w:marLeft w:val="0"/>
          <w:marRight w:val="0"/>
          <w:marTop w:val="0"/>
          <w:marBottom w:val="0"/>
          <w:divBdr>
            <w:top w:val="none" w:sz="0" w:space="0" w:color="auto"/>
            <w:left w:val="none" w:sz="0" w:space="0" w:color="auto"/>
            <w:bottom w:val="none" w:sz="0" w:space="0" w:color="auto"/>
            <w:right w:val="none" w:sz="0" w:space="0" w:color="auto"/>
          </w:divBdr>
        </w:div>
      </w:divsChild>
    </w:div>
    <w:div w:id="1262496532">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441024126">
      <w:bodyDiv w:val="1"/>
      <w:marLeft w:val="0"/>
      <w:marRight w:val="0"/>
      <w:marTop w:val="0"/>
      <w:marBottom w:val="0"/>
      <w:divBdr>
        <w:top w:val="none" w:sz="0" w:space="0" w:color="auto"/>
        <w:left w:val="none" w:sz="0" w:space="0" w:color="auto"/>
        <w:bottom w:val="none" w:sz="0" w:space="0" w:color="auto"/>
        <w:right w:val="none" w:sz="0" w:space="0" w:color="auto"/>
      </w:divBdr>
      <w:divsChild>
        <w:div w:id="684356858">
          <w:marLeft w:val="0"/>
          <w:marRight w:val="0"/>
          <w:marTop w:val="0"/>
          <w:marBottom w:val="0"/>
          <w:divBdr>
            <w:top w:val="none" w:sz="0" w:space="0" w:color="auto"/>
            <w:left w:val="none" w:sz="0" w:space="0" w:color="auto"/>
            <w:bottom w:val="none" w:sz="0" w:space="0" w:color="auto"/>
            <w:right w:val="none" w:sz="0" w:space="0" w:color="auto"/>
          </w:divBdr>
        </w:div>
      </w:divsChild>
    </w:div>
    <w:div w:id="1549336802">
      <w:bodyDiv w:val="1"/>
      <w:marLeft w:val="0"/>
      <w:marRight w:val="0"/>
      <w:marTop w:val="0"/>
      <w:marBottom w:val="0"/>
      <w:divBdr>
        <w:top w:val="none" w:sz="0" w:space="0" w:color="auto"/>
        <w:left w:val="none" w:sz="0" w:space="0" w:color="auto"/>
        <w:bottom w:val="none" w:sz="0" w:space="0" w:color="auto"/>
        <w:right w:val="none" w:sz="0" w:space="0" w:color="auto"/>
      </w:divBdr>
    </w:div>
    <w:div w:id="1768117444">
      <w:bodyDiv w:val="1"/>
      <w:marLeft w:val="0"/>
      <w:marRight w:val="0"/>
      <w:marTop w:val="0"/>
      <w:marBottom w:val="0"/>
      <w:divBdr>
        <w:top w:val="none" w:sz="0" w:space="0" w:color="auto"/>
        <w:left w:val="none" w:sz="0" w:space="0" w:color="auto"/>
        <w:bottom w:val="none" w:sz="0" w:space="0" w:color="auto"/>
        <w:right w:val="none" w:sz="0" w:space="0" w:color="auto"/>
      </w:divBdr>
    </w:div>
    <w:div w:id="1769884523">
      <w:bodyDiv w:val="1"/>
      <w:marLeft w:val="0"/>
      <w:marRight w:val="0"/>
      <w:marTop w:val="0"/>
      <w:marBottom w:val="0"/>
      <w:divBdr>
        <w:top w:val="none" w:sz="0" w:space="0" w:color="auto"/>
        <w:left w:val="none" w:sz="0" w:space="0" w:color="auto"/>
        <w:bottom w:val="none" w:sz="0" w:space="0" w:color="auto"/>
        <w:right w:val="none" w:sz="0" w:space="0" w:color="auto"/>
      </w:divBdr>
    </w:div>
    <w:div w:id="1898514262">
      <w:bodyDiv w:val="1"/>
      <w:marLeft w:val="0"/>
      <w:marRight w:val="0"/>
      <w:marTop w:val="0"/>
      <w:marBottom w:val="0"/>
      <w:divBdr>
        <w:top w:val="none" w:sz="0" w:space="0" w:color="auto"/>
        <w:left w:val="none" w:sz="0" w:space="0" w:color="auto"/>
        <w:bottom w:val="none" w:sz="0" w:space="0" w:color="auto"/>
        <w:right w:val="none" w:sz="0" w:space="0" w:color="auto"/>
      </w:divBdr>
      <w:divsChild>
        <w:div w:id="542325082">
          <w:marLeft w:val="0"/>
          <w:marRight w:val="0"/>
          <w:marTop w:val="0"/>
          <w:marBottom w:val="0"/>
          <w:divBdr>
            <w:top w:val="none" w:sz="0" w:space="0" w:color="auto"/>
            <w:left w:val="none" w:sz="0" w:space="0" w:color="auto"/>
            <w:bottom w:val="none" w:sz="0" w:space="0" w:color="auto"/>
            <w:right w:val="none" w:sz="0" w:space="0" w:color="auto"/>
          </w:divBdr>
        </w:div>
        <w:div w:id="1393843959">
          <w:marLeft w:val="0"/>
          <w:marRight w:val="0"/>
          <w:marTop w:val="0"/>
          <w:marBottom w:val="0"/>
          <w:divBdr>
            <w:top w:val="none" w:sz="0" w:space="0" w:color="auto"/>
            <w:left w:val="none" w:sz="0" w:space="0" w:color="auto"/>
            <w:bottom w:val="none" w:sz="0" w:space="0" w:color="auto"/>
            <w:right w:val="none" w:sz="0" w:space="0" w:color="auto"/>
          </w:divBdr>
        </w:div>
        <w:div w:id="1196115855">
          <w:marLeft w:val="0"/>
          <w:marRight w:val="0"/>
          <w:marTop w:val="0"/>
          <w:marBottom w:val="0"/>
          <w:divBdr>
            <w:top w:val="none" w:sz="0" w:space="0" w:color="auto"/>
            <w:left w:val="none" w:sz="0" w:space="0" w:color="auto"/>
            <w:bottom w:val="none" w:sz="0" w:space="0" w:color="auto"/>
            <w:right w:val="none" w:sz="0" w:space="0" w:color="auto"/>
          </w:divBdr>
        </w:div>
        <w:div w:id="1757634448">
          <w:marLeft w:val="0"/>
          <w:marRight w:val="0"/>
          <w:marTop w:val="0"/>
          <w:marBottom w:val="0"/>
          <w:divBdr>
            <w:top w:val="none" w:sz="0" w:space="0" w:color="auto"/>
            <w:left w:val="none" w:sz="0" w:space="0" w:color="auto"/>
            <w:bottom w:val="none" w:sz="0" w:space="0" w:color="auto"/>
            <w:right w:val="none" w:sz="0" w:space="0" w:color="auto"/>
          </w:divBdr>
        </w:div>
        <w:div w:id="863054556">
          <w:marLeft w:val="0"/>
          <w:marRight w:val="0"/>
          <w:marTop w:val="0"/>
          <w:marBottom w:val="0"/>
          <w:divBdr>
            <w:top w:val="none" w:sz="0" w:space="0" w:color="auto"/>
            <w:left w:val="none" w:sz="0" w:space="0" w:color="auto"/>
            <w:bottom w:val="none" w:sz="0" w:space="0" w:color="auto"/>
            <w:right w:val="none" w:sz="0" w:space="0" w:color="auto"/>
          </w:divBdr>
        </w:div>
        <w:div w:id="1396127937">
          <w:marLeft w:val="0"/>
          <w:marRight w:val="0"/>
          <w:marTop w:val="0"/>
          <w:marBottom w:val="0"/>
          <w:divBdr>
            <w:top w:val="none" w:sz="0" w:space="0" w:color="auto"/>
            <w:left w:val="none" w:sz="0" w:space="0" w:color="auto"/>
            <w:bottom w:val="none" w:sz="0" w:space="0" w:color="auto"/>
            <w:right w:val="none" w:sz="0" w:space="0" w:color="auto"/>
          </w:divBdr>
        </w:div>
        <w:div w:id="1843471924">
          <w:marLeft w:val="0"/>
          <w:marRight w:val="0"/>
          <w:marTop w:val="0"/>
          <w:marBottom w:val="0"/>
          <w:divBdr>
            <w:top w:val="none" w:sz="0" w:space="0" w:color="auto"/>
            <w:left w:val="none" w:sz="0" w:space="0" w:color="auto"/>
            <w:bottom w:val="none" w:sz="0" w:space="0" w:color="auto"/>
            <w:right w:val="none" w:sz="0" w:space="0" w:color="auto"/>
          </w:divBdr>
        </w:div>
        <w:div w:id="572467437">
          <w:marLeft w:val="0"/>
          <w:marRight w:val="0"/>
          <w:marTop w:val="0"/>
          <w:marBottom w:val="0"/>
          <w:divBdr>
            <w:top w:val="none" w:sz="0" w:space="0" w:color="auto"/>
            <w:left w:val="none" w:sz="0" w:space="0" w:color="auto"/>
            <w:bottom w:val="none" w:sz="0" w:space="0" w:color="auto"/>
            <w:right w:val="none" w:sz="0" w:space="0" w:color="auto"/>
          </w:divBdr>
        </w:div>
        <w:div w:id="622074366">
          <w:marLeft w:val="0"/>
          <w:marRight w:val="0"/>
          <w:marTop w:val="0"/>
          <w:marBottom w:val="0"/>
          <w:divBdr>
            <w:top w:val="none" w:sz="0" w:space="0" w:color="auto"/>
            <w:left w:val="none" w:sz="0" w:space="0" w:color="auto"/>
            <w:bottom w:val="none" w:sz="0" w:space="0" w:color="auto"/>
            <w:right w:val="none" w:sz="0" w:space="0" w:color="auto"/>
          </w:divBdr>
        </w:div>
        <w:div w:id="744575732">
          <w:marLeft w:val="0"/>
          <w:marRight w:val="0"/>
          <w:marTop w:val="0"/>
          <w:marBottom w:val="0"/>
          <w:divBdr>
            <w:top w:val="none" w:sz="0" w:space="0" w:color="auto"/>
            <w:left w:val="none" w:sz="0" w:space="0" w:color="auto"/>
            <w:bottom w:val="none" w:sz="0" w:space="0" w:color="auto"/>
            <w:right w:val="none" w:sz="0" w:space="0" w:color="auto"/>
          </w:divBdr>
        </w:div>
        <w:div w:id="1823615343">
          <w:marLeft w:val="0"/>
          <w:marRight w:val="0"/>
          <w:marTop w:val="0"/>
          <w:marBottom w:val="0"/>
          <w:divBdr>
            <w:top w:val="none" w:sz="0" w:space="0" w:color="auto"/>
            <w:left w:val="none" w:sz="0" w:space="0" w:color="auto"/>
            <w:bottom w:val="none" w:sz="0" w:space="0" w:color="auto"/>
            <w:right w:val="none" w:sz="0" w:space="0" w:color="auto"/>
          </w:divBdr>
        </w:div>
        <w:div w:id="662320782">
          <w:marLeft w:val="0"/>
          <w:marRight w:val="0"/>
          <w:marTop w:val="0"/>
          <w:marBottom w:val="0"/>
          <w:divBdr>
            <w:top w:val="none" w:sz="0" w:space="0" w:color="auto"/>
            <w:left w:val="none" w:sz="0" w:space="0" w:color="auto"/>
            <w:bottom w:val="none" w:sz="0" w:space="0" w:color="auto"/>
            <w:right w:val="none" w:sz="0" w:space="0" w:color="auto"/>
          </w:divBdr>
        </w:div>
        <w:div w:id="1936133057">
          <w:marLeft w:val="0"/>
          <w:marRight w:val="0"/>
          <w:marTop w:val="0"/>
          <w:marBottom w:val="0"/>
          <w:divBdr>
            <w:top w:val="none" w:sz="0" w:space="0" w:color="auto"/>
            <w:left w:val="none" w:sz="0" w:space="0" w:color="auto"/>
            <w:bottom w:val="none" w:sz="0" w:space="0" w:color="auto"/>
            <w:right w:val="none" w:sz="0" w:space="0" w:color="auto"/>
          </w:divBdr>
        </w:div>
        <w:div w:id="1872915348">
          <w:marLeft w:val="0"/>
          <w:marRight w:val="0"/>
          <w:marTop w:val="0"/>
          <w:marBottom w:val="0"/>
          <w:divBdr>
            <w:top w:val="none" w:sz="0" w:space="0" w:color="auto"/>
            <w:left w:val="none" w:sz="0" w:space="0" w:color="auto"/>
            <w:bottom w:val="none" w:sz="0" w:space="0" w:color="auto"/>
            <w:right w:val="none" w:sz="0" w:space="0" w:color="auto"/>
          </w:divBdr>
        </w:div>
        <w:div w:id="792790144">
          <w:marLeft w:val="0"/>
          <w:marRight w:val="0"/>
          <w:marTop w:val="0"/>
          <w:marBottom w:val="0"/>
          <w:divBdr>
            <w:top w:val="none" w:sz="0" w:space="0" w:color="auto"/>
            <w:left w:val="none" w:sz="0" w:space="0" w:color="auto"/>
            <w:bottom w:val="none" w:sz="0" w:space="0" w:color="auto"/>
            <w:right w:val="none" w:sz="0" w:space="0" w:color="auto"/>
          </w:divBdr>
        </w:div>
        <w:div w:id="518275951">
          <w:marLeft w:val="0"/>
          <w:marRight w:val="0"/>
          <w:marTop w:val="0"/>
          <w:marBottom w:val="0"/>
          <w:divBdr>
            <w:top w:val="none" w:sz="0" w:space="0" w:color="auto"/>
            <w:left w:val="none" w:sz="0" w:space="0" w:color="auto"/>
            <w:bottom w:val="none" w:sz="0" w:space="0" w:color="auto"/>
            <w:right w:val="none" w:sz="0" w:space="0" w:color="auto"/>
          </w:divBdr>
        </w:div>
        <w:div w:id="351692294">
          <w:marLeft w:val="0"/>
          <w:marRight w:val="0"/>
          <w:marTop w:val="0"/>
          <w:marBottom w:val="0"/>
          <w:divBdr>
            <w:top w:val="none" w:sz="0" w:space="0" w:color="auto"/>
            <w:left w:val="none" w:sz="0" w:space="0" w:color="auto"/>
            <w:bottom w:val="none" w:sz="0" w:space="0" w:color="auto"/>
            <w:right w:val="none" w:sz="0" w:space="0" w:color="auto"/>
          </w:divBdr>
        </w:div>
        <w:div w:id="716705429">
          <w:marLeft w:val="0"/>
          <w:marRight w:val="0"/>
          <w:marTop w:val="0"/>
          <w:marBottom w:val="0"/>
          <w:divBdr>
            <w:top w:val="none" w:sz="0" w:space="0" w:color="auto"/>
            <w:left w:val="none" w:sz="0" w:space="0" w:color="auto"/>
            <w:bottom w:val="none" w:sz="0" w:space="0" w:color="auto"/>
            <w:right w:val="none" w:sz="0" w:space="0" w:color="auto"/>
          </w:divBdr>
        </w:div>
        <w:div w:id="105008989">
          <w:marLeft w:val="0"/>
          <w:marRight w:val="0"/>
          <w:marTop w:val="0"/>
          <w:marBottom w:val="0"/>
          <w:divBdr>
            <w:top w:val="none" w:sz="0" w:space="0" w:color="auto"/>
            <w:left w:val="none" w:sz="0" w:space="0" w:color="auto"/>
            <w:bottom w:val="none" w:sz="0" w:space="0" w:color="auto"/>
            <w:right w:val="none" w:sz="0" w:space="0" w:color="auto"/>
          </w:divBdr>
        </w:div>
        <w:div w:id="1081374357">
          <w:marLeft w:val="0"/>
          <w:marRight w:val="0"/>
          <w:marTop w:val="0"/>
          <w:marBottom w:val="0"/>
          <w:divBdr>
            <w:top w:val="none" w:sz="0" w:space="0" w:color="auto"/>
            <w:left w:val="none" w:sz="0" w:space="0" w:color="auto"/>
            <w:bottom w:val="none" w:sz="0" w:space="0" w:color="auto"/>
            <w:right w:val="none" w:sz="0" w:space="0" w:color="auto"/>
          </w:divBdr>
        </w:div>
        <w:div w:id="1770348256">
          <w:marLeft w:val="0"/>
          <w:marRight w:val="0"/>
          <w:marTop w:val="0"/>
          <w:marBottom w:val="0"/>
          <w:divBdr>
            <w:top w:val="none" w:sz="0" w:space="0" w:color="auto"/>
            <w:left w:val="none" w:sz="0" w:space="0" w:color="auto"/>
            <w:bottom w:val="none" w:sz="0" w:space="0" w:color="auto"/>
            <w:right w:val="none" w:sz="0" w:space="0" w:color="auto"/>
          </w:divBdr>
        </w:div>
        <w:div w:id="1517647319">
          <w:marLeft w:val="0"/>
          <w:marRight w:val="0"/>
          <w:marTop w:val="0"/>
          <w:marBottom w:val="0"/>
          <w:divBdr>
            <w:top w:val="none" w:sz="0" w:space="0" w:color="auto"/>
            <w:left w:val="none" w:sz="0" w:space="0" w:color="auto"/>
            <w:bottom w:val="none" w:sz="0" w:space="0" w:color="auto"/>
            <w:right w:val="none" w:sz="0" w:space="0" w:color="auto"/>
          </w:divBdr>
        </w:div>
        <w:div w:id="1501307573">
          <w:marLeft w:val="0"/>
          <w:marRight w:val="0"/>
          <w:marTop w:val="0"/>
          <w:marBottom w:val="0"/>
          <w:divBdr>
            <w:top w:val="none" w:sz="0" w:space="0" w:color="auto"/>
            <w:left w:val="none" w:sz="0" w:space="0" w:color="auto"/>
            <w:bottom w:val="none" w:sz="0" w:space="0" w:color="auto"/>
            <w:right w:val="none" w:sz="0" w:space="0" w:color="auto"/>
          </w:divBdr>
        </w:div>
        <w:div w:id="2109152000">
          <w:marLeft w:val="0"/>
          <w:marRight w:val="0"/>
          <w:marTop w:val="0"/>
          <w:marBottom w:val="0"/>
          <w:divBdr>
            <w:top w:val="none" w:sz="0" w:space="0" w:color="auto"/>
            <w:left w:val="none" w:sz="0" w:space="0" w:color="auto"/>
            <w:bottom w:val="none" w:sz="0" w:space="0" w:color="auto"/>
            <w:right w:val="none" w:sz="0" w:space="0" w:color="auto"/>
          </w:divBdr>
        </w:div>
      </w:divsChild>
    </w:div>
    <w:div w:id="2078360516">
      <w:bodyDiv w:val="1"/>
      <w:marLeft w:val="0"/>
      <w:marRight w:val="0"/>
      <w:marTop w:val="0"/>
      <w:marBottom w:val="0"/>
      <w:divBdr>
        <w:top w:val="none" w:sz="0" w:space="0" w:color="auto"/>
        <w:left w:val="none" w:sz="0" w:space="0" w:color="auto"/>
        <w:bottom w:val="none" w:sz="0" w:space="0" w:color="auto"/>
        <w:right w:val="none" w:sz="0" w:space="0" w:color="auto"/>
      </w:divBdr>
    </w:div>
    <w:div w:id="211897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www.anhaengerteileshop.de/epages/anhaengerteileshop.sf/de_DE/?ObjectPath=/Shops/anhaengerteileshop/Products/karabiner/SubProducts/karabine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fahrtipps.de/verkehrsrecht/pruefungsrichtlinie.php?anlage=8" TargetMode="External"/><Relationship Id="rId28" Type="http://schemas.openxmlformats.org/officeDocument/2006/relationships/image" Target="media/image21.jpeg"/><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fahrtipps.de/verkehrsrecht/pruefungsrichtlinie.php?anlage=8" TargetMode="External"/><Relationship Id="rId27" Type="http://schemas.openxmlformats.org/officeDocument/2006/relationships/image" Target="media/image20.jpeg"/><Relationship Id="rId30" Type="http://schemas.openxmlformats.org/officeDocument/2006/relationships/hyperlink" Target="http://amzn.to/2p3w8rO" TargetMode="External"/><Relationship Id="rId35" Type="http://schemas.openxmlformats.org/officeDocument/2006/relationships/hyperlink" Target="http://www.fahrtipps.de/verkehrsrecht/pruefungsrichtlinie.php?anlage=5" TargetMode="External"/><Relationship Id="rId8" Type="http://schemas.openxmlformats.org/officeDocument/2006/relationships/image" Target="media/image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6CF4A-8B4C-402E-8A47-9E8639EE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7390</Words>
  <Characters>46561</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ulrloehr</dc:creator>
  <cp:lastModifiedBy>Frank Kästner</cp:lastModifiedBy>
  <cp:revision>13</cp:revision>
  <cp:lastPrinted>2020-07-09T05:03:00Z</cp:lastPrinted>
  <dcterms:created xsi:type="dcterms:W3CDTF">2019-11-15T09:37:00Z</dcterms:created>
  <dcterms:modified xsi:type="dcterms:W3CDTF">2020-07-16T11:06:00Z</dcterms:modified>
</cp:coreProperties>
</file>